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5000" w:type="pct"/>
        <w:tblCellMar>
          <w:left w:w="10" w:type="dxa"/>
          <w:right w:w="10" w:type="dxa"/>
        </w:tblCellMar>
        <w:tblLook w:val="04A0" w:firstRow="1" w:lastRow="0" w:firstColumn="1" w:lastColumn="0" w:noHBand="0" w:noVBand="1"/>
      </w:tblPr>
      <w:tblGrid>
        <w:gridCol w:w="6332"/>
        <w:gridCol w:w="1263"/>
        <w:gridCol w:w="1477"/>
      </w:tblGrid>
      <w:tr w:rsidR="00334E4C" w14:paraId="37889D41" w14:textId="77777777" w:rsidTr="00226FAC">
        <w:trPr>
          <w:trHeight w:hRule="exact" w:val="682"/>
        </w:trPr>
        <w:tc>
          <w:tcPr>
            <w:tcW w:w="5000" w:type="pct"/>
            <w:gridSpan w:val="3"/>
          </w:tcPr>
          <w:p w14:paraId="2AA2AC4F" w14:textId="77777777" w:rsidR="000B1964" w:rsidRDefault="00CB4E0F">
            <w:pPr>
              <w:pStyle w:val="Inne0"/>
              <w:spacing w:after="0" w:line="226" w:lineRule="auto"/>
              <w:jc w:val="center"/>
              <w:rPr>
                <w:rStyle w:val="Inne"/>
                <w:b/>
                <w:bCs/>
                <w:sz w:val="20"/>
                <w:szCs w:val="20"/>
              </w:rPr>
            </w:pPr>
            <w:r>
              <w:rPr>
                <w:rStyle w:val="Inne"/>
                <w:b/>
              </w:rPr>
              <w:t xml:space="preserve">DEPARTAMENT ROLNICTWA STANÓW ZJEDNOCZONYCH </w:t>
            </w:r>
            <w:r>
              <w:rPr>
                <w:rStyle w:val="Inne"/>
                <w:b/>
                <w:sz w:val="20"/>
              </w:rPr>
              <w:t xml:space="preserve">SŁUŻBA BEZPIECZEŃSTWA I KONTROLI ŻYWNOŚCI </w:t>
            </w:r>
          </w:p>
          <w:p w14:paraId="519E0DEA" w14:textId="614B8E65" w:rsidR="00334E4C" w:rsidRDefault="00CB4E0F">
            <w:pPr>
              <w:pStyle w:val="Inne0"/>
              <w:spacing w:after="0" w:line="226" w:lineRule="auto"/>
              <w:jc w:val="center"/>
              <w:rPr>
                <w:sz w:val="16"/>
                <w:szCs w:val="16"/>
              </w:rPr>
            </w:pPr>
            <w:r>
              <w:rPr>
                <w:rStyle w:val="Inne"/>
                <w:b/>
                <w:sz w:val="16"/>
              </w:rPr>
              <w:t>WASZYNGTON, DC</w:t>
            </w:r>
          </w:p>
        </w:tc>
      </w:tr>
      <w:tr w:rsidR="00334E4C" w14:paraId="32860122" w14:textId="77777777" w:rsidTr="00226FAC">
        <w:trPr>
          <w:trHeight w:hRule="exact" w:val="854"/>
        </w:trPr>
        <w:tc>
          <w:tcPr>
            <w:tcW w:w="3490" w:type="pct"/>
            <w:tcBorders>
              <w:top w:val="single" w:sz="4" w:space="0" w:color="auto"/>
            </w:tcBorders>
            <w:vAlign w:val="center"/>
          </w:tcPr>
          <w:p w14:paraId="0F0598E3" w14:textId="77777777" w:rsidR="00334E4C" w:rsidRDefault="00CB4E0F">
            <w:pPr>
              <w:pStyle w:val="Inne0"/>
              <w:spacing w:after="0"/>
              <w:ind w:firstLine="700"/>
              <w:rPr>
                <w:sz w:val="56"/>
                <w:szCs w:val="56"/>
              </w:rPr>
            </w:pPr>
            <w:r>
              <w:rPr>
                <w:rStyle w:val="Inne"/>
                <w:rFonts w:ascii="Times New Roman" w:hAnsi="Times New Roman"/>
                <w:b/>
                <w:sz w:val="56"/>
              </w:rPr>
              <w:t>DYREKTYWA FSIS</w:t>
            </w:r>
          </w:p>
        </w:tc>
        <w:tc>
          <w:tcPr>
            <w:tcW w:w="696" w:type="pct"/>
            <w:tcBorders>
              <w:top w:val="single" w:sz="4" w:space="0" w:color="auto"/>
              <w:left w:val="single" w:sz="4" w:space="0" w:color="auto"/>
            </w:tcBorders>
            <w:vAlign w:val="center"/>
          </w:tcPr>
          <w:p w14:paraId="64C700DF" w14:textId="77777777" w:rsidR="00334E4C" w:rsidRDefault="00CB4E0F">
            <w:pPr>
              <w:pStyle w:val="Inne0"/>
              <w:spacing w:after="0"/>
              <w:jc w:val="center"/>
            </w:pPr>
            <w:r>
              <w:rPr>
                <w:rStyle w:val="Inne"/>
              </w:rPr>
              <w:t>5000,1</w:t>
            </w:r>
          </w:p>
          <w:p w14:paraId="417964FF" w14:textId="77777777" w:rsidR="00334E4C" w:rsidRDefault="00CB4E0F">
            <w:pPr>
              <w:pStyle w:val="Inne0"/>
              <w:spacing w:after="0"/>
              <w:jc w:val="center"/>
            </w:pPr>
            <w:r>
              <w:rPr>
                <w:rStyle w:val="Inne"/>
              </w:rPr>
              <w:t>Wer. 8</w:t>
            </w:r>
          </w:p>
        </w:tc>
        <w:tc>
          <w:tcPr>
            <w:tcW w:w="814" w:type="pct"/>
            <w:tcBorders>
              <w:top w:val="single" w:sz="4" w:space="0" w:color="auto"/>
              <w:left w:val="single" w:sz="4" w:space="0" w:color="auto"/>
            </w:tcBorders>
            <w:vAlign w:val="center"/>
          </w:tcPr>
          <w:p w14:paraId="69245962" w14:textId="297AAD1B" w:rsidR="00334E4C" w:rsidRDefault="00CB4E0F" w:rsidP="00C269A2">
            <w:pPr>
              <w:pStyle w:val="Inne0"/>
              <w:spacing w:after="0"/>
              <w:ind w:firstLine="50"/>
            </w:pPr>
            <w:r>
              <w:rPr>
                <w:rStyle w:val="Inne"/>
              </w:rPr>
              <w:t>10.</w:t>
            </w:r>
            <w:r w:rsidR="00C269A2">
              <w:rPr>
                <w:rStyle w:val="Inne"/>
              </w:rPr>
              <w:t>01.</w:t>
            </w:r>
            <w:r>
              <w:rPr>
                <w:rStyle w:val="Inne"/>
              </w:rPr>
              <w:t>2025 r.</w:t>
            </w:r>
          </w:p>
        </w:tc>
      </w:tr>
      <w:tr w:rsidR="00334E4C" w14:paraId="72D223F9" w14:textId="77777777" w:rsidTr="00226FAC">
        <w:trPr>
          <w:trHeight w:hRule="exact" w:val="557"/>
        </w:trPr>
        <w:tc>
          <w:tcPr>
            <w:tcW w:w="5000" w:type="pct"/>
            <w:gridSpan w:val="3"/>
            <w:tcBorders>
              <w:top w:val="single" w:sz="4" w:space="0" w:color="auto"/>
            </w:tcBorders>
            <w:vAlign w:val="bottom"/>
          </w:tcPr>
          <w:p w14:paraId="59E64AD8" w14:textId="106AB908" w:rsidR="00334E4C" w:rsidRDefault="00CB4E0F" w:rsidP="00C269A2">
            <w:pPr>
              <w:pStyle w:val="Inne0"/>
              <w:spacing w:after="0"/>
              <w:ind w:left="-15"/>
              <w:jc w:val="center"/>
            </w:pPr>
            <w:r>
              <w:rPr>
                <w:rStyle w:val="Inne"/>
                <w:b/>
              </w:rPr>
              <w:t xml:space="preserve">WERYFIKACJA </w:t>
            </w:r>
            <w:r w:rsidR="0037528B">
              <w:rPr>
                <w:rStyle w:val="Inne"/>
                <w:b/>
              </w:rPr>
              <w:t xml:space="preserve">ZAKŁADOWEGO </w:t>
            </w:r>
            <w:r>
              <w:rPr>
                <w:rStyle w:val="Inne"/>
                <w:b/>
              </w:rPr>
              <w:t xml:space="preserve">SYSTEMU BEZPIECZEŃSTWA ŻYWNOŚCI </w:t>
            </w:r>
          </w:p>
        </w:tc>
      </w:tr>
    </w:tbl>
    <w:p w14:paraId="02BAE9B1" w14:textId="77777777" w:rsidR="00334E4C" w:rsidRDefault="00334E4C">
      <w:pPr>
        <w:spacing w:after="499" w:line="1" w:lineRule="exact"/>
      </w:pPr>
    </w:p>
    <w:p w14:paraId="57A3E3DF" w14:textId="77777777" w:rsidR="00334E4C" w:rsidRDefault="00CB4E0F">
      <w:pPr>
        <w:pStyle w:val="Teksttreci0"/>
      </w:pPr>
      <w:r>
        <w:rPr>
          <w:rStyle w:val="Teksttreci"/>
          <w:b/>
        </w:rPr>
        <w:t>ROZDZIAŁ I - INFORMACJE OGÓLNE</w:t>
      </w:r>
    </w:p>
    <w:p w14:paraId="4569C12C" w14:textId="77777777" w:rsidR="00334E4C" w:rsidRDefault="00CB4E0F">
      <w:pPr>
        <w:pStyle w:val="Teksttreci0"/>
      </w:pPr>
      <w:r>
        <w:rPr>
          <w:rStyle w:val="Teksttreci"/>
          <w:b/>
        </w:rPr>
        <w:t>I. CEL</w:t>
      </w:r>
    </w:p>
    <w:p w14:paraId="6828D392" w14:textId="2CD75CCE" w:rsidR="00334E4C" w:rsidRDefault="00CB4E0F" w:rsidP="00024A2E">
      <w:pPr>
        <w:pStyle w:val="Teksttreci0"/>
        <w:spacing w:after="0"/>
        <w:jc w:val="both"/>
        <w:rPr>
          <w:rStyle w:val="Teksttreci"/>
        </w:rPr>
      </w:pPr>
      <w:r>
        <w:rPr>
          <w:rStyle w:val="Teksttreci"/>
        </w:rPr>
        <w:t>A. Niniejsza dyrektywa zawiera kompleksowe instrukcje dla personelu programu inspekcji (</w:t>
      </w:r>
      <w:proofErr w:type="spellStart"/>
      <w:r>
        <w:rPr>
          <w:rStyle w:val="Teksttreci"/>
          <w:i/>
          <w:iCs/>
        </w:rPr>
        <w:t>inspection</w:t>
      </w:r>
      <w:proofErr w:type="spellEnd"/>
      <w:r>
        <w:rPr>
          <w:rStyle w:val="Teksttreci"/>
          <w:i/>
          <w:iCs/>
        </w:rPr>
        <w:t xml:space="preserve"> program </w:t>
      </w:r>
      <w:proofErr w:type="spellStart"/>
      <w:r>
        <w:rPr>
          <w:rStyle w:val="Teksttreci"/>
          <w:i/>
          <w:iCs/>
        </w:rPr>
        <w:t>personnel</w:t>
      </w:r>
      <w:proofErr w:type="spellEnd"/>
      <w:r>
        <w:rPr>
          <w:rStyle w:val="Teksttreci"/>
          <w:i/>
          <w:iCs/>
        </w:rPr>
        <w:t>, IPP</w:t>
      </w:r>
      <w:r>
        <w:rPr>
          <w:rStyle w:val="Teksttreci"/>
        </w:rPr>
        <w:t>)</w:t>
      </w:r>
      <w:r w:rsidR="000E2CBF">
        <w:rPr>
          <w:rStyle w:val="Teksttreci"/>
        </w:rPr>
        <w:t xml:space="preserve"> </w:t>
      </w:r>
      <w:r>
        <w:rPr>
          <w:rStyle w:val="Teksttreci"/>
        </w:rPr>
        <w:t xml:space="preserve">w zakładach mięsnych, drobiarskich i jajczarskich, w jaki sposób mają chronić zdrowie publiczne poprzez odpowiednią weryfikację zgodności zakładu z przepisami dotyczącymi redukcji patogenów, warunków sanitarnych oraz analizy zagrożeń </w:t>
      </w:r>
      <w:r w:rsidR="00E113C7">
        <w:rPr>
          <w:rStyle w:val="Teksttreci"/>
        </w:rPr>
        <w:br/>
      </w:r>
      <w:r>
        <w:rPr>
          <w:rStyle w:val="Teksttreci"/>
        </w:rPr>
        <w:t>i krytycznych punktów kontroli (</w:t>
      </w:r>
      <w:r>
        <w:rPr>
          <w:rStyle w:val="Teksttreci"/>
          <w:i/>
          <w:iCs/>
        </w:rPr>
        <w:t>Hazard Analysis and Critical Control Point, HACCP</w:t>
      </w:r>
      <w:r>
        <w:rPr>
          <w:rStyle w:val="Teksttreci"/>
        </w:rPr>
        <w:t xml:space="preserve">). Niniejsza dyrektywa została zmieniona w celu uwzględnienia instrukcji dla personelu programu inspekcji </w:t>
      </w:r>
      <w:r w:rsidR="00E113C7">
        <w:rPr>
          <w:rStyle w:val="Teksttreci"/>
        </w:rPr>
        <w:t>oraz</w:t>
      </w:r>
      <w:r>
        <w:rPr>
          <w:rStyle w:val="Teksttreci"/>
        </w:rPr>
        <w:t xml:space="preserve"> ich przełożonych, aby rozważyli, czy ustalenia dotyczące niezgodności są powiązane z wcześniejszymi niezgodnościami lub innymi ustaleniami, które nie skutkowały niezgodnością, takimi jak od</w:t>
      </w:r>
      <w:r w:rsidR="00E113C7">
        <w:rPr>
          <w:rStyle w:val="Teksttreci"/>
        </w:rPr>
        <w:t>chylenia</w:t>
      </w:r>
      <w:r>
        <w:rPr>
          <w:rStyle w:val="Teksttreci"/>
        </w:rPr>
        <w:t xml:space="preserve"> HACCP lub zmiany w procedurach sanitarnych. Niniejsza dyrektywa zawiera również instrukcje dla personelu programu inspekcji </w:t>
      </w:r>
      <w:r w:rsidR="00E113C7">
        <w:rPr>
          <w:rStyle w:val="Teksttreci"/>
        </w:rPr>
        <w:t>oraz</w:t>
      </w:r>
      <w:r>
        <w:rPr>
          <w:rStyle w:val="Teksttreci"/>
        </w:rPr>
        <w:t xml:space="preserve"> ich przełożonych dotyczące sposobu oceny trendów powiązanych ustaleń w celu zidentyfikowania problemów systemowych w </w:t>
      </w:r>
      <w:r w:rsidR="00E113C7">
        <w:rPr>
          <w:rStyle w:val="Teksttreci"/>
        </w:rPr>
        <w:t xml:space="preserve">zakładowym </w:t>
      </w:r>
      <w:r>
        <w:rPr>
          <w:rStyle w:val="Teksttreci"/>
        </w:rPr>
        <w:t>systemie bezpieczeństwa żywności oraz sposobu reagowania na problemy systemowe.</w:t>
      </w:r>
    </w:p>
    <w:p w14:paraId="57A794AB" w14:textId="77777777" w:rsidR="000E2CBF" w:rsidRDefault="000E2CBF" w:rsidP="000E2CBF">
      <w:pPr>
        <w:pStyle w:val="Teksttreci0"/>
        <w:spacing w:after="0"/>
      </w:pPr>
    </w:p>
    <w:p w14:paraId="014971B1" w14:textId="16CD3BE9" w:rsidR="00334E4C" w:rsidRDefault="00CB4E0F" w:rsidP="00024A2E">
      <w:pPr>
        <w:pStyle w:val="Teksttreci0"/>
        <w:jc w:val="both"/>
      </w:pPr>
      <w:r>
        <w:rPr>
          <w:rStyle w:val="Teksttreci"/>
          <w:b/>
        </w:rPr>
        <w:t xml:space="preserve">UWAGA: </w:t>
      </w:r>
      <w:r>
        <w:rPr>
          <w:rStyle w:val="Teksttreci"/>
        </w:rPr>
        <w:t>W niniejszej dyrektywie termin personel programu inspekcji odnosi się do inspektorów ds. bezpieczeństwa konsumentów (</w:t>
      </w:r>
      <w:proofErr w:type="spellStart"/>
      <w:r>
        <w:rPr>
          <w:rStyle w:val="Teksttreci"/>
          <w:i/>
          <w:iCs/>
        </w:rPr>
        <w:t>consumer</w:t>
      </w:r>
      <w:proofErr w:type="spellEnd"/>
      <w:r>
        <w:rPr>
          <w:rStyle w:val="Teksttreci"/>
          <w:i/>
          <w:iCs/>
        </w:rPr>
        <w:t xml:space="preserve"> </w:t>
      </w:r>
      <w:proofErr w:type="spellStart"/>
      <w:r>
        <w:rPr>
          <w:rStyle w:val="Teksttreci"/>
          <w:i/>
          <w:iCs/>
        </w:rPr>
        <w:t>safety</w:t>
      </w:r>
      <w:proofErr w:type="spellEnd"/>
      <w:r>
        <w:rPr>
          <w:rStyle w:val="Teksttreci"/>
          <w:i/>
          <w:iCs/>
        </w:rPr>
        <w:t xml:space="preserve"> </w:t>
      </w:r>
      <w:proofErr w:type="spellStart"/>
      <w:r>
        <w:rPr>
          <w:rStyle w:val="Teksttreci"/>
          <w:i/>
          <w:iCs/>
        </w:rPr>
        <w:t>inspectors</w:t>
      </w:r>
      <w:proofErr w:type="spellEnd"/>
      <w:r>
        <w:rPr>
          <w:rStyle w:val="Teksttreci"/>
          <w:i/>
          <w:iCs/>
        </w:rPr>
        <w:t>, CSI</w:t>
      </w:r>
      <w:r>
        <w:rPr>
          <w:rStyle w:val="Teksttreci"/>
        </w:rPr>
        <w:t xml:space="preserve">) </w:t>
      </w:r>
      <w:r w:rsidR="00E113C7">
        <w:rPr>
          <w:rStyle w:val="Teksttreci"/>
        </w:rPr>
        <w:t>oraz</w:t>
      </w:r>
      <w:r>
        <w:rPr>
          <w:rStyle w:val="Teksttreci"/>
        </w:rPr>
        <w:t xml:space="preserve"> lekarzy weterynarii ds. zdrowia publicznego (</w:t>
      </w:r>
      <w:r>
        <w:rPr>
          <w:rStyle w:val="Teksttreci"/>
          <w:i/>
          <w:iCs/>
        </w:rPr>
        <w:t xml:space="preserve">public </w:t>
      </w:r>
      <w:proofErr w:type="spellStart"/>
      <w:r>
        <w:rPr>
          <w:rStyle w:val="Teksttreci"/>
          <w:i/>
          <w:iCs/>
        </w:rPr>
        <w:t>health</w:t>
      </w:r>
      <w:proofErr w:type="spellEnd"/>
      <w:r>
        <w:rPr>
          <w:rStyle w:val="Teksttreci"/>
          <w:i/>
          <w:iCs/>
        </w:rPr>
        <w:t xml:space="preserve"> </w:t>
      </w:r>
      <w:proofErr w:type="spellStart"/>
      <w:r>
        <w:rPr>
          <w:rStyle w:val="Teksttreci"/>
          <w:i/>
          <w:iCs/>
        </w:rPr>
        <w:t>veterinarians</w:t>
      </w:r>
      <w:proofErr w:type="spellEnd"/>
      <w:r>
        <w:rPr>
          <w:rStyle w:val="Teksttreci"/>
          <w:i/>
          <w:iCs/>
        </w:rPr>
        <w:t>, PHV</w:t>
      </w:r>
      <w:r>
        <w:rPr>
          <w:rStyle w:val="Teksttreci"/>
        </w:rPr>
        <w:t>).</w:t>
      </w:r>
    </w:p>
    <w:p w14:paraId="799B4B1F" w14:textId="6ECB6DD2" w:rsidR="00334E4C" w:rsidRDefault="00CB4E0F" w:rsidP="00024A2E">
      <w:pPr>
        <w:pStyle w:val="Teksttreci0"/>
        <w:jc w:val="both"/>
      </w:pPr>
      <w:r>
        <w:rPr>
          <w:rStyle w:val="Teksttreci"/>
        </w:rPr>
        <w:t>B. Personel programu inspekcji stacjonujący w oficjalnych zakładach importowych mus</w:t>
      </w:r>
      <w:r w:rsidR="00E113C7">
        <w:rPr>
          <w:rStyle w:val="Teksttreci"/>
        </w:rPr>
        <w:t xml:space="preserve">i </w:t>
      </w:r>
      <w:r>
        <w:rPr>
          <w:rStyle w:val="Teksttreci"/>
        </w:rPr>
        <w:t>odnosić się wyłącznie do rozdziałów niniejszej dyrektywy, ponieważ odnoszą się one do standardów sanitarnych (</w:t>
      </w:r>
      <w:proofErr w:type="spellStart"/>
      <w:r>
        <w:rPr>
          <w:rStyle w:val="Teksttreci"/>
          <w:i/>
          <w:iCs/>
        </w:rPr>
        <w:t>Sanitation</w:t>
      </w:r>
      <w:proofErr w:type="spellEnd"/>
      <w:r>
        <w:rPr>
          <w:rStyle w:val="Teksttreci"/>
          <w:i/>
          <w:iCs/>
        </w:rPr>
        <w:t xml:space="preserve"> Performance </w:t>
      </w:r>
      <w:proofErr w:type="spellStart"/>
      <w:r>
        <w:rPr>
          <w:rStyle w:val="Teksttreci"/>
          <w:i/>
          <w:iCs/>
        </w:rPr>
        <w:t>Standards</w:t>
      </w:r>
      <w:proofErr w:type="spellEnd"/>
      <w:r>
        <w:rPr>
          <w:rStyle w:val="Teksttreci"/>
          <w:i/>
          <w:iCs/>
        </w:rPr>
        <w:t>, SPS</w:t>
      </w:r>
      <w:r>
        <w:rPr>
          <w:rStyle w:val="Teksttreci"/>
        </w:rPr>
        <w:t>), SOP w zakresie warunków sanitarnych oraz dokumentacji</w:t>
      </w:r>
      <w:r w:rsidR="00E113C7">
        <w:rPr>
          <w:rStyle w:val="Teksttreci"/>
        </w:rPr>
        <w:t>/</w:t>
      </w:r>
      <w:r>
        <w:rPr>
          <w:rStyle w:val="Teksttreci"/>
        </w:rPr>
        <w:t>egzekwowania. Personel programu inspekcji w oficjalnych zakładach kontroli importu NIE wykonuje czynności weryfikacyjnych określonych w rozdziale III - HACCP lub rozdziale IV - Działania mające na celu redukcję patogenów. Poniższe rozdziały mają zastosowanie do procedur inspekcji w oficjalnych zakładach importowych:</w:t>
      </w:r>
    </w:p>
    <w:p w14:paraId="559DCA77" w14:textId="74728E94" w:rsidR="00334E4C" w:rsidRPr="00F4252F" w:rsidRDefault="00CB4E0F" w:rsidP="00024A2E">
      <w:pPr>
        <w:pStyle w:val="Teksttreci0"/>
        <w:numPr>
          <w:ilvl w:val="2"/>
          <w:numId w:val="1"/>
        </w:numPr>
        <w:tabs>
          <w:tab w:val="left" w:pos="2322"/>
        </w:tabs>
        <w:spacing w:after="0"/>
        <w:ind w:left="142" w:hanging="142"/>
      </w:pPr>
      <w:r>
        <w:rPr>
          <w:rStyle w:val="Teksttreci"/>
        </w:rPr>
        <w:t>Rozdział I - Informacje ogólne</w:t>
      </w:r>
    </w:p>
    <w:p w14:paraId="216D1352" w14:textId="434604BA" w:rsidR="00334E4C" w:rsidRPr="00F4252F" w:rsidRDefault="00CB4E0F" w:rsidP="00024A2E">
      <w:pPr>
        <w:pStyle w:val="Teksttreci0"/>
        <w:numPr>
          <w:ilvl w:val="2"/>
          <w:numId w:val="1"/>
        </w:numPr>
        <w:tabs>
          <w:tab w:val="left" w:pos="2322"/>
        </w:tabs>
        <w:spacing w:after="0"/>
        <w:ind w:left="142" w:hanging="142"/>
      </w:pPr>
      <w:r>
        <w:rPr>
          <w:rStyle w:val="Teksttreci"/>
        </w:rPr>
        <w:t>Rozdział II - Warunki sanitarne</w:t>
      </w:r>
    </w:p>
    <w:p w14:paraId="708AED54" w14:textId="70301E1F" w:rsidR="00334E4C" w:rsidRPr="00F4252F" w:rsidRDefault="00CB4E0F" w:rsidP="00024A2E">
      <w:pPr>
        <w:pStyle w:val="Teksttreci0"/>
        <w:numPr>
          <w:ilvl w:val="2"/>
          <w:numId w:val="1"/>
        </w:numPr>
        <w:spacing w:after="0"/>
        <w:ind w:left="142" w:hanging="142"/>
      </w:pPr>
      <w:r>
        <w:rPr>
          <w:rStyle w:val="Teksttreci"/>
        </w:rPr>
        <w:t>Rozdział V - Dokumentacja i egzekwowanie przepisów</w:t>
      </w:r>
    </w:p>
    <w:p w14:paraId="1CBFA6BB" w14:textId="01008134" w:rsidR="00334E4C" w:rsidRDefault="00CB4E0F" w:rsidP="00024A2E">
      <w:pPr>
        <w:pStyle w:val="Teksttreci0"/>
        <w:numPr>
          <w:ilvl w:val="2"/>
          <w:numId w:val="1"/>
        </w:numPr>
        <w:ind w:left="142" w:hanging="142"/>
      </w:pPr>
      <w:r>
        <w:rPr>
          <w:rStyle w:val="Teksttreci"/>
        </w:rPr>
        <w:t>Rozdział VI - Zasady postępowania</w:t>
      </w:r>
    </w:p>
    <w:p w14:paraId="7F6C071B" w14:textId="2D90022A" w:rsidR="00334E4C" w:rsidRDefault="00CB4E0F" w:rsidP="00024A2E">
      <w:pPr>
        <w:pStyle w:val="Teksttreci0"/>
        <w:jc w:val="both"/>
      </w:pPr>
      <w:r>
        <w:rPr>
          <w:rStyle w:val="Teksttreci"/>
        </w:rPr>
        <w:t>C. Personel programu inspekcji powinien zauważyć, że w systemie informacji na temat zdrowia publicznego (</w:t>
      </w:r>
      <w:r>
        <w:rPr>
          <w:rStyle w:val="Teksttreci"/>
          <w:i/>
          <w:iCs/>
        </w:rPr>
        <w:t xml:space="preserve">Public </w:t>
      </w:r>
      <w:proofErr w:type="spellStart"/>
      <w:r>
        <w:rPr>
          <w:rStyle w:val="Teksttreci"/>
          <w:i/>
          <w:iCs/>
        </w:rPr>
        <w:t>Health</w:t>
      </w:r>
      <w:proofErr w:type="spellEnd"/>
      <w:r>
        <w:rPr>
          <w:rStyle w:val="Teksttreci"/>
          <w:i/>
          <w:iCs/>
        </w:rPr>
        <w:t xml:space="preserve"> Information System, PHIS</w:t>
      </w:r>
      <w:r>
        <w:rPr>
          <w:rStyle w:val="Teksttreci"/>
        </w:rPr>
        <w:t xml:space="preserve">) i w całej niniejszej dyrektywie termin „zakład” będzie używany w odniesieniu do zakładów </w:t>
      </w:r>
      <w:r w:rsidR="00E113C7">
        <w:rPr>
          <w:rStyle w:val="Teksttreci"/>
        </w:rPr>
        <w:t xml:space="preserve">wytwarzających </w:t>
      </w:r>
      <w:r>
        <w:rPr>
          <w:rStyle w:val="Teksttreci"/>
        </w:rPr>
        <w:t>produkty jajeczne.</w:t>
      </w:r>
    </w:p>
    <w:p w14:paraId="6E599955" w14:textId="77777777" w:rsidR="00334E4C" w:rsidRDefault="00CB4E0F">
      <w:pPr>
        <w:pStyle w:val="Teksttreci0"/>
      </w:pPr>
      <w:r>
        <w:rPr>
          <w:rStyle w:val="Teksttreci"/>
          <w:i/>
        </w:rPr>
        <w:t>KLUCZOWE PUNKTY:</w:t>
      </w:r>
    </w:p>
    <w:p w14:paraId="7E5C3BE6" w14:textId="35432EF4" w:rsidR="00334E4C" w:rsidRDefault="00CB4E0F" w:rsidP="00024A2E">
      <w:pPr>
        <w:pStyle w:val="Teksttreci0"/>
        <w:numPr>
          <w:ilvl w:val="2"/>
          <w:numId w:val="2"/>
        </w:numPr>
        <w:ind w:left="142" w:hanging="142"/>
        <w:jc w:val="both"/>
      </w:pPr>
      <w:r>
        <w:rPr>
          <w:rStyle w:val="Teksttreci"/>
          <w:i/>
        </w:rPr>
        <w:t xml:space="preserve">Zapewnia instrukcje </w:t>
      </w:r>
      <w:r w:rsidR="003B3519">
        <w:rPr>
          <w:rStyle w:val="Teksttreci"/>
          <w:i/>
        </w:rPr>
        <w:t xml:space="preserve">dla </w:t>
      </w:r>
      <w:r>
        <w:rPr>
          <w:rStyle w:val="Teksttreci"/>
          <w:i/>
        </w:rPr>
        <w:t>personelu programu inspekcji dotyczące weryfikacji standardów sanitarnych, SOP w zakresie warunków sanitarnych i wymogów prawnych HACCP w PHIS.</w:t>
      </w:r>
    </w:p>
    <w:p w14:paraId="3372E7A8" w14:textId="412DE9B1" w:rsidR="00334E4C" w:rsidRDefault="00CB4E0F" w:rsidP="00024A2E">
      <w:pPr>
        <w:pStyle w:val="Teksttreci0"/>
        <w:numPr>
          <w:ilvl w:val="2"/>
          <w:numId w:val="2"/>
        </w:numPr>
        <w:ind w:left="142" w:hanging="142"/>
        <w:jc w:val="both"/>
      </w:pPr>
      <w:r>
        <w:rPr>
          <w:rStyle w:val="Teksttreci"/>
          <w:i/>
        </w:rPr>
        <w:t xml:space="preserve">Definiuje i przedstawia elementy </w:t>
      </w:r>
      <w:r w:rsidR="003B3519">
        <w:rPr>
          <w:rStyle w:val="Teksttreci"/>
          <w:i/>
        </w:rPr>
        <w:t xml:space="preserve">zakładowego </w:t>
      </w:r>
      <w:r>
        <w:rPr>
          <w:rStyle w:val="Teksttreci"/>
          <w:i/>
        </w:rPr>
        <w:t>systemu HACCP.</w:t>
      </w:r>
    </w:p>
    <w:p w14:paraId="5E290DC0" w14:textId="2916FDB8" w:rsidR="000E2CBF" w:rsidRPr="000E2CBF" w:rsidRDefault="00CB4E0F" w:rsidP="00024A2E">
      <w:pPr>
        <w:pStyle w:val="Teksttreci0"/>
        <w:numPr>
          <w:ilvl w:val="2"/>
          <w:numId w:val="2"/>
        </w:numPr>
        <w:ind w:left="142" w:hanging="142"/>
        <w:jc w:val="both"/>
        <w:rPr>
          <w:rStyle w:val="Teksttreci"/>
          <w:i/>
        </w:rPr>
      </w:pPr>
      <w:r w:rsidRPr="000E2CBF">
        <w:rPr>
          <w:rStyle w:val="Teksttreci"/>
          <w:i/>
        </w:rPr>
        <w:lastRenderedPageBreak/>
        <w:t>Zawiera instrukcje dla personelu programu inspekcji w oficjalnych zakładach kontroli importu w celu weryfikacji SOP w zakresie warunków sanitarnych i wymogów dotyczących standardów sanitarnych.</w:t>
      </w:r>
    </w:p>
    <w:p w14:paraId="7B7379B6" w14:textId="1F75BA1E" w:rsidR="00334E4C" w:rsidRPr="000E2CBF" w:rsidRDefault="00CB4E0F" w:rsidP="00024A2E">
      <w:pPr>
        <w:pStyle w:val="Teksttreci0"/>
        <w:numPr>
          <w:ilvl w:val="2"/>
          <w:numId w:val="2"/>
        </w:numPr>
        <w:ind w:left="142" w:hanging="142"/>
        <w:jc w:val="both"/>
        <w:rPr>
          <w:rStyle w:val="Teksttreci"/>
          <w:i/>
        </w:rPr>
      </w:pPr>
      <w:r w:rsidRPr="000E2CBF">
        <w:rPr>
          <w:rStyle w:val="Teksttreci"/>
          <w:i/>
        </w:rPr>
        <w:t xml:space="preserve">Zawiera instrukcje </w:t>
      </w:r>
      <w:r w:rsidR="003B3519">
        <w:rPr>
          <w:rStyle w:val="Teksttreci"/>
          <w:i/>
        </w:rPr>
        <w:t xml:space="preserve">dla </w:t>
      </w:r>
      <w:r w:rsidRPr="000E2CBF">
        <w:rPr>
          <w:rStyle w:val="Teksttreci"/>
          <w:i/>
        </w:rPr>
        <w:t>personelu programu inspekcji dotyczące dokumentacji wyników weryfikacji systemu HACCP.</w:t>
      </w:r>
    </w:p>
    <w:p w14:paraId="1A11A39A" w14:textId="77777777" w:rsidR="000E2CBF" w:rsidRPr="00366F75" w:rsidRDefault="000E2CBF" w:rsidP="000E2CBF">
      <w:pPr>
        <w:pStyle w:val="Teksttreci0"/>
        <w:spacing w:after="0"/>
        <w:rPr>
          <w:sz w:val="10"/>
          <w:szCs w:val="10"/>
        </w:rPr>
      </w:pPr>
    </w:p>
    <w:p w14:paraId="181129B7" w14:textId="77777777" w:rsidR="00334E4C" w:rsidRDefault="00CB4E0F">
      <w:pPr>
        <w:pStyle w:val="Teksttreci0"/>
      </w:pPr>
      <w:r>
        <w:rPr>
          <w:rStyle w:val="Teksttreci"/>
          <w:b/>
        </w:rPr>
        <w:t>II. ANULOWANIE</w:t>
      </w:r>
    </w:p>
    <w:p w14:paraId="657A08DA" w14:textId="20B06B01" w:rsidR="00334E4C" w:rsidRDefault="00CB4E0F" w:rsidP="00024A2E">
      <w:pPr>
        <w:pStyle w:val="Teksttreci0"/>
        <w:jc w:val="both"/>
      </w:pPr>
      <w:r>
        <w:rPr>
          <w:rStyle w:val="Teksttreci"/>
        </w:rPr>
        <w:t xml:space="preserve">Dyrektywa FSIS 5000.1, </w:t>
      </w:r>
      <w:r w:rsidR="00C3457B">
        <w:rPr>
          <w:rStyle w:val="Teksttreci"/>
        </w:rPr>
        <w:t xml:space="preserve">wersja </w:t>
      </w:r>
      <w:r>
        <w:rPr>
          <w:rStyle w:val="Teksttreci"/>
        </w:rPr>
        <w:t xml:space="preserve">7, </w:t>
      </w:r>
      <w:r>
        <w:rPr>
          <w:rStyle w:val="Teksttreci"/>
          <w:i/>
        </w:rPr>
        <w:t xml:space="preserve">Weryfikacja </w:t>
      </w:r>
      <w:r w:rsidR="00C3457B">
        <w:rPr>
          <w:rStyle w:val="Teksttreci"/>
          <w:i/>
        </w:rPr>
        <w:t xml:space="preserve">zakładowego </w:t>
      </w:r>
      <w:r>
        <w:rPr>
          <w:rStyle w:val="Teksttreci"/>
          <w:i/>
        </w:rPr>
        <w:t>systemu bezpieczeństwa żywności,</w:t>
      </w:r>
      <w:r>
        <w:rPr>
          <w:rStyle w:val="Teksttreci"/>
        </w:rPr>
        <w:t xml:space="preserve"> 10/27/2022</w:t>
      </w:r>
    </w:p>
    <w:p w14:paraId="15B275F4" w14:textId="77777777" w:rsidR="00334E4C" w:rsidRDefault="00CB4E0F">
      <w:pPr>
        <w:pStyle w:val="Teksttreci0"/>
      </w:pPr>
      <w:r>
        <w:rPr>
          <w:rStyle w:val="Teksttreci"/>
          <w:b/>
        </w:rPr>
        <w:t>III. INFORMACJE OGÓLNE</w:t>
      </w:r>
    </w:p>
    <w:p w14:paraId="7A63D48C" w14:textId="301AFF90" w:rsidR="00334E4C" w:rsidRDefault="00CB4E0F" w:rsidP="00024A2E">
      <w:pPr>
        <w:pStyle w:val="Teksttreci0"/>
        <w:jc w:val="both"/>
      </w:pPr>
      <w:r>
        <w:rPr>
          <w:rStyle w:val="Teksttreci"/>
        </w:rPr>
        <w:t>A.</w:t>
      </w:r>
      <w:hyperlink r:id="rId8" w:history="1">
        <w:r>
          <w:rPr>
            <w:rStyle w:val="Teksttreci"/>
          </w:rPr>
          <w:t xml:space="preserve"> </w:t>
        </w:r>
        <w:r>
          <w:rPr>
            <w:rStyle w:val="Teksttreci"/>
            <w:color w:val="0000FF"/>
            <w:u w:val="single"/>
          </w:rPr>
          <w:t>Artykuł 608</w:t>
        </w:r>
        <w:r>
          <w:rPr>
            <w:rStyle w:val="Teksttreci"/>
            <w:color w:val="0000FF"/>
          </w:rPr>
          <w:t xml:space="preserve"> </w:t>
        </w:r>
      </w:hyperlink>
      <w:r>
        <w:rPr>
          <w:rStyle w:val="Teksttreci"/>
        </w:rPr>
        <w:t>federalnej ustawy o kontroli mięsa (</w:t>
      </w:r>
      <w:r>
        <w:rPr>
          <w:rStyle w:val="Teksttreci"/>
          <w:i/>
          <w:iCs/>
        </w:rPr>
        <w:t xml:space="preserve">Federal </w:t>
      </w:r>
      <w:proofErr w:type="spellStart"/>
      <w:r>
        <w:rPr>
          <w:rStyle w:val="Teksttreci"/>
          <w:i/>
          <w:iCs/>
        </w:rPr>
        <w:t>Meat</w:t>
      </w:r>
      <w:proofErr w:type="spellEnd"/>
      <w:r>
        <w:rPr>
          <w:rStyle w:val="Teksttreci"/>
          <w:i/>
          <w:iCs/>
        </w:rPr>
        <w:t xml:space="preserve"> </w:t>
      </w:r>
      <w:proofErr w:type="spellStart"/>
      <w:r>
        <w:rPr>
          <w:rStyle w:val="Teksttreci"/>
          <w:i/>
          <w:iCs/>
        </w:rPr>
        <w:t>Inspection</w:t>
      </w:r>
      <w:proofErr w:type="spellEnd"/>
      <w:r>
        <w:rPr>
          <w:rStyle w:val="Teksttreci"/>
          <w:i/>
          <w:iCs/>
        </w:rPr>
        <w:t xml:space="preserve"> </w:t>
      </w:r>
      <w:proofErr w:type="spellStart"/>
      <w:r>
        <w:rPr>
          <w:rStyle w:val="Teksttreci"/>
          <w:i/>
          <w:iCs/>
        </w:rPr>
        <w:t>Act</w:t>
      </w:r>
      <w:proofErr w:type="spellEnd"/>
      <w:r>
        <w:rPr>
          <w:rStyle w:val="Teksttreci"/>
          <w:i/>
          <w:iCs/>
        </w:rPr>
        <w:t>, FMIA</w:t>
      </w:r>
      <w:r>
        <w:rPr>
          <w:rStyle w:val="Teksttreci"/>
        </w:rPr>
        <w:t>),</w:t>
      </w:r>
      <w:hyperlink r:id="rId9" w:history="1">
        <w:r>
          <w:rPr>
            <w:rStyle w:val="Teksttreci"/>
          </w:rPr>
          <w:t xml:space="preserve"> </w:t>
        </w:r>
        <w:r>
          <w:rPr>
            <w:rStyle w:val="Teksttreci"/>
            <w:color w:val="0000FF"/>
            <w:u w:val="single"/>
          </w:rPr>
          <w:t>artykuł 456</w:t>
        </w:r>
        <w:r>
          <w:rPr>
            <w:rStyle w:val="Teksttreci"/>
            <w:color w:val="0000FF"/>
          </w:rPr>
          <w:t xml:space="preserve"> </w:t>
        </w:r>
      </w:hyperlink>
      <w:r>
        <w:rPr>
          <w:rStyle w:val="Teksttreci"/>
        </w:rPr>
        <w:t>ustawy o kontroli produktów drobiowych (</w:t>
      </w:r>
      <w:proofErr w:type="spellStart"/>
      <w:r>
        <w:rPr>
          <w:rStyle w:val="Teksttreci"/>
          <w:i/>
          <w:iCs/>
        </w:rPr>
        <w:t>Poultry</w:t>
      </w:r>
      <w:proofErr w:type="spellEnd"/>
      <w:r>
        <w:rPr>
          <w:rStyle w:val="Teksttreci"/>
          <w:i/>
          <w:iCs/>
        </w:rPr>
        <w:t xml:space="preserve"> Products </w:t>
      </w:r>
      <w:proofErr w:type="spellStart"/>
      <w:r>
        <w:rPr>
          <w:rStyle w:val="Teksttreci"/>
          <w:i/>
          <w:iCs/>
        </w:rPr>
        <w:t>Inspection</w:t>
      </w:r>
      <w:proofErr w:type="spellEnd"/>
      <w:r>
        <w:rPr>
          <w:rStyle w:val="Teksttreci"/>
          <w:i/>
          <w:iCs/>
        </w:rPr>
        <w:t xml:space="preserve"> </w:t>
      </w:r>
      <w:proofErr w:type="spellStart"/>
      <w:r>
        <w:rPr>
          <w:rStyle w:val="Teksttreci"/>
          <w:i/>
          <w:iCs/>
        </w:rPr>
        <w:t>Act</w:t>
      </w:r>
      <w:proofErr w:type="spellEnd"/>
      <w:r>
        <w:rPr>
          <w:rStyle w:val="Teksttreci"/>
          <w:i/>
          <w:iCs/>
        </w:rPr>
        <w:t>, PPIA</w:t>
      </w:r>
      <w:r>
        <w:rPr>
          <w:rStyle w:val="Teksttreci"/>
        </w:rPr>
        <w:t>), oraz</w:t>
      </w:r>
      <w:hyperlink r:id="rId10" w:history="1">
        <w:r>
          <w:rPr>
            <w:rStyle w:val="Teksttreci"/>
          </w:rPr>
          <w:t xml:space="preserve"> </w:t>
        </w:r>
        <w:r>
          <w:rPr>
            <w:rStyle w:val="Teksttreci"/>
            <w:color w:val="0000FF"/>
            <w:u w:val="single"/>
          </w:rPr>
          <w:t>artykuł 1035</w:t>
        </w:r>
        <w:r>
          <w:rPr>
            <w:rStyle w:val="Teksttreci"/>
            <w:color w:val="0000FF"/>
          </w:rPr>
          <w:t xml:space="preserve"> </w:t>
        </w:r>
      </w:hyperlink>
      <w:r>
        <w:rPr>
          <w:rStyle w:val="Teksttreci"/>
        </w:rPr>
        <w:t>ustawy o kontroli produktów jajecznych (</w:t>
      </w:r>
      <w:proofErr w:type="spellStart"/>
      <w:r>
        <w:rPr>
          <w:rStyle w:val="Teksttreci"/>
          <w:i/>
          <w:iCs/>
        </w:rPr>
        <w:t>Egg</w:t>
      </w:r>
      <w:proofErr w:type="spellEnd"/>
      <w:r>
        <w:rPr>
          <w:rStyle w:val="Teksttreci"/>
          <w:i/>
          <w:iCs/>
        </w:rPr>
        <w:t xml:space="preserve"> Products </w:t>
      </w:r>
      <w:proofErr w:type="spellStart"/>
      <w:r>
        <w:rPr>
          <w:rStyle w:val="Teksttreci"/>
          <w:i/>
          <w:iCs/>
        </w:rPr>
        <w:t>Inspection</w:t>
      </w:r>
      <w:proofErr w:type="spellEnd"/>
      <w:r>
        <w:rPr>
          <w:rStyle w:val="Teksttreci"/>
          <w:i/>
          <w:iCs/>
        </w:rPr>
        <w:t xml:space="preserve"> </w:t>
      </w:r>
      <w:proofErr w:type="spellStart"/>
      <w:r>
        <w:rPr>
          <w:rStyle w:val="Teksttreci"/>
          <w:i/>
          <w:iCs/>
        </w:rPr>
        <w:t>Act</w:t>
      </w:r>
      <w:proofErr w:type="spellEnd"/>
      <w:r>
        <w:rPr>
          <w:rStyle w:val="Teksttreci"/>
          <w:i/>
          <w:iCs/>
        </w:rPr>
        <w:t>, EPIA</w:t>
      </w:r>
      <w:r>
        <w:rPr>
          <w:rStyle w:val="Teksttreci"/>
        </w:rPr>
        <w:t xml:space="preserve">) upoważniają Sekretarza do żądania, aby zakłady były utrzymywane i prowadzone w taki sposób, aby </w:t>
      </w:r>
      <w:r w:rsidR="00DF4346">
        <w:rPr>
          <w:rStyle w:val="Teksttreci"/>
        </w:rPr>
        <w:t xml:space="preserve">z sanitarnego punktu widzenia </w:t>
      </w:r>
      <w:r>
        <w:rPr>
          <w:rStyle w:val="Teksttreci"/>
        </w:rPr>
        <w:t>zapobiec wprowadzaniu do obrotu zafałszowanych produktów.</w:t>
      </w:r>
    </w:p>
    <w:p w14:paraId="62DE06ED" w14:textId="1EF2218C" w:rsidR="00334E4C" w:rsidRDefault="00CB4E0F" w:rsidP="00024A2E">
      <w:pPr>
        <w:pStyle w:val="Teksttreci0"/>
        <w:jc w:val="both"/>
      </w:pPr>
      <w:r>
        <w:rPr>
          <w:rStyle w:val="Teksttreci"/>
        </w:rPr>
        <w:t xml:space="preserve">B. Na podstawie uprawnień wynikających z ustaw FMIA, PPIA i EPIA, FSIS stosuje oficjalny znak inspekcji </w:t>
      </w:r>
      <w:r w:rsidR="00DF4346">
        <w:rPr>
          <w:rStyle w:val="Teksttreci"/>
        </w:rPr>
        <w:t>w odniesieniu do</w:t>
      </w:r>
      <w:r>
        <w:rPr>
          <w:rStyle w:val="Teksttreci"/>
        </w:rPr>
        <w:t xml:space="preserve"> produktów, które według </w:t>
      </w:r>
      <w:r w:rsidR="00DF4346">
        <w:rPr>
          <w:rStyle w:val="Teksttreci"/>
        </w:rPr>
        <w:t xml:space="preserve">Agencji IPP </w:t>
      </w:r>
      <w:r>
        <w:rPr>
          <w:rStyle w:val="Teksttreci"/>
        </w:rPr>
        <w:t>nie są zafałszowane. Aby wytwarzać produkty niezafałszowane, zakłady muszą wdrożyć system bezpieczeństwa żywności obejmu</w:t>
      </w:r>
      <w:r w:rsidR="00DF4346">
        <w:rPr>
          <w:rStyle w:val="Teksttreci"/>
        </w:rPr>
        <w:t>jący</w:t>
      </w:r>
      <w:r>
        <w:rPr>
          <w:rStyle w:val="Teksttreci"/>
        </w:rPr>
        <w:t xml:space="preserve"> ocenę zagrożeń dla bezpieczeństwa żywności, które z dużym prawdopodobieństwem wystąpią w </w:t>
      </w:r>
      <w:r w:rsidR="00DF4346">
        <w:rPr>
          <w:rStyle w:val="Teksttreci"/>
        </w:rPr>
        <w:t xml:space="preserve">zakładowym </w:t>
      </w:r>
      <w:r>
        <w:rPr>
          <w:rStyle w:val="Teksttreci"/>
        </w:rPr>
        <w:t>procesie produkcyjnym, utrzymanie warunków zapewniających produkcję bezpiecznego produktu oraz utrzymanie kontroli niezbędnych do zapobiegania rozwojowi zagrożeń w trakcie działalności zakładu.</w:t>
      </w:r>
    </w:p>
    <w:p w14:paraId="7ABCACE7" w14:textId="77777777" w:rsidR="00334E4C" w:rsidRDefault="00CB4E0F" w:rsidP="00024A2E">
      <w:pPr>
        <w:pStyle w:val="Teksttreci0"/>
        <w:jc w:val="both"/>
      </w:pPr>
      <w:r>
        <w:rPr>
          <w:rStyle w:val="Teksttreci"/>
        </w:rPr>
        <w:t>C. Aby osiągnąć te wyniki, zakład musi posiadać zatwierdzony system bezpieczeństwa żywności. System bezpieczeństwa żywności wymagany przez przepisy to HACCP. System HACCP składa się z następujących elementów:</w:t>
      </w:r>
    </w:p>
    <w:p w14:paraId="33420EF5" w14:textId="77777777" w:rsidR="00334E4C" w:rsidRDefault="00CB4E0F" w:rsidP="00024A2E">
      <w:pPr>
        <w:pStyle w:val="Teksttreci0"/>
      </w:pPr>
      <w:r w:rsidRPr="000E2CBF">
        <w:rPr>
          <w:rStyle w:val="Teksttreci"/>
        </w:rPr>
        <w:t>1.</w:t>
      </w:r>
      <w:r>
        <w:rPr>
          <w:rStyle w:val="Teksttreci"/>
        </w:rPr>
        <w:t xml:space="preserve"> Schemat blokowy opisujący kroki w każdym procesie i przepływie produktu;</w:t>
      </w:r>
    </w:p>
    <w:p w14:paraId="08449C5B" w14:textId="42550662" w:rsidR="00334E4C" w:rsidRDefault="00CB4E0F" w:rsidP="00024A2E">
      <w:pPr>
        <w:pStyle w:val="Teksttreci0"/>
      </w:pPr>
      <w:r>
        <w:rPr>
          <w:rStyle w:val="Teksttreci"/>
        </w:rPr>
        <w:t xml:space="preserve">2. Analiza zagrożeń wraz z dokumentacją </w:t>
      </w:r>
      <w:r w:rsidR="00857C4E">
        <w:rPr>
          <w:rStyle w:val="Teksttreci"/>
        </w:rPr>
        <w:t>pomocniczą (</w:t>
      </w:r>
      <w:r w:rsidR="0028259C">
        <w:rPr>
          <w:rStyle w:val="Teksttreci"/>
        </w:rPr>
        <w:t>wspierającą</w:t>
      </w:r>
      <w:r w:rsidR="00857C4E">
        <w:rPr>
          <w:rStyle w:val="Teksttreci"/>
        </w:rPr>
        <w:t>)</w:t>
      </w:r>
      <w:r>
        <w:rPr>
          <w:rStyle w:val="Teksttreci"/>
        </w:rPr>
        <w:t>; oraz</w:t>
      </w:r>
    </w:p>
    <w:p w14:paraId="4B2F103F" w14:textId="77777777" w:rsidR="00334E4C" w:rsidRDefault="00CB4E0F" w:rsidP="00024A2E">
      <w:pPr>
        <w:pStyle w:val="Teksttreci0"/>
      </w:pPr>
      <w:r>
        <w:rPr>
          <w:rStyle w:val="Teksttreci"/>
        </w:rPr>
        <w:t>3. Plany HACCP wdrażane przez zakład w celu kontroli zagrożeń bezpieczeństwa żywności zidentyfikowanych jako te, których wystąpienie jest uzasadnione.</w:t>
      </w:r>
    </w:p>
    <w:p w14:paraId="678F1BC6" w14:textId="77777777" w:rsidR="00334E4C" w:rsidRDefault="00CB4E0F" w:rsidP="00024A2E">
      <w:pPr>
        <w:pStyle w:val="Teksttreci0"/>
        <w:jc w:val="both"/>
      </w:pPr>
      <w:r>
        <w:rPr>
          <w:rStyle w:val="Teksttreci"/>
        </w:rPr>
        <w:t>D. Przepisy wymagają również, aby zakład utrzymywał SOP w zakresie warunków sanitarnych i spełniał wymagania SPS. SOP w zakresie warunków sanitarnych są warunkiem wstępnym planu HACCP, a zakład może je wykorzystywać do wspierania decyzji w analizie zagrożeń, że wystąpienie niektórych zagrożeń jest uzasadnione. Zakłady mogą również utrzymywać inne programy wstępne w celu wspierania decyzji w analizie zagrożeń.</w:t>
      </w:r>
    </w:p>
    <w:p w14:paraId="7829616E" w14:textId="77777777" w:rsidR="00334E4C" w:rsidRDefault="00CB4E0F">
      <w:pPr>
        <w:pStyle w:val="Teksttreci0"/>
      </w:pPr>
      <w:r>
        <w:rPr>
          <w:rStyle w:val="Teksttreci"/>
          <w:b/>
        </w:rPr>
        <w:t>IV. KOMUNIKACJA Z KIEROWNICTWEM ZAKŁADU</w:t>
      </w:r>
    </w:p>
    <w:p w14:paraId="668BA561" w14:textId="77777777" w:rsidR="00334E4C" w:rsidRDefault="00CB4E0F" w:rsidP="00024A2E">
      <w:pPr>
        <w:pStyle w:val="Teksttreci0"/>
        <w:jc w:val="both"/>
      </w:pPr>
      <w:r>
        <w:rPr>
          <w:rStyle w:val="Teksttreci"/>
        </w:rPr>
        <w:t>Gdy personel programu inspekcji zmienia miejsce pracy lub gdy personel programu inspekcji zostaje nowo przydzielony do zakładu, ma obowiązek zapoznać się z historią zakładu, która jest widoczna na stronie głównej zakładu w systemie PHIS. Jeśli personel programu inspekcji ma pytania lub wątpliwości dotyczące historii zakładu, powinni skonsultować się z kierownikiem pierwszej linii (</w:t>
      </w:r>
      <w:proofErr w:type="spellStart"/>
      <w:r>
        <w:rPr>
          <w:rStyle w:val="Teksttreci"/>
          <w:i/>
          <w:iCs/>
        </w:rPr>
        <w:t>frontline</w:t>
      </w:r>
      <w:proofErr w:type="spellEnd"/>
      <w:r>
        <w:rPr>
          <w:rStyle w:val="Teksttreci"/>
          <w:i/>
          <w:iCs/>
        </w:rPr>
        <w:t xml:space="preserve"> </w:t>
      </w:r>
      <w:proofErr w:type="spellStart"/>
      <w:r>
        <w:rPr>
          <w:rStyle w:val="Teksttreci"/>
          <w:i/>
          <w:iCs/>
        </w:rPr>
        <w:t>supervisor</w:t>
      </w:r>
      <w:proofErr w:type="spellEnd"/>
      <w:r>
        <w:rPr>
          <w:rStyle w:val="Teksttreci"/>
          <w:i/>
          <w:iCs/>
        </w:rPr>
        <w:t>, FLS</w:t>
      </w:r>
      <w:r>
        <w:rPr>
          <w:rStyle w:val="Teksttreci"/>
        </w:rPr>
        <w:t>). Personel programu inspekcji powinien znać następujące elementy historii zakładu:</w:t>
      </w:r>
    </w:p>
    <w:p w14:paraId="16547426" w14:textId="5F27AEF8" w:rsidR="00334E4C" w:rsidRDefault="00CB4E0F" w:rsidP="00024A2E">
      <w:pPr>
        <w:pStyle w:val="Teksttreci0"/>
        <w:numPr>
          <w:ilvl w:val="0"/>
          <w:numId w:val="8"/>
        </w:numPr>
        <w:ind w:left="426" w:hanging="426"/>
        <w:jc w:val="both"/>
      </w:pPr>
      <w:r>
        <w:rPr>
          <w:rStyle w:val="Teksttreci"/>
        </w:rPr>
        <w:lastRenderedPageBreak/>
        <w:t>Rejestry PHIS dotyczące ostatnich niezgodności, w tym środków naprawczych i zapobiegawczych, które zakład zapewnił w celu usunięcia niezgodności;</w:t>
      </w:r>
    </w:p>
    <w:p w14:paraId="40F89D96" w14:textId="62657421" w:rsidR="00334E4C" w:rsidRDefault="00CB4E0F" w:rsidP="00024A2E">
      <w:pPr>
        <w:pStyle w:val="Teksttreci0"/>
        <w:numPr>
          <w:ilvl w:val="0"/>
          <w:numId w:val="8"/>
        </w:numPr>
        <w:ind w:left="426" w:hanging="426"/>
        <w:jc w:val="both"/>
      </w:pPr>
      <w:r>
        <w:rPr>
          <w:rStyle w:val="Teksttreci"/>
        </w:rPr>
        <w:t>Wyniki wszelkich ostatnich lub trwających działań FSIS w zakresie pobierania próbek weryfikacyjnych ze strony głównej zakładu w systemie informacji na temat zdrowia publicznego (</w:t>
      </w:r>
      <w:r>
        <w:rPr>
          <w:rStyle w:val="Teksttreci"/>
          <w:i/>
          <w:iCs/>
        </w:rPr>
        <w:t>PHIS</w:t>
      </w:r>
      <w:r>
        <w:rPr>
          <w:rStyle w:val="Teksttreci"/>
        </w:rPr>
        <w:t>);</w:t>
      </w:r>
    </w:p>
    <w:p w14:paraId="1CC25DC9" w14:textId="69250AF3" w:rsidR="00334E4C" w:rsidRDefault="00CB4E0F" w:rsidP="00024A2E">
      <w:pPr>
        <w:pStyle w:val="Teksttreci0"/>
        <w:numPr>
          <w:ilvl w:val="0"/>
          <w:numId w:val="8"/>
        </w:numPr>
        <w:ind w:left="426" w:hanging="426"/>
        <w:jc w:val="both"/>
      </w:pPr>
      <w:r>
        <w:rPr>
          <w:rStyle w:val="Teksttreci"/>
        </w:rPr>
        <w:t>Ustalenia i wyniki ostatniej oceny bezpieczeństwa żywności przeprowadzonej w zakładzie; oraz</w:t>
      </w:r>
    </w:p>
    <w:p w14:paraId="3BBC577A" w14:textId="4D21FADF" w:rsidR="00334E4C" w:rsidRDefault="00CB4E0F" w:rsidP="00024A2E">
      <w:pPr>
        <w:pStyle w:val="Teksttreci0"/>
        <w:numPr>
          <w:ilvl w:val="0"/>
          <w:numId w:val="8"/>
        </w:numPr>
        <w:spacing w:after="500"/>
        <w:ind w:left="426" w:hanging="426"/>
        <w:jc w:val="both"/>
      </w:pPr>
      <w:r>
        <w:rPr>
          <w:rStyle w:val="Teksttreci"/>
        </w:rPr>
        <w:t>Jeżeli w zakładzie odroczono podjęcie działań egzekucyjnych lub zawieszenie zostało utrzymane w mocy,</w:t>
      </w:r>
      <w:r>
        <w:t xml:space="preserve"> </w:t>
      </w:r>
      <w:r>
        <w:rPr>
          <w:rStyle w:val="Teksttreci"/>
        </w:rPr>
        <w:t>oczekiwania Agencji opisane w planie weryfikacji oraz wyniki ustaleń Agencji poczynionych w celu weryfikacji skuteczności środków naprawczych i zapobiegawczych zaproponowanych przez zakład. Personel programu inspekcji ma również obowiązek zapoznać się z okolicznościami, które skłoniły Agencję do podjęcia działań egzekucyjnych, których wykonanie zostało odroczone lub skutkowało zawieszeniem postępowania.</w:t>
      </w:r>
    </w:p>
    <w:p w14:paraId="4374C04E" w14:textId="77777777" w:rsidR="00334E4C" w:rsidRDefault="00CB4E0F">
      <w:pPr>
        <w:pStyle w:val="Teksttreci0"/>
      </w:pPr>
      <w:r>
        <w:rPr>
          <w:rStyle w:val="Teksttreci"/>
          <w:b/>
        </w:rPr>
        <w:t>V. SPOTKANIE WSTĘPNE</w:t>
      </w:r>
    </w:p>
    <w:p w14:paraId="71025A22" w14:textId="77777777" w:rsidR="00334E4C" w:rsidRDefault="00CB4E0F" w:rsidP="00024A2E">
      <w:pPr>
        <w:pStyle w:val="Teksttreci0"/>
        <w:jc w:val="both"/>
      </w:pPr>
      <w:r>
        <w:rPr>
          <w:rStyle w:val="Teksttreci"/>
        </w:rPr>
        <w:t>A. Kiedy personel programu inspekcji po raz pierwszy rozpoczyna pracę w zakładzie lub przeprowadza inspekcję, powinien:</w:t>
      </w:r>
    </w:p>
    <w:p w14:paraId="0248B67A" w14:textId="1FA91BCE" w:rsidR="00334E4C" w:rsidRPr="00090E67" w:rsidRDefault="00CB4E0F" w:rsidP="00024A2E">
      <w:pPr>
        <w:pStyle w:val="Teksttreci0"/>
        <w:numPr>
          <w:ilvl w:val="0"/>
          <w:numId w:val="7"/>
        </w:numPr>
        <w:ind w:left="426" w:hanging="426"/>
        <w:jc w:val="both"/>
        <w:rPr>
          <w:rStyle w:val="Teksttreci"/>
        </w:rPr>
      </w:pPr>
      <w:r>
        <w:rPr>
          <w:rStyle w:val="Teksttreci"/>
        </w:rPr>
        <w:t>Zapoznać się z procedurami SOP w zakresie warunków sanitarnych, planem HACCP i programami wstępnymi;</w:t>
      </w:r>
    </w:p>
    <w:p w14:paraId="3A8D1DFE" w14:textId="29D2C6CC" w:rsidR="00334E4C" w:rsidRDefault="00CB4E0F" w:rsidP="00024A2E">
      <w:pPr>
        <w:pStyle w:val="Teksttreci0"/>
        <w:numPr>
          <w:ilvl w:val="0"/>
          <w:numId w:val="7"/>
        </w:numPr>
        <w:ind w:left="426" w:hanging="426"/>
        <w:jc w:val="both"/>
      </w:pPr>
      <w:r>
        <w:rPr>
          <w:rStyle w:val="Teksttreci"/>
        </w:rPr>
        <w:t>Przejrzeć profil zakładu w systemie PHIS, aby zapoznać się z informacjami w nim zawartymi. W miarę jak personel programu inspekcji zapoznaje się z funkcjonowaniem zakładu, powinien odpowiednio aktualizować profil placówki w systemie PHIS;</w:t>
      </w:r>
    </w:p>
    <w:p w14:paraId="52C4718A" w14:textId="16213889" w:rsidR="00334E4C" w:rsidRDefault="00CB4E0F" w:rsidP="00024A2E">
      <w:pPr>
        <w:pStyle w:val="Teksttreci0"/>
        <w:numPr>
          <w:ilvl w:val="0"/>
          <w:numId w:val="7"/>
        </w:numPr>
        <w:ind w:left="426" w:hanging="426"/>
        <w:jc w:val="both"/>
      </w:pPr>
      <w:r>
        <w:rPr>
          <w:rStyle w:val="Teksttreci"/>
        </w:rPr>
        <w:t>Zorganizować spotkanie wstępne (podczas pierwszego cotygodniowego spotkania) z kierownictwem zakładu w celu zapoznania się z zakładem i uzyskania informacji na temat konkretnych działań tego zakładu. Ponadto, jeśli personel programu inspekcji ma pytania w związku z przeglądem programów, powinien je zadać na spotkaniu; oraz</w:t>
      </w:r>
    </w:p>
    <w:p w14:paraId="5544AAED" w14:textId="13828AA2" w:rsidR="00334E4C" w:rsidRDefault="00CB4E0F" w:rsidP="00024A2E">
      <w:pPr>
        <w:pStyle w:val="Teksttreci0"/>
        <w:numPr>
          <w:ilvl w:val="0"/>
          <w:numId w:val="7"/>
        </w:numPr>
        <w:ind w:left="426" w:hanging="426"/>
        <w:jc w:val="both"/>
      </w:pPr>
      <w:r>
        <w:rPr>
          <w:rStyle w:val="Teksttreci"/>
        </w:rPr>
        <w:t>Sporządzić notatki ze spotkania wstępnego i udokumentować je w protokole ustaleń (</w:t>
      </w:r>
      <w:r>
        <w:rPr>
          <w:rStyle w:val="Teksttreci"/>
          <w:i/>
          <w:iCs/>
        </w:rPr>
        <w:t>Memorandum of Interview, MOI</w:t>
      </w:r>
      <w:r>
        <w:rPr>
          <w:rStyle w:val="Teksttreci"/>
        </w:rPr>
        <w:t>), a następnie dostarczyć kopię do zakładu.</w:t>
      </w:r>
    </w:p>
    <w:p w14:paraId="465E203D" w14:textId="77777777" w:rsidR="00334E4C" w:rsidRDefault="00CB4E0F" w:rsidP="00024A2E">
      <w:pPr>
        <w:pStyle w:val="Teksttreci0"/>
        <w:jc w:val="both"/>
      </w:pPr>
      <w:r>
        <w:rPr>
          <w:rStyle w:val="Teksttreci"/>
        </w:rPr>
        <w:t>B. Personel programu inspekcji powinien zapytać kierownictwo zakładu o lokalizację odpowiednich dokumentów oraz lokalne ustalenia dotyczące dostępu personelu FSIS do dokumentów i ich przeglądania. Zakłady są zobowiązane do zapewnienia dostępu do dokumentacji niezbędnej personelowi programu inspekcji do wykonywania swoich obowiązków. Jednakże personel programu inspekcji ma obowiązek przeglądać niezbędną dokumentację w miejscu wskazanym przez kierownictwo zakładu. Personel programu inspekcji nie ma obowiązku przechowywania kopii pisemnych programów zakładu ani danych z takich programów w biurze inspekcji.</w:t>
      </w:r>
    </w:p>
    <w:p w14:paraId="24078B58" w14:textId="77777777" w:rsidR="00334E4C" w:rsidRDefault="00CB4E0F" w:rsidP="00024A2E">
      <w:pPr>
        <w:pStyle w:val="Teksttreci0"/>
        <w:jc w:val="both"/>
      </w:pPr>
      <w:r>
        <w:rPr>
          <w:rStyle w:val="Teksttreci"/>
        </w:rPr>
        <w:t>C. Personel programu inspekcji ma obowiązek pytać o wszelkie wcześniej uzgodnione powiadomienia (tj. kiedy personel programu inspekcji powiadamia kierownictwo zakładu, aby dać zakładowi wystarczająco dużo czasu na przechowanie produktu) w przypadku pobierania próbek przez Agencję w zakładzie. Personel programu inspekcji musi znać te informacje, aby zakład mógł prawidłowo kontrolować pobrane próbki produktu w oczekiwaniu na wyniki badań FSIS.</w:t>
      </w:r>
    </w:p>
    <w:p w14:paraId="507977E0" w14:textId="77777777" w:rsidR="00334E4C" w:rsidRDefault="00CB4E0F" w:rsidP="00024A2E">
      <w:pPr>
        <w:pStyle w:val="Teksttreci0"/>
        <w:jc w:val="both"/>
      </w:pPr>
      <w:r>
        <w:rPr>
          <w:rStyle w:val="Teksttreci"/>
        </w:rPr>
        <w:lastRenderedPageBreak/>
        <w:t>D. Oprócz protokołu ustaleń (MOI), PHIS posiada oddzielną funkcję „Agenda spotkania”, która umożliwia personelowi programu inspekcji dokumentowanie notatek lub uwag dotyczących spotkań z kierownictwem zakładu. Personel programu inspekcji może użyć tej funkcji do wygenerowania agendy cotygodniowego spotkania. Funkcja ta pomoże zapewnić omówienie i udokumentowanie wszystkich istotnych kwestii.</w:t>
      </w:r>
    </w:p>
    <w:p w14:paraId="5EF89C19" w14:textId="6BCDE8DC" w:rsidR="00334E4C" w:rsidRDefault="00CB4E0F">
      <w:pPr>
        <w:pStyle w:val="Teksttreci0"/>
      </w:pPr>
      <w:bookmarkStart w:id="0" w:name="bookmark0"/>
      <w:r>
        <w:rPr>
          <w:rStyle w:val="Teksttreci"/>
          <w:b/>
        </w:rPr>
        <w:t>VI. COTYGODNIOWE</w:t>
      </w:r>
      <w:bookmarkEnd w:id="0"/>
      <w:r w:rsidR="0028259C" w:rsidRPr="0028259C">
        <w:rPr>
          <w:rStyle w:val="Teksttreci"/>
          <w:b/>
        </w:rPr>
        <w:t xml:space="preserve"> </w:t>
      </w:r>
      <w:r w:rsidR="0028259C">
        <w:rPr>
          <w:rStyle w:val="Teksttreci"/>
          <w:b/>
        </w:rPr>
        <w:t>SPOTKANIE</w:t>
      </w:r>
    </w:p>
    <w:p w14:paraId="02894F1E" w14:textId="77777777" w:rsidR="00334E4C" w:rsidRDefault="00CB4E0F" w:rsidP="00024A2E">
      <w:pPr>
        <w:pStyle w:val="Teksttreci0"/>
        <w:jc w:val="both"/>
      </w:pPr>
      <w:r>
        <w:rPr>
          <w:rStyle w:val="Teksttreci"/>
        </w:rPr>
        <w:t>A. Personel programu inspekcji ma obowiązek odbywania cotygodniowych spotkań z kierownictwem zakładu w celu omówienia kwestii budzących obawy. Spotkania mogą obejmować omówienie indywidualnych przypadków niezgodności, rozwijających się trendów niezgodności, ustaleń personelu programu inspekcji, które wykazują zgodność, ale wymagają dyskusji, lub innych pojawiających się tematów.</w:t>
      </w:r>
    </w:p>
    <w:p w14:paraId="68ACD1D1" w14:textId="77777777" w:rsidR="00334E4C" w:rsidRDefault="00CB4E0F" w:rsidP="00024A2E">
      <w:pPr>
        <w:pStyle w:val="Teksttreci0"/>
        <w:jc w:val="both"/>
      </w:pPr>
      <w:r>
        <w:rPr>
          <w:rStyle w:val="Teksttreci"/>
        </w:rPr>
        <w:t>B. Personel programu inspekcji ma obowiązek udostępniać kopię agendy spotkania kierownictwu zakładu na żądanie. Ponadto kierownictwo zakładu może chcieć podzielić się informacjami lub problemami podczas cotygodniowych spotkań. Sugerowane tematy cotygodniowych spotkań można znaleźć w</w:t>
      </w:r>
      <w:hyperlink r:id="rId11" w:history="1">
        <w:r>
          <w:rPr>
            <w:rStyle w:val="Teksttreci"/>
          </w:rPr>
          <w:t xml:space="preserve"> </w:t>
        </w:r>
        <w:r>
          <w:rPr>
            <w:rStyle w:val="Teksttreci"/>
            <w:color w:val="0000FF"/>
            <w:u w:val="single"/>
          </w:rPr>
          <w:t>Dyrektywie FSIS 5010.1</w:t>
        </w:r>
        <w:r>
          <w:rPr>
            <w:rStyle w:val="Teksttreci"/>
          </w:rPr>
          <w:t>,</w:t>
        </w:r>
      </w:hyperlink>
      <w:r>
        <w:rPr>
          <w:rStyle w:val="Teksttreci"/>
        </w:rPr>
        <w:t xml:space="preserve"> </w:t>
      </w:r>
      <w:proofErr w:type="spellStart"/>
      <w:r>
        <w:rPr>
          <w:rStyle w:val="Teksttreci"/>
          <w:i/>
          <w:iCs/>
        </w:rPr>
        <w:t>Safety</w:t>
      </w:r>
      <w:proofErr w:type="spellEnd"/>
      <w:r>
        <w:rPr>
          <w:rStyle w:val="Teksttreci"/>
          <w:i/>
          <w:iCs/>
        </w:rPr>
        <w:t xml:space="preserve"> </w:t>
      </w:r>
      <w:proofErr w:type="spellStart"/>
      <w:r>
        <w:rPr>
          <w:rStyle w:val="Teksttreci"/>
          <w:i/>
          <w:iCs/>
        </w:rPr>
        <w:t>Related</w:t>
      </w:r>
      <w:proofErr w:type="spellEnd"/>
      <w:r>
        <w:rPr>
          <w:rStyle w:val="Teksttreci"/>
          <w:i/>
          <w:iCs/>
        </w:rPr>
        <w:t xml:space="preserve"> </w:t>
      </w:r>
      <w:proofErr w:type="spellStart"/>
      <w:r>
        <w:rPr>
          <w:rStyle w:val="Teksttreci"/>
          <w:i/>
          <w:iCs/>
        </w:rPr>
        <w:t>Topics</w:t>
      </w:r>
      <w:proofErr w:type="spellEnd"/>
      <w:r>
        <w:rPr>
          <w:rStyle w:val="Teksttreci"/>
          <w:i/>
          <w:iCs/>
        </w:rPr>
        <w:t xml:space="preserve"> for </w:t>
      </w:r>
      <w:proofErr w:type="spellStart"/>
      <w:r>
        <w:rPr>
          <w:rStyle w:val="Teksttreci"/>
          <w:i/>
          <w:iCs/>
        </w:rPr>
        <w:t>Discussion</w:t>
      </w:r>
      <w:proofErr w:type="spellEnd"/>
      <w:r>
        <w:rPr>
          <w:rStyle w:val="Teksttreci"/>
          <w:i/>
          <w:iCs/>
        </w:rPr>
        <w:t xml:space="preserve"> </w:t>
      </w:r>
      <w:proofErr w:type="spellStart"/>
      <w:r>
        <w:rPr>
          <w:rStyle w:val="Teksttreci"/>
          <w:i/>
          <w:iCs/>
        </w:rPr>
        <w:t>During</w:t>
      </w:r>
      <w:proofErr w:type="spellEnd"/>
      <w:r>
        <w:rPr>
          <w:rStyle w:val="Teksttreci"/>
          <w:i/>
          <w:iCs/>
        </w:rPr>
        <w:t xml:space="preserve"> </w:t>
      </w:r>
      <w:proofErr w:type="spellStart"/>
      <w:r>
        <w:rPr>
          <w:rStyle w:val="Teksttreci"/>
          <w:i/>
          <w:iCs/>
        </w:rPr>
        <w:t>Weekly</w:t>
      </w:r>
      <w:proofErr w:type="spellEnd"/>
      <w:r>
        <w:rPr>
          <w:rStyle w:val="Teksttreci"/>
          <w:i/>
          <w:iCs/>
        </w:rPr>
        <w:t xml:space="preserve"> </w:t>
      </w:r>
      <w:proofErr w:type="spellStart"/>
      <w:r>
        <w:rPr>
          <w:rStyle w:val="Teksttreci"/>
          <w:i/>
          <w:iCs/>
        </w:rPr>
        <w:t>Meetings</w:t>
      </w:r>
      <w:proofErr w:type="spellEnd"/>
      <w:r>
        <w:rPr>
          <w:rStyle w:val="Teksttreci"/>
          <w:i/>
          <w:iCs/>
        </w:rPr>
        <w:t xml:space="preserve"> with Establishment Management (Tematy związane z bezpieczeństwem żywności do omówienia podczas cotygodniowych spotkań z kierownictwem zakładu.)</w:t>
      </w:r>
    </w:p>
    <w:p w14:paraId="3FC2A6CA" w14:textId="22D44FF4" w:rsidR="00334E4C" w:rsidRDefault="00CB4E0F" w:rsidP="00024A2E">
      <w:pPr>
        <w:pStyle w:val="Teksttreci0"/>
        <w:jc w:val="both"/>
      </w:pPr>
      <w:r>
        <w:rPr>
          <w:rStyle w:val="Teksttreci"/>
        </w:rPr>
        <w:t>C. Okresowo, mniej więcej raz w miesiącu, zgodnie z harmonogramem, korzystając z zadania „Aktualizacja profilu zakładu” w systemie PHIS, personel programu inspekcji powinien na cotygodniowym spotkaniu pytać kierownictwo zakładu, czy wprowadziło jakiekolwiek zmiany w procesie produkcyjnym lub inne zmiany, które mogłyby wpłynąć na bezpieczeństwo produktu. Jeśli personel programu inspekcji dowie się, że kierownictwo zakładu wprowadziło zmianę w swoim procesie, w zależności od charakteru zmiany, powinien przeprowadzić odpowiednie czynności weryfikacyjne określone w niniejszej dyrektywie. Jeśli personel programu inspekcji nie jest pewny, jak postępować, powinien skontaktować się ze swoim przełożonym w celu uzyskania wskazówek. Personel programu inspekcji powinien aktualizować odpowiednie sekcje profilu zakładu w systemie PHIS w razie potrzeby, aby zapewnić, że dokładnie odzwierciedla on działalność i programy zakładu. Instrukcje dotyczące utrzymywania profilu placówki można znaleźć w</w:t>
      </w:r>
      <w:hyperlink r:id="rId12" w:history="1">
        <w:r>
          <w:rPr>
            <w:rStyle w:val="Teksttreci"/>
          </w:rPr>
          <w:t xml:space="preserve"> </w:t>
        </w:r>
        <w:r>
          <w:rPr>
            <w:rStyle w:val="Teksttreci"/>
            <w:color w:val="0000FF"/>
            <w:u w:val="single"/>
          </w:rPr>
          <w:t>Dyrektywie FSIS 5300.1</w:t>
        </w:r>
        <w:r>
          <w:rPr>
            <w:rStyle w:val="Teksttreci"/>
          </w:rPr>
          <w:t>,</w:t>
        </w:r>
      </w:hyperlink>
      <w:r>
        <w:rPr>
          <w:rStyle w:val="Teksttreci"/>
        </w:rPr>
        <w:t xml:space="preserve"> </w:t>
      </w:r>
      <w:proofErr w:type="spellStart"/>
      <w:r>
        <w:rPr>
          <w:rStyle w:val="Teksttreci"/>
          <w:i/>
          <w:iCs/>
        </w:rPr>
        <w:t>Managing</w:t>
      </w:r>
      <w:proofErr w:type="spellEnd"/>
      <w:r>
        <w:rPr>
          <w:rStyle w:val="Teksttreci"/>
          <w:i/>
          <w:iCs/>
        </w:rPr>
        <w:t xml:space="preserve"> the Establishment Profile in the Public </w:t>
      </w:r>
      <w:proofErr w:type="spellStart"/>
      <w:r>
        <w:rPr>
          <w:rStyle w:val="Teksttreci"/>
          <w:i/>
          <w:iCs/>
        </w:rPr>
        <w:t>Health</w:t>
      </w:r>
      <w:proofErr w:type="spellEnd"/>
      <w:r>
        <w:rPr>
          <w:rStyle w:val="Teksttreci"/>
          <w:i/>
          <w:iCs/>
        </w:rPr>
        <w:t xml:space="preserve"> Information System (Zarządzanie profilem zakładu w systemie informacji o zdrowiu publicznym.)</w:t>
      </w:r>
    </w:p>
    <w:p w14:paraId="298569DA" w14:textId="77777777" w:rsidR="00334E4C" w:rsidRDefault="00CB4E0F" w:rsidP="00024A2E">
      <w:pPr>
        <w:pStyle w:val="Teksttreci0"/>
        <w:jc w:val="both"/>
      </w:pPr>
      <w:r>
        <w:rPr>
          <w:rStyle w:val="Teksttreci"/>
        </w:rPr>
        <w:t>D. Personel programu inspekcji ma obowiązek sporządzać notatki z cotygodniowego spotkania i może je dokumentować w protokole ustaleń generowanym w ramach zadania „Spotkanie z kierownictwem zakładu”. Protokół ustaleń powinien zawierać datę spotkania, nazwisko osoby uczestniczącej w spotkaniu oraz szczegółowe informacje na temat omawianych tematów, w tym odpowiedzi na wszelkie pytania zadane podczas spotkania. Personel programu inspekcji ma obowiązek przekazać kierownictwu zakładu kopię protokołu ustaleń. Jeżeli po otrzymaniu kopii protokołu ustaleń zakład sprzeciwi się któremukolwiek z zapisów zawartych w protokole, personel programu inspekcji ma obowiązek postępować zgodnie z instrukcjami zawartymi w</w:t>
      </w:r>
      <w:hyperlink r:id="rId13" w:history="1">
        <w:r>
          <w:rPr>
            <w:rStyle w:val="Teksttreci"/>
          </w:rPr>
          <w:t xml:space="preserve"> </w:t>
        </w:r>
        <w:r>
          <w:rPr>
            <w:rStyle w:val="Teksttreci"/>
            <w:color w:val="0000FF"/>
            <w:u w:val="single"/>
          </w:rPr>
          <w:t>Dyrektywie FSIS 5010.1</w:t>
        </w:r>
        <w:r>
          <w:rPr>
            <w:rStyle w:val="Teksttreci"/>
          </w:rPr>
          <w:t>.</w:t>
        </w:r>
      </w:hyperlink>
      <w:r>
        <w:rPr>
          <w:rStyle w:val="Teksttreci"/>
        </w:rPr>
        <w:t xml:space="preserve"> Personel programu inspekcji ma obowiązek załączyć wszelkie dokumenty dostarczone przez zakład podczas cotygodniowego spotkania i umieścić odnośnik do załącznika w protokole ustaleń.</w:t>
      </w:r>
    </w:p>
    <w:p w14:paraId="7E3A9B32" w14:textId="77777777" w:rsidR="00334E4C" w:rsidRDefault="00CB4E0F">
      <w:pPr>
        <w:pStyle w:val="Teksttreci0"/>
      </w:pPr>
      <w:r>
        <w:rPr>
          <w:rStyle w:val="Teksttreci"/>
          <w:b/>
        </w:rPr>
        <w:t>VII. OGÓLNY PROCES WERYFIKACYJNY PHIS</w:t>
      </w:r>
    </w:p>
    <w:p w14:paraId="2960C68D" w14:textId="77777777" w:rsidR="00334E4C" w:rsidRDefault="00CB4E0F" w:rsidP="00024A2E">
      <w:pPr>
        <w:pStyle w:val="Teksttreci0"/>
        <w:jc w:val="both"/>
      </w:pPr>
      <w:r>
        <w:rPr>
          <w:rStyle w:val="Teksttreci"/>
        </w:rPr>
        <w:t>A. Podczas przeprowadzania jakichkolwiek działań weryfikacyjnych określonych w niniejszej dyrektywie, personel programu inspekcji powinien postępować zgodnie z następującym procesem:</w:t>
      </w:r>
    </w:p>
    <w:p w14:paraId="00ADCC98" w14:textId="19AD6CB5" w:rsidR="00334E4C" w:rsidRDefault="00CB4E0F" w:rsidP="00024A2E">
      <w:pPr>
        <w:pStyle w:val="Teksttreci0"/>
        <w:numPr>
          <w:ilvl w:val="0"/>
          <w:numId w:val="4"/>
        </w:numPr>
        <w:ind w:left="426" w:hanging="426"/>
      </w:pPr>
      <w:r>
        <w:rPr>
          <w:rStyle w:val="Teksttreci"/>
        </w:rPr>
        <w:lastRenderedPageBreak/>
        <w:t>Zebrać wszystkie dostępne informacje;</w:t>
      </w:r>
    </w:p>
    <w:p w14:paraId="268E8DA1" w14:textId="237047EF" w:rsidR="00334E4C" w:rsidRDefault="00CB4E0F" w:rsidP="00024A2E">
      <w:pPr>
        <w:pStyle w:val="Teksttreci0"/>
        <w:numPr>
          <w:ilvl w:val="0"/>
          <w:numId w:val="4"/>
        </w:numPr>
        <w:ind w:left="426" w:hanging="426"/>
      </w:pPr>
      <w:r>
        <w:rPr>
          <w:rStyle w:val="Teksttreci"/>
        </w:rPr>
        <w:t>Ocenić znaczenie i wagę zebranych informacji;</w:t>
      </w:r>
    </w:p>
    <w:p w14:paraId="45DC2BFC" w14:textId="25846D59" w:rsidR="00334E4C" w:rsidRDefault="00CB4E0F" w:rsidP="00024A2E">
      <w:pPr>
        <w:pStyle w:val="Teksttreci0"/>
        <w:numPr>
          <w:ilvl w:val="0"/>
          <w:numId w:val="4"/>
        </w:numPr>
        <w:ind w:left="426" w:hanging="426"/>
      </w:pPr>
      <w:r>
        <w:rPr>
          <w:rStyle w:val="Teksttreci"/>
        </w:rPr>
        <w:t>Ustalić, czy informacje potwierdzają stwierdzenie zgodności z przepisami; oraz</w:t>
      </w:r>
    </w:p>
    <w:p w14:paraId="2A90475D" w14:textId="6463BAC8" w:rsidR="00334E4C" w:rsidRDefault="00CB4E0F" w:rsidP="00024A2E">
      <w:pPr>
        <w:pStyle w:val="Teksttreci0"/>
        <w:numPr>
          <w:ilvl w:val="0"/>
          <w:numId w:val="4"/>
        </w:numPr>
        <w:ind w:left="426" w:hanging="426"/>
      </w:pPr>
      <w:r>
        <w:rPr>
          <w:rStyle w:val="Teksttreci"/>
        </w:rPr>
        <w:t>Połączyć wszystkie informacje i udokumentować „ustalenia” w PHIS.</w:t>
      </w:r>
    </w:p>
    <w:p w14:paraId="7C0E90A6" w14:textId="77777777" w:rsidR="00334E4C" w:rsidRDefault="00CB4E0F" w:rsidP="00024A2E">
      <w:pPr>
        <w:pStyle w:val="Teksttreci0"/>
        <w:jc w:val="both"/>
      </w:pPr>
      <w:r>
        <w:rPr>
          <w:rStyle w:val="Teksttreci"/>
        </w:rPr>
        <w:t>B. Aby zebrać wszystkie dostępne informacje, personel programu inspekcji musi mieć świadomość, że każde zadanie weryfikacyjne określone w niniejszej dyrektywie wymaga sprawdzenia, czy zakład spełnia określone wymogi regulacyjne. Podczas wykonywania każdego zadania weryfikacyjnego personel programu inspekcji powinien rozpocząć od zebrania informacji, które pomogą mu ustalić, czy zakład spełnia obowiązujące wymogi regulacyjne. Aby zebrać odpowiednie informacje, personel programu inspekcji powinien wykonać następujące czynności:</w:t>
      </w:r>
    </w:p>
    <w:p w14:paraId="55D036A6" w14:textId="0506C468" w:rsidR="00334E4C" w:rsidRDefault="00CB4E0F" w:rsidP="00024A2E">
      <w:pPr>
        <w:pStyle w:val="Teksttreci0"/>
        <w:numPr>
          <w:ilvl w:val="0"/>
          <w:numId w:val="3"/>
        </w:numPr>
        <w:ind w:left="426" w:hanging="426"/>
        <w:jc w:val="both"/>
      </w:pPr>
      <w:r>
        <w:rPr>
          <w:rStyle w:val="Teksttreci"/>
        </w:rPr>
        <w:t>Przejrzeć programy zakładu i dokumentację pomocniczą;</w:t>
      </w:r>
    </w:p>
    <w:p w14:paraId="2FCD725F" w14:textId="68642547" w:rsidR="00334E4C" w:rsidRDefault="00CB4E0F" w:rsidP="00024A2E">
      <w:pPr>
        <w:pStyle w:val="Teksttreci0"/>
        <w:numPr>
          <w:ilvl w:val="0"/>
          <w:numId w:val="3"/>
        </w:numPr>
        <w:ind w:left="426" w:hanging="426"/>
        <w:jc w:val="both"/>
      </w:pPr>
      <w:r>
        <w:rPr>
          <w:rStyle w:val="Teksttreci"/>
        </w:rPr>
        <w:t>Przejrzeć dokumentację zakładu dokumentującą wdrażanie programów;</w:t>
      </w:r>
    </w:p>
    <w:p w14:paraId="77A967D9" w14:textId="64F70AA7" w:rsidR="00334E4C" w:rsidRPr="00090E67" w:rsidRDefault="00CB4E0F" w:rsidP="00024A2E">
      <w:pPr>
        <w:pStyle w:val="Teksttreci0"/>
        <w:numPr>
          <w:ilvl w:val="0"/>
          <w:numId w:val="3"/>
        </w:numPr>
        <w:ind w:left="426" w:hanging="426"/>
        <w:jc w:val="both"/>
        <w:rPr>
          <w:rStyle w:val="Teksttreci"/>
        </w:rPr>
      </w:pPr>
      <w:r>
        <w:rPr>
          <w:rStyle w:val="Teksttreci"/>
        </w:rPr>
        <w:t>Obserwować pracowników zakładu wdrażających programy i procedury zakładu;</w:t>
      </w:r>
    </w:p>
    <w:p w14:paraId="3901D8A8" w14:textId="74609E27" w:rsidR="00334E4C" w:rsidRDefault="00CB4E0F" w:rsidP="00024A2E">
      <w:pPr>
        <w:pStyle w:val="Teksttreci0"/>
        <w:numPr>
          <w:ilvl w:val="0"/>
          <w:numId w:val="3"/>
        </w:numPr>
        <w:ind w:left="426" w:hanging="426"/>
        <w:jc w:val="both"/>
      </w:pPr>
      <w:r>
        <w:rPr>
          <w:rStyle w:val="Teksttreci"/>
        </w:rPr>
        <w:t>Obserwować warunki panujące w zakładzie; oraz</w:t>
      </w:r>
    </w:p>
    <w:p w14:paraId="16E1835E" w14:textId="39A0372E" w:rsidR="00334E4C" w:rsidRDefault="00CB4E0F" w:rsidP="00024A2E">
      <w:pPr>
        <w:pStyle w:val="Teksttreci0"/>
        <w:numPr>
          <w:ilvl w:val="0"/>
          <w:numId w:val="3"/>
        </w:numPr>
        <w:ind w:left="426" w:hanging="426"/>
        <w:jc w:val="both"/>
      </w:pPr>
      <w:r>
        <w:rPr>
          <w:rStyle w:val="Teksttreci"/>
        </w:rPr>
        <w:t>Obserwować produkt i okazjonalnie dokonywać pomiarów zgodnie z programami zakładu.</w:t>
      </w:r>
    </w:p>
    <w:p w14:paraId="64797AEC" w14:textId="77777777" w:rsidR="00334E4C" w:rsidRDefault="00CB4E0F" w:rsidP="00024A2E">
      <w:pPr>
        <w:pStyle w:val="Teksttreci0"/>
        <w:jc w:val="both"/>
      </w:pPr>
      <w:r>
        <w:rPr>
          <w:rStyle w:val="Teksttreci"/>
        </w:rPr>
        <w:t>C. Aby ocenić znaczenie i wagę zebranych informacji, personel programu inspekcji powinien rozważyć, co każda informacja, rozpatrywana oddzielnie lub w połączeniu z innymi ustaleniami, mówi o funkcjonowaniu systemu bezpieczeństwa żywności, aby zapewnić, że produkty są bezpieczne i pełnowartościowe (niezafałszowane). Personel programu inspekcji powinien również przeanalizować zebrane informacje w kontekście wcześniejszych ustaleń i poszukać w nich wszelkich wzorców lub trendów. Personel programu inspekcji powinien rozważyć następujące kwestie:</w:t>
      </w:r>
    </w:p>
    <w:p w14:paraId="236D9E68" w14:textId="14C1FA1A" w:rsidR="00334E4C" w:rsidRDefault="00CB4E0F" w:rsidP="00024A2E">
      <w:pPr>
        <w:pStyle w:val="Teksttreci0"/>
        <w:numPr>
          <w:ilvl w:val="0"/>
          <w:numId w:val="5"/>
        </w:numPr>
        <w:ind w:left="284" w:hanging="284"/>
        <w:jc w:val="both"/>
      </w:pPr>
      <w:r>
        <w:rPr>
          <w:rStyle w:val="Teksttreci"/>
        </w:rPr>
        <w:t>Czy warunki w zakładzie pogarszają się z czasem?</w:t>
      </w:r>
    </w:p>
    <w:p w14:paraId="3F62BA1F" w14:textId="31723927" w:rsidR="00334E4C" w:rsidRDefault="00CB4E0F" w:rsidP="00024A2E">
      <w:pPr>
        <w:pStyle w:val="Teksttreci0"/>
        <w:numPr>
          <w:ilvl w:val="0"/>
          <w:numId w:val="5"/>
        </w:numPr>
        <w:ind w:left="284" w:hanging="284"/>
        <w:jc w:val="both"/>
      </w:pPr>
      <w:r>
        <w:rPr>
          <w:rStyle w:val="Teksttreci"/>
        </w:rPr>
        <w:t>Czy te same lub podobne problemy występują regularnie lub sezonowo?</w:t>
      </w:r>
    </w:p>
    <w:p w14:paraId="498B15E5" w14:textId="06074A17" w:rsidR="00334E4C" w:rsidRDefault="00CB4E0F" w:rsidP="00024A2E">
      <w:pPr>
        <w:pStyle w:val="Teksttreci0"/>
        <w:numPr>
          <w:ilvl w:val="0"/>
          <w:numId w:val="5"/>
        </w:numPr>
        <w:ind w:left="284" w:hanging="284"/>
        <w:jc w:val="both"/>
      </w:pPr>
      <w:r>
        <w:rPr>
          <w:rStyle w:val="Teksttreci"/>
        </w:rPr>
        <w:t>Czy zakład skutecznie i terminowo reaguje na pojawiające się problemy?</w:t>
      </w:r>
    </w:p>
    <w:p w14:paraId="77D3DBD6" w14:textId="77777777" w:rsidR="00334E4C" w:rsidRDefault="00CB4E0F" w:rsidP="00024A2E">
      <w:pPr>
        <w:pStyle w:val="Teksttreci0"/>
        <w:jc w:val="both"/>
      </w:pPr>
      <w:r>
        <w:rPr>
          <w:rStyle w:val="Teksttreci"/>
        </w:rPr>
        <w:t>D. Aby ustalić, czy informacje potwierdzają zgodność z przepisami, personel programu inspekcji, na podstawie wszystkich dostępnych informacji, podejmuje decyzję, czy z materiału dowodowego wynika jedno z poniższych ustaleń:</w:t>
      </w:r>
    </w:p>
    <w:p w14:paraId="15A5A54B" w14:textId="6EE8678C" w:rsidR="00334E4C" w:rsidRDefault="00CB4E0F" w:rsidP="00024A2E">
      <w:pPr>
        <w:pStyle w:val="Teksttreci0"/>
        <w:numPr>
          <w:ilvl w:val="0"/>
          <w:numId w:val="6"/>
        </w:numPr>
        <w:ind w:left="284" w:hanging="284"/>
      </w:pPr>
      <w:r>
        <w:rPr>
          <w:rStyle w:val="Teksttreci"/>
        </w:rPr>
        <w:t>Że zakład nie utrzymuje warunków sanitarnych;</w:t>
      </w:r>
    </w:p>
    <w:p w14:paraId="0EC2EE2A" w14:textId="42E410FC" w:rsidR="00334E4C" w:rsidRDefault="00CB4E0F" w:rsidP="00024A2E">
      <w:pPr>
        <w:pStyle w:val="Teksttreci0"/>
        <w:numPr>
          <w:ilvl w:val="0"/>
          <w:numId w:val="6"/>
        </w:numPr>
        <w:ind w:left="284" w:hanging="284"/>
      </w:pPr>
      <w:r>
        <w:rPr>
          <w:rStyle w:val="Teksttreci"/>
        </w:rPr>
        <w:t>Że zakład produkował lub wysyłał produkty zafałszowane;</w:t>
      </w:r>
    </w:p>
    <w:p w14:paraId="67377269" w14:textId="426C76E7" w:rsidR="00334E4C" w:rsidRDefault="00CB4E0F" w:rsidP="00024A2E">
      <w:pPr>
        <w:pStyle w:val="Teksttreci0"/>
        <w:numPr>
          <w:ilvl w:val="0"/>
          <w:numId w:val="6"/>
        </w:numPr>
        <w:ind w:left="284" w:hanging="284"/>
      </w:pPr>
      <w:r>
        <w:rPr>
          <w:rStyle w:val="Teksttreci"/>
        </w:rPr>
        <w:t>Że system bezpieczeństwa żywności zakładu nie kontroluje skutecznie danego zagrożenia bezpieczeństwa żywności; oraz</w:t>
      </w:r>
    </w:p>
    <w:p w14:paraId="552D05FA" w14:textId="561A5036" w:rsidR="00334E4C" w:rsidRDefault="00CB4E0F" w:rsidP="00024A2E">
      <w:pPr>
        <w:pStyle w:val="Teksttreci0"/>
        <w:numPr>
          <w:ilvl w:val="0"/>
          <w:numId w:val="6"/>
        </w:numPr>
        <w:ind w:left="284" w:hanging="284"/>
      </w:pPr>
      <w:r>
        <w:rPr>
          <w:rStyle w:val="Teksttreci"/>
        </w:rPr>
        <w:t>Że zakład nie spełnia wymagań określonych w jednym lub kilku przepisach.</w:t>
      </w:r>
    </w:p>
    <w:p w14:paraId="3B4B2DE0" w14:textId="77777777" w:rsidR="00334E4C" w:rsidRDefault="00CB4E0F" w:rsidP="00024A2E">
      <w:pPr>
        <w:pStyle w:val="Teksttreci0"/>
        <w:jc w:val="both"/>
      </w:pPr>
      <w:r>
        <w:rPr>
          <w:rStyle w:val="Teksttreci"/>
        </w:rPr>
        <w:t>E. Jeżeli personel programu inspekcji nie ma pewności, czy informacje potwierdzają określone ustalenie, powinien omówić tę kwestię ze swoim bezpośrednim przełożonym.</w:t>
      </w:r>
    </w:p>
    <w:p w14:paraId="4E2BACFC" w14:textId="04E8F425" w:rsidR="00334E4C" w:rsidRDefault="00CB4E0F" w:rsidP="00024A2E">
      <w:pPr>
        <w:pStyle w:val="Teksttreci0"/>
        <w:jc w:val="both"/>
      </w:pPr>
      <w:r>
        <w:rPr>
          <w:rStyle w:val="Teksttreci"/>
        </w:rPr>
        <w:lastRenderedPageBreak/>
        <w:t>F. Podsumowując, ważne jest, aby personel programu inspekcji rozpatrywał każdą informację w kontekście systemu bezpieczeństwa żywności. Na przykład, personel programu inspekcji może zidentyfikować wiele drobnych problemów dotyczących analizy zagrożeń. Każdy z nich sam w sobie może nie być wystarczający do stwierdzenia niezgodności, ale rozpatrywane łącznie, w kontekście całego systemu zakładu, mogą wskazywać na potencjalny problem systemowy. W związku z tym każde ustalenie powinno być oceniane pod kątem tego, co pokazuje w odniesieniu do skuteczności systemu bezpieczeństwa żywności i potencjalnego ryzyka zafałszowania produktu. Na koniec procesu personel programu inspekcji powinien udokumentować swoje ustalenia w systemie PHIS.</w:t>
      </w:r>
    </w:p>
    <w:p w14:paraId="7C982BBD" w14:textId="6BAC2AF8" w:rsidR="00334E4C" w:rsidRDefault="00CB4E0F" w:rsidP="00024A2E">
      <w:pPr>
        <w:pStyle w:val="Teksttreci0"/>
        <w:jc w:val="both"/>
      </w:pPr>
      <w:r>
        <w:rPr>
          <w:rStyle w:val="Teksttreci"/>
        </w:rPr>
        <w:t xml:space="preserve">G. Personel programu inspekcji powinien rozważyć, czy ustalenia dotyczące niezgodności są powiązane z wcześniejszymi niezgodnościami dotyczącymi podobnych kwestii lub z innymi ustaleniami w zakładzie, które nie skutkowały niezgodnością, takimi jak dodatnie wyniki badań próbek pobranych w zakładzie, działania naprawcze podjęte w odpowiedzi na odchylenia zidentyfikowane przez zakład, niedawne ponowne oceny HACCP, zmiany w materiałach źródłowych, zmiany w dokumentacji/programach pomocniczych, zmiany w zakładzie lub sprzęcie, lub zmiany w procedurach sanitarnych. Personel programu inspekcji powinien rozważyć, czy powiązane ustalenia mogą wskazywać na problemy systemowe w </w:t>
      </w:r>
      <w:r w:rsidR="00DA5780">
        <w:rPr>
          <w:rStyle w:val="Teksttreci"/>
        </w:rPr>
        <w:t xml:space="preserve">zakładowym </w:t>
      </w:r>
      <w:r>
        <w:rPr>
          <w:rStyle w:val="Teksttreci"/>
        </w:rPr>
        <w:t>systemie bezpieczeństwa żywności. Personel programu inspekcji powinien zapoznać się z Rozdziałem V,</w:t>
      </w:r>
      <w:hyperlink w:anchor="bookmark48" w:tooltip="Current Document">
        <w:r>
          <w:rPr>
            <w:rStyle w:val="Teksttreci"/>
          </w:rPr>
          <w:t xml:space="preserve"> </w:t>
        </w:r>
        <w:r>
          <w:rPr>
            <w:rStyle w:val="Teksttreci"/>
            <w:color w:val="0000FF"/>
            <w:u w:val="single"/>
          </w:rPr>
          <w:t>Sekcjami VII</w:t>
        </w:r>
        <w:r>
          <w:rPr>
            <w:rStyle w:val="Teksttreci"/>
            <w:color w:val="0000FF"/>
          </w:rPr>
          <w:t xml:space="preserve"> </w:t>
        </w:r>
      </w:hyperlink>
      <w:r>
        <w:rPr>
          <w:rStyle w:val="Teksttreci"/>
        </w:rPr>
        <w:t>i</w:t>
      </w:r>
      <w:hyperlink w:anchor="bookmark52" w:tooltip="Current Document">
        <w:r>
          <w:rPr>
            <w:rStyle w:val="Teksttreci"/>
          </w:rPr>
          <w:t xml:space="preserve"> </w:t>
        </w:r>
        <w:r>
          <w:rPr>
            <w:rStyle w:val="Teksttreci"/>
            <w:color w:val="0000FF"/>
            <w:u w:val="single"/>
          </w:rPr>
          <w:t>VIII</w:t>
        </w:r>
        <w:r>
          <w:rPr>
            <w:rStyle w:val="Teksttreci"/>
          </w:rPr>
          <w:t>,</w:t>
        </w:r>
      </w:hyperlink>
      <w:r>
        <w:rPr>
          <w:rStyle w:val="Teksttreci"/>
        </w:rPr>
        <w:t xml:space="preserve"> poniżej, aby uzyskać instrukcje dotyczące określania, kiedy ustalenia mogą wskazywać na trendy, oceny tych trendów w celu zidentyfikowania potencjalnych problemów systemowych oraz reagowania na problemy systemowe.</w:t>
      </w:r>
    </w:p>
    <w:p w14:paraId="74D2FCF3" w14:textId="77777777" w:rsidR="00334E4C" w:rsidRDefault="00CB4E0F" w:rsidP="00024A2E">
      <w:pPr>
        <w:pStyle w:val="Teksttreci0"/>
        <w:jc w:val="both"/>
      </w:pPr>
      <w:r>
        <w:rPr>
          <w:rStyle w:val="Teksttreci"/>
        </w:rPr>
        <w:t>H. Poniższe pytania pomogą personelowi programu inspekcji rozważyć znaczenie każdego ustalenia dla systemu bezpieczeństwa żywności:</w:t>
      </w:r>
    </w:p>
    <w:p w14:paraId="5D3EE9E4" w14:textId="5863DF89" w:rsidR="00334E4C" w:rsidRDefault="00226FAC" w:rsidP="00024A2E">
      <w:pPr>
        <w:pStyle w:val="Teksttreci0"/>
        <w:ind w:left="420" w:hanging="420"/>
      </w:pPr>
      <w:r w:rsidRPr="000E2CBF">
        <w:rPr>
          <w:rStyle w:val="Teksttreci"/>
        </w:rPr>
        <w:t>1.</w:t>
      </w:r>
      <w:r>
        <w:rPr>
          <w:rStyle w:val="Teksttreci"/>
        </w:rPr>
        <w:t xml:space="preserve"> Czy ta informacja wpisuje się w pewien schemat?</w:t>
      </w:r>
    </w:p>
    <w:p w14:paraId="519FB428" w14:textId="77777777" w:rsidR="00334E4C" w:rsidRDefault="00CB4E0F" w:rsidP="00024A2E">
      <w:pPr>
        <w:pStyle w:val="Teksttreci0"/>
        <w:jc w:val="both"/>
      </w:pPr>
      <w:r>
        <w:rPr>
          <w:rStyle w:val="Teksttreci"/>
          <w:b/>
        </w:rPr>
        <w:t>PRZYKŁAD</w:t>
      </w:r>
      <w:r>
        <w:rPr>
          <w:rStyle w:val="Teksttreci"/>
        </w:rPr>
        <w:t>: Jeśli zakład pominął pomiar w ramach programu wstępnego, czy jest to incydent odosobniony, czy też zakład regularnie nie wdraża procedur wstępnych w swoim systemie bezpieczeństwa żywności?</w:t>
      </w:r>
    </w:p>
    <w:p w14:paraId="76CF44AF" w14:textId="77777777" w:rsidR="00334E4C" w:rsidRDefault="00CB4E0F" w:rsidP="00024A2E">
      <w:pPr>
        <w:pStyle w:val="Teksttreci0"/>
      </w:pPr>
      <w:r>
        <w:rPr>
          <w:rStyle w:val="Teksttreci"/>
        </w:rPr>
        <w:t>2. Czy istnieją inne informacje wskazujące na to, że system działa lub nie działa?</w:t>
      </w:r>
    </w:p>
    <w:p w14:paraId="088AEBD5" w14:textId="77777777" w:rsidR="00334E4C" w:rsidRDefault="00CB4E0F" w:rsidP="00024A2E">
      <w:pPr>
        <w:pStyle w:val="Teksttreci0"/>
        <w:jc w:val="both"/>
      </w:pPr>
      <w:r>
        <w:rPr>
          <w:rStyle w:val="Teksttreci"/>
          <w:b/>
        </w:rPr>
        <w:t>PRZYKŁAD</w:t>
      </w:r>
      <w:r>
        <w:rPr>
          <w:rStyle w:val="Teksttreci"/>
        </w:rPr>
        <w:t>: Program wstępny zakładu dla otrzymanych produktów wymaga, aby były one dostarczane z certyfikatami analizy (</w:t>
      </w:r>
      <w:proofErr w:type="spellStart"/>
      <w:r>
        <w:rPr>
          <w:rStyle w:val="Teksttreci"/>
          <w:i/>
          <w:iCs/>
        </w:rPr>
        <w:t>certificates</w:t>
      </w:r>
      <w:proofErr w:type="spellEnd"/>
      <w:r>
        <w:rPr>
          <w:rStyle w:val="Teksttreci"/>
          <w:i/>
          <w:iCs/>
        </w:rPr>
        <w:t xml:space="preserve"> of </w:t>
      </w:r>
      <w:proofErr w:type="spellStart"/>
      <w:r>
        <w:rPr>
          <w:rStyle w:val="Teksttreci"/>
          <w:i/>
          <w:iCs/>
        </w:rPr>
        <w:t>analysis</w:t>
      </w:r>
      <w:proofErr w:type="spellEnd"/>
      <w:r>
        <w:rPr>
          <w:rStyle w:val="Teksttreci"/>
          <w:i/>
          <w:iCs/>
        </w:rPr>
        <w:t>, COA</w:t>
      </w:r>
      <w:r>
        <w:rPr>
          <w:rStyle w:val="Teksttreci"/>
        </w:rPr>
        <w:t>) od dostawców, a także okresowymi badaniami przychodzących produktów. Jeśli zakład nie otrzymał certyfikatu analizy dla konkretnego produktu, w jaki sposób zareagował, podejmując decyzję o jego wykorzystaniu?</w:t>
      </w:r>
    </w:p>
    <w:p w14:paraId="54860067" w14:textId="77777777" w:rsidR="00334E4C" w:rsidRDefault="00CB4E0F" w:rsidP="00024A2E">
      <w:pPr>
        <w:pStyle w:val="Teksttreci0"/>
        <w:jc w:val="both"/>
      </w:pPr>
      <w:r>
        <w:rPr>
          <w:rStyle w:val="Teksttreci"/>
        </w:rPr>
        <w:t>3. Czy informacje te wydają się być zgodne z innymi dostępnymi informacjami na temat systemu bezpieczeństwa żywności?</w:t>
      </w:r>
    </w:p>
    <w:p w14:paraId="72329D1A" w14:textId="7726B621" w:rsidR="00334E4C" w:rsidRDefault="00CB4E0F" w:rsidP="00024A2E">
      <w:pPr>
        <w:pStyle w:val="Teksttreci0"/>
        <w:jc w:val="both"/>
      </w:pPr>
      <w:r>
        <w:rPr>
          <w:rStyle w:val="Teksttreci"/>
          <w:b/>
        </w:rPr>
        <w:t>PRZYKŁAD</w:t>
      </w:r>
      <w:r>
        <w:rPr>
          <w:rStyle w:val="Teksttreci"/>
        </w:rPr>
        <w:t>: Zakład stosuje program wstępny, aby udowodnić, że zagrożenie nie wystąpi prawdopodobnie w przychodzących produktach, a dokumentacja związana z przychodzącymi produktami wydaje się wskazywać, że zapobiega się danemu zagrożeniu. Badania gotowego produktu w celu wykrycia zagrożenia dały wyniki dodatnie.</w:t>
      </w:r>
    </w:p>
    <w:p w14:paraId="1AC1EFC6" w14:textId="77777777" w:rsidR="00334E4C" w:rsidRDefault="00CB4E0F" w:rsidP="00024A2E">
      <w:pPr>
        <w:pStyle w:val="Teksttreci0"/>
        <w:jc w:val="both"/>
      </w:pPr>
      <w:r>
        <w:rPr>
          <w:rStyle w:val="Teksttreci"/>
        </w:rPr>
        <w:t>4. Czy te wyniki potwierdzają się wzajemnie, czy też istnieje między nimi pozorna sprzeczność?</w:t>
      </w:r>
    </w:p>
    <w:p w14:paraId="1D184630" w14:textId="77777777" w:rsidR="00334E4C" w:rsidRDefault="00CB4E0F" w:rsidP="00024A2E">
      <w:pPr>
        <w:pStyle w:val="Teksttreci0"/>
        <w:jc w:val="both"/>
      </w:pPr>
      <w:r>
        <w:rPr>
          <w:rStyle w:val="Teksttreci"/>
          <w:b/>
        </w:rPr>
        <w:t xml:space="preserve">PRZYKŁAD: </w:t>
      </w:r>
      <w:r>
        <w:rPr>
          <w:rStyle w:val="Teksttreci"/>
        </w:rPr>
        <w:t>W powyższym przykładzie, jeśli zakład uzyskuje dodatnie wyniki dla patogenów, co zidentyfikował jako przyczynę, skoro ustalił, że wystąpienie zagrożenia jest mało prawdopodobne?</w:t>
      </w:r>
    </w:p>
    <w:p w14:paraId="47496F50" w14:textId="27A3C44D" w:rsidR="00334E4C" w:rsidRDefault="00CB4E0F" w:rsidP="00024A2E">
      <w:pPr>
        <w:pStyle w:val="Teksttreci0"/>
        <w:jc w:val="both"/>
      </w:pPr>
      <w:r>
        <w:rPr>
          <w:rStyle w:val="Teksttreci"/>
        </w:rPr>
        <w:lastRenderedPageBreak/>
        <w:t xml:space="preserve">I. Kiedy personel programu inspekcji dokumentuje niezgodność związaną z analizą zagrożeń, dokumentacją </w:t>
      </w:r>
      <w:r w:rsidR="00DA5780">
        <w:rPr>
          <w:rStyle w:val="Teksttreci"/>
        </w:rPr>
        <w:t xml:space="preserve">pomocniczą </w:t>
      </w:r>
      <w:r>
        <w:rPr>
          <w:rStyle w:val="Teksttreci"/>
        </w:rPr>
        <w:t>i programami wstępnymi, powinien opisać, dlaczego ustalenia doprowadziły do ​​stwierdzenia niezgodności.</w:t>
      </w:r>
    </w:p>
    <w:p w14:paraId="67401BAA" w14:textId="77777777" w:rsidR="00334E4C" w:rsidRDefault="00CB4E0F" w:rsidP="00024A2E">
      <w:pPr>
        <w:pStyle w:val="Teksttreci0"/>
        <w:jc w:val="both"/>
      </w:pPr>
      <w:r>
        <w:rPr>
          <w:rStyle w:val="Teksttreci"/>
        </w:rPr>
        <w:t>J. Wiele zakładów opracowało unikalne i skomplikowane systemy bezpieczeństwa żywności. FSIS rozumie, że personel programu inspekcji nie zawsze będzie w stanie określić znaczenie swoich ustaleń. Jeśli personel programu inspekcji ma wątpliwości dotyczące analizy zagrożeń w zakładzie, ale nie jest w stanie określić, czy jego ustalenia stanowią niezgodność, powinien omówić je ze swoim przełożonym.</w:t>
      </w:r>
    </w:p>
    <w:p w14:paraId="21722D2A" w14:textId="2AC995CA" w:rsidR="00334E4C" w:rsidRDefault="00CB4E0F" w:rsidP="00024A2E">
      <w:pPr>
        <w:pStyle w:val="Teksttreci0"/>
        <w:jc w:val="both"/>
      </w:pPr>
      <w:r>
        <w:rPr>
          <w:rStyle w:val="Teksttreci"/>
        </w:rPr>
        <w:t xml:space="preserve">K. Bezpieczeństwo produktów mięsnych, drobiowych i jajecznych zależy od opracowania i wdrożenia przez zakłady skutecznych systemów bezpieczeństwa żywności. Personel programu inspekcji jest w najlepszej pozycji, aby identyfikować obawy dotyczące skuteczności </w:t>
      </w:r>
      <w:r w:rsidR="00DA5780">
        <w:rPr>
          <w:rStyle w:val="Teksttreci"/>
        </w:rPr>
        <w:t xml:space="preserve">zakładowego </w:t>
      </w:r>
      <w:r>
        <w:rPr>
          <w:rStyle w:val="Teksttreci"/>
        </w:rPr>
        <w:t xml:space="preserve">systemu bezpieczeństwa żywności, ponieważ zna codzienne funkcjonowanie i rzeczywiste warunki panujące w zakładzie. Identyfikując obawy dotyczące analizy zagrożeń, dokumentacji </w:t>
      </w:r>
      <w:r w:rsidR="00DA5780">
        <w:rPr>
          <w:rStyle w:val="Teksttreci"/>
        </w:rPr>
        <w:t xml:space="preserve">pomocniczej </w:t>
      </w:r>
      <w:r>
        <w:rPr>
          <w:rStyle w:val="Teksttreci"/>
        </w:rPr>
        <w:t>lub programów wstępnych, personel programu inspekcji działa w celu ochrony zdrowia publicznego, zapobiegając wprowadzaniu do obrotu produktów stanowiących zagrożenie.</w:t>
      </w:r>
    </w:p>
    <w:p w14:paraId="343B6705" w14:textId="28C540D9" w:rsidR="00334E4C" w:rsidRDefault="00CB4E0F" w:rsidP="00024A2E">
      <w:pPr>
        <w:pStyle w:val="Teksttreci0"/>
        <w:jc w:val="both"/>
      </w:pPr>
      <w:r>
        <w:rPr>
          <w:rStyle w:val="Teksttreci"/>
        </w:rPr>
        <w:t xml:space="preserve">L. Jeśli personel programu inspekcji ma obawy dotyczące systemowych problemów z </w:t>
      </w:r>
      <w:r w:rsidR="00DA5780">
        <w:rPr>
          <w:rStyle w:val="Teksttreci"/>
        </w:rPr>
        <w:t xml:space="preserve">zakładowym </w:t>
      </w:r>
      <w:r>
        <w:rPr>
          <w:rStyle w:val="Teksttreci"/>
        </w:rPr>
        <w:t>systemem bezpieczeństwa żywności lub istnieją powody, by sądzić, że produkt mógł zostać zafałszowany, personel programu inspekcji powinien natychmiast zgłosić te kwestie swojemu przełożonemu.</w:t>
      </w:r>
    </w:p>
    <w:p w14:paraId="65EBFE96" w14:textId="77777777" w:rsidR="00334E4C" w:rsidRDefault="00CB4E0F">
      <w:pPr>
        <w:pStyle w:val="Teksttreci0"/>
      </w:pPr>
      <w:r>
        <w:rPr>
          <w:rStyle w:val="Teksttreci"/>
          <w:b/>
        </w:rPr>
        <w:t>VIII. OBOWIĄZKI NADZORCZE</w:t>
      </w:r>
    </w:p>
    <w:p w14:paraId="29929D2E" w14:textId="77777777" w:rsidR="00334E4C" w:rsidRDefault="00CB4E0F" w:rsidP="00024A2E">
      <w:pPr>
        <w:pStyle w:val="Teksttreci0"/>
        <w:jc w:val="both"/>
      </w:pPr>
      <w:r>
        <w:rPr>
          <w:rStyle w:val="Teksttreci"/>
        </w:rPr>
        <w:t>A. Pracownik nadzoru odgrywa kluczową rolę w zapewnieniu, że decyzje podejmowane przez personel programu inspekcji są zgodne z ustawowymi uprawnieniami FSIS i polityką Agencji, a obowiązki są wykonywane zgodnie z określonymi metodami i procedurami inspekcji, o których mowa w niniejszej dyrektywie.</w:t>
      </w:r>
    </w:p>
    <w:p w14:paraId="78A4BBA2" w14:textId="1A140874" w:rsidR="00334E4C" w:rsidRDefault="00CB4E0F" w:rsidP="00024A2E">
      <w:pPr>
        <w:pStyle w:val="Teksttreci0"/>
        <w:jc w:val="both"/>
      </w:pPr>
      <w:r>
        <w:rPr>
          <w:rStyle w:val="Teksttreci"/>
        </w:rPr>
        <w:t xml:space="preserve">B. </w:t>
      </w:r>
      <w:r w:rsidR="00DA5780">
        <w:rPr>
          <w:rStyle w:val="Teksttreci"/>
        </w:rPr>
        <w:t>N</w:t>
      </w:r>
      <w:r>
        <w:rPr>
          <w:rStyle w:val="Teksttreci"/>
        </w:rPr>
        <w:t xml:space="preserve">adzorujący </w:t>
      </w:r>
      <w:r w:rsidR="00DA5780">
        <w:rPr>
          <w:rStyle w:val="Teksttreci"/>
        </w:rPr>
        <w:t xml:space="preserve">personel </w:t>
      </w:r>
      <w:r>
        <w:rPr>
          <w:rStyle w:val="Teksttreci"/>
        </w:rPr>
        <w:t xml:space="preserve">FSIS powinien prowadzić rozmowy z personelem </w:t>
      </w:r>
      <w:r w:rsidR="00DA5780">
        <w:rPr>
          <w:rStyle w:val="Teksttreci"/>
        </w:rPr>
        <w:t xml:space="preserve">IPP </w:t>
      </w:r>
      <w:r>
        <w:rPr>
          <w:rStyle w:val="Teksttreci"/>
        </w:rPr>
        <w:t xml:space="preserve">na temat ustaleń dotyczących </w:t>
      </w:r>
      <w:r w:rsidR="00DA5780">
        <w:rPr>
          <w:rStyle w:val="Teksttreci"/>
        </w:rPr>
        <w:t xml:space="preserve">zakładowego </w:t>
      </w:r>
      <w:r>
        <w:rPr>
          <w:rStyle w:val="Teksttreci"/>
        </w:rPr>
        <w:t>systemu HACCP oraz wszelkich trendów lub problemów systemowych zgłaszanych przez</w:t>
      </w:r>
      <w:r w:rsidR="00DA5780">
        <w:rPr>
          <w:rStyle w:val="Teksttreci"/>
        </w:rPr>
        <w:t xml:space="preserve"> IPP</w:t>
      </w:r>
      <w:r>
        <w:rPr>
          <w:rStyle w:val="Teksttreci"/>
        </w:rPr>
        <w:t xml:space="preserve">. Pracownicy nadzoru powinni </w:t>
      </w:r>
      <w:r w:rsidR="00DA5780">
        <w:rPr>
          <w:rStyle w:val="Teksttreci"/>
        </w:rPr>
        <w:t xml:space="preserve">wspierać IPP </w:t>
      </w:r>
      <w:r>
        <w:rPr>
          <w:rStyle w:val="Teksttreci"/>
        </w:rPr>
        <w:t xml:space="preserve">w rozwiązywaniu problemów dotyczących dokumentacji zakładu i programów wstępnych, które wspierają decyzje w analizie zagrożeń, a także pomagać </w:t>
      </w:r>
      <w:r w:rsidR="00DA5780">
        <w:rPr>
          <w:rStyle w:val="Teksttreci"/>
        </w:rPr>
        <w:t xml:space="preserve">IPP </w:t>
      </w:r>
      <w:r>
        <w:rPr>
          <w:rStyle w:val="Teksttreci"/>
        </w:rPr>
        <w:t>w podejmowaniu uzasadnionych decyzji dotyczących tego, czy dokumentacja zakładu spełnia wymogi określone w 9 CFR 417.5(a)(1).</w:t>
      </w:r>
    </w:p>
    <w:p w14:paraId="62BF3275" w14:textId="048653B3" w:rsidR="00334E4C" w:rsidRDefault="00CB4E0F" w:rsidP="00024A2E">
      <w:pPr>
        <w:pStyle w:val="Teksttreci0"/>
        <w:jc w:val="both"/>
      </w:pPr>
      <w:r>
        <w:rPr>
          <w:rStyle w:val="Teksttreci"/>
        </w:rPr>
        <w:t xml:space="preserve">C. Pracownicy nadzoru powinni omawiać, w jaki sposób wyniki badań zakładowych i inne dane, które mogą wyraźnie </w:t>
      </w:r>
      <w:r w:rsidR="00A752A5">
        <w:rPr>
          <w:rStyle w:val="Teksttreci"/>
        </w:rPr>
        <w:t xml:space="preserve">nie być </w:t>
      </w:r>
      <w:r>
        <w:rPr>
          <w:rStyle w:val="Teksttreci"/>
        </w:rPr>
        <w:t>częścią krytycznych punktów kontroli (</w:t>
      </w:r>
      <w:proofErr w:type="spellStart"/>
      <w:r>
        <w:rPr>
          <w:rStyle w:val="Teksttreci"/>
          <w:i/>
          <w:iCs/>
        </w:rPr>
        <w:t>critical</w:t>
      </w:r>
      <w:proofErr w:type="spellEnd"/>
      <w:r>
        <w:rPr>
          <w:rStyle w:val="Teksttreci"/>
          <w:i/>
          <w:iCs/>
        </w:rPr>
        <w:t xml:space="preserve"> </w:t>
      </w:r>
      <w:proofErr w:type="spellStart"/>
      <w:r>
        <w:rPr>
          <w:rStyle w:val="Teksttreci"/>
          <w:i/>
          <w:iCs/>
        </w:rPr>
        <w:t>control</w:t>
      </w:r>
      <w:proofErr w:type="spellEnd"/>
      <w:r>
        <w:rPr>
          <w:rStyle w:val="Teksttreci"/>
          <w:i/>
          <w:iCs/>
        </w:rPr>
        <w:t xml:space="preserve"> </w:t>
      </w:r>
      <w:proofErr w:type="spellStart"/>
      <w:r>
        <w:rPr>
          <w:rStyle w:val="Teksttreci"/>
          <w:i/>
          <w:iCs/>
        </w:rPr>
        <w:t>points</w:t>
      </w:r>
      <w:proofErr w:type="spellEnd"/>
      <w:r>
        <w:rPr>
          <w:rStyle w:val="Teksttreci"/>
          <w:i/>
          <w:iCs/>
        </w:rPr>
        <w:t>, CCP</w:t>
      </w:r>
      <w:r>
        <w:rPr>
          <w:rStyle w:val="Teksttreci"/>
        </w:rPr>
        <w:t xml:space="preserve">) lub programów wstępnych zakładu, mogą wpływać na proces myślowy </w:t>
      </w:r>
      <w:r w:rsidR="00A752A5">
        <w:rPr>
          <w:rStyle w:val="Teksttreci"/>
        </w:rPr>
        <w:t xml:space="preserve">IPP </w:t>
      </w:r>
      <w:r>
        <w:rPr>
          <w:rStyle w:val="Teksttreci"/>
        </w:rPr>
        <w:t xml:space="preserve">dotyczący skuteczności systemu HACCP w zakładzie. Zadaniem pracowników nadzoru jest </w:t>
      </w:r>
      <w:r w:rsidR="00A752A5">
        <w:rPr>
          <w:rStyle w:val="Teksttreci"/>
        </w:rPr>
        <w:t xml:space="preserve">wspieranie personelu IPP </w:t>
      </w:r>
      <w:r>
        <w:rPr>
          <w:rStyle w:val="Teksttreci"/>
        </w:rPr>
        <w:t xml:space="preserve">w zintegrowanym analizowaniu zagrożeń zakładu, programów wstępnych, planów HACCP, procedur SOP w zakresie warunków sanitarnych i innych programów oraz omawianie sposobów, </w:t>
      </w:r>
      <w:r w:rsidR="00A752A5">
        <w:rPr>
          <w:rStyle w:val="Teksttreci"/>
        </w:rPr>
        <w:t xml:space="preserve">jak </w:t>
      </w:r>
      <w:r>
        <w:rPr>
          <w:rStyle w:val="Teksttreci"/>
        </w:rPr>
        <w:t>ustalenia w jednym obszarze mogą wpływać na inne części systemu HACCP danego zakładu.</w:t>
      </w:r>
    </w:p>
    <w:p w14:paraId="5BFF8F0A" w14:textId="7386E504" w:rsidR="00334E4C" w:rsidRDefault="00CB4E0F" w:rsidP="00024A2E">
      <w:pPr>
        <w:pStyle w:val="Teksttreci0"/>
        <w:jc w:val="both"/>
      </w:pPr>
      <w:r>
        <w:rPr>
          <w:rStyle w:val="Teksttreci"/>
        </w:rPr>
        <w:t xml:space="preserve">D. Personel nadzorujący powinien upewnić się, że personel </w:t>
      </w:r>
      <w:r w:rsidR="00A752A5">
        <w:rPr>
          <w:rStyle w:val="Teksttreci"/>
        </w:rPr>
        <w:t xml:space="preserve">IPP </w:t>
      </w:r>
      <w:r>
        <w:rPr>
          <w:rStyle w:val="Teksttreci"/>
        </w:rPr>
        <w:t>prawidłowo stosuje metodologię inspekcji, podejmuje świadome decyzje, prawidłowo dokumentuje ustalenia i podejmuje odpowiednie działania egzekucyjne zgodnie z niniejszą dyrektywą.</w:t>
      </w:r>
    </w:p>
    <w:p w14:paraId="1F90C300" w14:textId="77777777" w:rsidR="00226FAC" w:rsidRDefault="00CB4E0F" w:rsidP="00024A2E">
      <w:pPr>
        <w:pStyle w:val="Teksttreci0"/>
        <w:spacing w:after="800"/>
        <w:jc w:val="both"/>
        <w:rPr>
          <w:rStyle w:val="Teksttreci"/>
        </w:rPr>
      </w:pPr>
      <w:r>
        <w:rPr>
          <w:rStyle w:val="Teksttreci"/>
        </w:rPr>
        <w:t xml:space="preserve">E. Aby uzyskać dodatkowe wskazówki i instrukcje personel nadzorujący powinien zapoznać się z aktualną wersją </w:t>
      </w:r>
      <w:r>
        <w:rPr>
          <w:rStyle w:val="Teksttreci"/>
          <w:i/>
          <w:iCs/>
        </w:rPr>
        <w:t>Przewodnika FSIS dotyczącego przeprowadzania ocen wewnątrzzakładowych systemów wydajnościowych (In-Plant Performance System, IPPS)</w:t>
      </w:r>
      <w:r>
        <w:rPr>
          <w:rStyle w:val="Teksttreci"/>
        </w:rPr>
        <w:t>.</w:t>
      </w:r>
    </w:p>
    <w:p w14:paraId="0B1300B2" w14:textId="35808C3D" w:rsidR="00334E4C" w:rsidRDefault="00CB4E0F" w:rsidP="00647229">
      <w:pPr>
        <w:pStyle w:val="Teksttreci0"/>
        <w:spacing w:after="0"/>
        <w:rPr>
          <w:rStyle w:val="Teksttreci"/>
          <w:b/>
        </w:rPr>
      </w:pPr>
      <w:r>
        <w:rPr>
          <w:rStyle w:val="Teksttreci"/>
          <w:b/>
        </w:rPr>
        <w:lastRenderedPageBreak/>
        <w:t>ROZDZIAŁ II - WARUNKI SANITARNE</w:t>
      </w:r>
    </w:p>
    <w:p w14:paraId="5B0D5057" w14:textId="77777777" w:rsidR="00647229" w:rsidRPr="00F4252F" w:rsidRDefault="00647229" w:rsidP="00647229">
      <w:pPr>
        <w:pStyle w:val="Teksttreci0"/>
        <w:spacing w:after="0"/>
      </w:pPr>
    </w:p>
    <w:p w14:paraId="730E73B1" w14:textId="77777777" w:rsidR="00334E4C" w:rsidRPr="00F4252F" w:rsidRDefault="00CB4E0F" w:rsidP="00647229">
      <w:pPr>
        <w:pStyle w:val="Teksttreci0"/>
        <w:spacing w:after="0"/>
      </w:pPr>
      <w:r>
        <w:rPr>
          <w:rStyle w:val="Teksttreci"/>
          <w:b/>
        </w:rPr>
        <w:t>CZĘŚĆ I - WPROWADZENIE</w:t>
      </w:r>
    </w:p>
    <w:p w14:paraId="0C795500" w14:textId="078DD079" w:rsidR="00334E4C" w:rsidRDefault="00CB4E0F" w:rsidP="00024A2E">
      <w:pPr>
        <w:pStyle w:val="Teksttreci0"/>
        <w:jc w:val="both"/>
      </w:pPr>
      <w:r>
        <w:rPr>
          <w:rStyle w:val="Teksttreci"/>
        </w:rPr>
        <w:t>A. Ustawy FMIA, PPIA i EPIA stanowią, że produkt mięsny, drobiowy lub jajeczny jest zafałszowany, jeżeli „został przygotowany, zapakowany lub przechowywany w niehigienicznych warunkach, w wyniku których mógł ulec zanieczyszczeniu lub stać się szkodliwy dla zdrowia”. 9 CFR 416.1 wymaga, aby zakłady „były prowadzone i utrzymywane w sposób wystarczający, aby zapobiec powstaniu niehigienicznych warunków i zapewnić, że produkt nie zostanie zafałszowany”.</w:t>
      </w:r>
    </w:p>
    <w:p w14:paraId="25BE92AE" w14:textId="77777777" w:rsidR="00334E4C" w:rsidRDefault="00CB4E0F" w:rsidP="00024A2E">
      <w:pPr>
        <w:pStyle w:val="Teksttreci0"/>
        <w:jc w:val="both"/>
      </w:pPr>
      <w:r>
        <w:rPr>
          <w:rStyle w:val="Teksttreci"/>
        </w:rPr>
        <w:t>B. Warunki niehigieniczne mogą być izolowane (np. uszkodzone opakowanie, pozostałości produktu w pojemnikach z poprzedniego dnia produkcyjnego) i dotyczą tylko ograniczonego obszaru zakładu, nie wpływając na stan sanitarny innych produktów lub urządzeń. W takich przypadkach personel programu inspekcji ma obowiązek udokumentować niezgodność, podjąć odpowiednie działania kontrolne (np. oznakować produkt lub urządzenie) oraz zweryfikować, czy sytuacja została rozwiązana w celu przywrócenia zgodności zakładu z przepisami.</w:t>
      </w:r>
    </w:p>
    <w:p w14:paraId="1B0DE119" w14:textId="29303DC5" w:rsidR="00334E4C" w:rsidRDefault="00CB4E0F" w:rsidP="00024A2E">
      <w:pPr>
        <w:pStyle w:val="Teksttreci0"/>
        <w:jc w:val="both"/>
      </w:pPr>
      <w:r>
        <w:rPr>
          <w:rStyle w:val="Teksttreci"/>
        </w:rPr>
        <w:t>C. W innych przypadkach warunki niehigieniczne mogą być takie, że produkt wytwarzany w zakładzie uległ zanieczyszczeniu lub w inny sposób stał się szkodliwy dla zdrowia. Na przykład, jeśli personel programu inspekcji stwierdzi obecność gryzoni w obszarze produkcyjnym zakładu podczas przygotowywania, pakowania lub przechowywania produktu w tych warunkach. Produkt mógł ulec zanieczyszczeniu odchodami gryzoni, a personel programu inspekcji może być zmuszony do natychmiastowego wstrzymania inspekcji i skontaktowania się z Biurem Okręgowym (</w:t>
      </w:r>
      <w:proofErr w:type="spellStart"/>
      <w:r>
        <w:rPr>
          <w:rStyle w:val="Teksttreci"/>
          <w:i/>
          <w:iCs/>
        </w:rPr>
        <w:t>District</w:t>
      </w:r>
      <w:proofErr w:type="spellEnd"/>
      <w:r>
        <w:rPr>
          <w:rStyle w:val="Teksttreci"/>
          <w:i/>
          <w:iCs/>
        </w:rPr>
        <w:t xml:space="preserve"> Office, DO</w:t>
      </w:r>
      <w:r>
        <w:rPr>
          <w:rStyle w:val="Teksttreci"/>
        </w:rPr>
        <w:t>).</w:t>
      </w:r>
    </w:p>
    <w:p w14:paraId="7E814549" w14:textId="77777777" w:rsidR="00334E4C" w:rsidRDefault="00CB4E0F" w:rsidP="00024A2E">
      <w:pPr>
        <w:pStyle w:val="Teksttreci0"/>
        <w:jc w:val="both"/>
      </w:pPr>
      <w:r>
        <w:rPr>
          <w:rStyle w:val="Teksttreci"/>
        </w:rPr>
        <w:t>D. Istnieje tak wiele przyczyn, dla których niehigieniczne warunki mogą spowodować zafałszowanie produktu, że nie sposób ich wszystkich wymienić. Zamiast tego, niniejszy rozdział dyrektywy wyjaśnia cel przepisów sanitarnych i podaje przykłady sposobów, za pomocą których personel programu inspekcji może ustalić, czy zakład działa w warunkach niezgodnych z normami sanitarnymi.</w:t>
      </w:r>
    </w:p>
    <w:p w14:paraId="404BED1E" w14:textId="38E1D50E" w:rsidR="00334E4C" w:rsidRDefault="00CB4E0F" w:rsidP="00024A2E">
      <w:pPr>
        <w:pStyle w:val="Teksttreci0"/>
        <w:spacing w:after="360"/>
        <w:jc w:val="both"/>
      </w:pPr>
      <w:r>
        <w:rPr>
          <w:rStyle w:val="Teksttreci"/>
        </w:rPr>
        <w:t xml:space="preserve">E. Zakłady objęte kontrolą muszą spełniać dwa zestawy wymogów prawnych dotyczących higieny: Wymagania dotyczące Standardowych Procedur Operacyjnych w zakresie warunków sanitarnych i wymagania w zakresie </w:t>
      </w:r>
      <w:r w:rsidR="00F22153">
        <w:rPr>
          <w:rStyle w:val="Teksttreci"/>
        </w:rPr>
        <w:t>S</w:t>
      </w:r>
      <w:r>
        <w:rPr>
          <w:rStyle w:val="Teksttreci"/>
        </w:rPr>
        <w:t xml:space="preserve">tandardów </w:t>
      </w:r>
      <w:r w:rsidR="00F22153">
        <w:rPr>
          <w:rStyle w:val="Teksttreci"/>
        </w:rPr>
        <w:t>S</w:t>
      </w:r>
      <w:r>
        <w:rPr>
          <w:rStyle w:val="Teksttreci"/>
        </w:rPr>
        <w:t xml:space="preserve">anitarnych. Zgodnie z wymogami SOP w zakresie warunków sanitarnych, każdy zakład ma obowiązek opracować, wdrożyć i utrzymywać pisemne procedury dotyczące działań podejmowanych codziennie, przed pracą i w trakcie pracy, aby zapobiec bezpośredniemu zanieczyszczeniu i zafałszowaniu produktu. Standardowe </w:t>
      </w:r>
      <w:r w:rsidR="00F22153">
        <w:rPr>
          <w:rStyle w:val="Teksttreci"/>
        </w:rPr>
        <w:t>P</w:t>
      </w:r>
      <w:r>
        <w:rPr>
          <w:rStyle w:val="Teksttreci"/>
        </w:rPr>
        <w:t xml:space="preserve">rocedury </w:t>
      </w:r>
      <w:r w:rsidR="00F22153">
        <w:rPr>
          <w:rStyle w:val="Teksttreci"/>
        </w:rPr>
        <w:t>O</w:t>
      </w:r>
      <w:r>
        <w:rPr>
          <w:rStyle w:val="Teksttreci"/>
        </w:rPr>
        <w:t xml:space="preserve">peracyjne w zakresie warunków sanitarnych zakładu zazwyczaj obejmują zaplanowane, codzienne czyszczenie i dezynfekcję przed i po uruchomieniu sprzętu oraz powierzchni, które mogą mieć bezpośredni kontakt z produktem. Przepisy dotyczące </w:t>
      </w:r>
      <w:r w:rsidR="00F22153">
        <w:rPr>
          <w:rStyle w:val="Teksttreci"/>
        </w:rPr>
        <w:t>S</w:t>
      </w:r>
      <w:r>
        <w:rPr>
          <w:rStyle w:val="Teksttreci"/>
        </w:rPr>
        <w:t xml:space="preserve">tandardów </w:t>
      </w:r>
      <w:r w:rsidR="00F22153">
        <w:rPr>
          <w:rStyle w:val="Teksttreci"/>
        </w:rPr>
        <w:t>S</w:t>
      </w:r>
      <w:r>
        <w:rPr>
          <w:rStyle w:val="Teksttreci"/>
        </w:rPr>
        <w:t>anitarnych obejmują wszystkie inne aspekty sanitarne zakładu, które mogą mieć wpływ na bezpieczeństwo żywności, np. zwalczanie szkodników, odpowiednią wentylację i oświetlenie oraz instalacj</w:t>
      </w:r>
      <w:r w:rsidR="00F22153">
        <w:rPr>
          <w:rStyle w:val="Teksttreci"/>
        </w:rPr>
        <w:t>ę</w:t>
      </w:r>
      <w:r>
        <w:rPr>
          <w:rStyle w:val="Teksttreci"/>
        </w:rPr>
        <w:t xml:space="preserve"> wodno-kanalizacyjn</w:t>
      </w:r>
      <w:r w:rsidR="00F22153">
        <w:rPr>
          <w:rStyle w:val="Teksttreci"/>
        </w:rPr>
        <w:t>ą</w:t>
      </w:r>
      <w:r>
        <w:rPr>
          <w:rStyle w:val="Teksttreci"/>
        </w:rPr>
        <w:t xml:space="preserve">. Te dwa zestawy przepisów częściowo pokrywają się w zakresie działalności zakładów, których dotyczą. Niektóre zakłady mogą uwzględniać pewne problemy sanitarne w swoich planach HACCP. Zarówno wymagania SOP w zakresie warunków sanitarnych, jak i wymogi w zakresie </w:t>
      </w:r>
      <w:r w:rsidR="00F22153">
        <w:rPr>
          <w:rStyle w:val="Teksttreci"/>
        </w:rPr>
        <w:t>S</w:t>
      </w:r>
      <w:r>
        <w:rPr>
          <w:rStyle w:val="Teksttreci"/>
        </w:rPr>
        <w:t xml:space="preserve">tandardów </w:t>
      </w:r>
      <w:r w:rsidR="00F22153">
        <w:rPr>
          <w:rStyle w:val="Teksttreci"/>
        </w:rPr>
        <w:t>S</w:t>
      </w:r>
      <w:r>
        <w:rPr>
          <w:rStyle w:val="Teksttreci"/>
        </w:rPr>
        <w:t>anitarnych (część II i część III) mają zastosowanie do oficjalnych zakładów importowych.</w:t>
      </w:r>
    </w:p>
    <w:p w14:paraId="73050055" w14:textId="77777777" w:rsidR="00F22153" w:rsidRDefault="00F22153">
      <w:pPr>
        <w:pStyle w:val="Teksttreci0"/>
        <w:rPr>
          <w:rStyle w:val="Teksttreci"/>
          <w:b/>
        </w:rPr>
      </w:pPr>
    </w:p>
    <w:p w14:paraId="42AFDF9E" w14:textId="77777777" w:rsidR="00F22153" w:rsidRDefault="00F22153">
      <w:pPr>
        <w:pStyle w:val="Teksttreci0"/>
        <w:rPr>
          <w:rStyle w:val="Teksttreci"/>
          <w:b/>
        </w:rPr>
      </w:pPr>
    </w:p>
    <w:p w14:paraId="797FA7EC" w14:textId="77777777" w:rsidR="00F22153" w:rsidRDefault="00F22153">
      <w:pPr>
        <w:pStyle w:val="Teksttreci0"/>
        <w:rPr>
          <w:rStyle w:val="Teksttreci"/>
          <w:b/>
        </w:rPr>
      </w:pPr>
    </w:p>
    <w:p w14:paraId="3BD46B72" w14:textId="70229373" w:rsidR="00334E4C" w:rsidRDefault="00CB4E0F">
      <w:pPr>
        <w:pStyle w:val="Teksttreci0"/>
      </w:pPr>
      <w:r>
        <w:rPr>
          <w:rStyle w:val="Teksttreci"/>
          <w:b/>
        </w:rPr>
        <w:lastRenderedPageBreak/>
        <w:t>CZĘŚĆ II - STANDARDY SANITARNE (SPS)</w:t>
      </w:r>
    </w:p>
    <w:p w14:paraId="5F2ABC32" w14:textId="77777777" w:rsidR="00334E4C" w:rsidRDefault="00CB4E0F">
      <w:pPr>
        <w:pStyle w:val="Teksttreci0"/>
      </w:pPr>
      <w:r>
        <w:rPr>
          <w:rStyle w:val="Teksttreci"/>
          <w:b/>
        </w:rPr>
        <w:t>I. WERYFIKACJA CZY WYMAGANIA W ZAKRESIE STANDARDÓW SANITARNYCH SĄ SPEŁNIONE W RAMACH PHIS</w:t>
      </w:r>
    </w:p>
    <w:p w14:paraId="0582A475" w14:textId="315A0065" w:rsidR="00334E4C" w:rsidRDefault="00CB4E0F" w:rsidP="00024A2E">
      <w:pPr>
        <w:pStyle w:val="Teksttreci0"/>
        <w:jc w:val="both"/>
      </w:pPr>
      <w:r>
        <w:rPr>
          <w:rStyle w:val="Teksttreci"/>
        </w:rPr>
        <w:t>A.</w:t>
      </w:r>
      <w:r w:rsidR="000E2CBF">
        <w:rPr>
          <w:rStyle w:val="Teksttreci"/>
        </w:rPr>
        <w:t xml:space="preserve"> </w:t>
      </w:r>
      <w:r>
        <w:rPr>
          <w:rStyle w:val="Teksttreci"/>
        </w:rPr>
        <w:t>Personel programu inspekcji ma wykonać zadanie weryfikacji SPS, gdy pojawi się ono na liście zadań inspekcji PHIS jako zadanie rutynowe. Personel programu inspekcji może również zainicjować zadanie weryfikacji SPS jako zadanie zlecone, gdy warunki wskazują na możliwość wystąpienia stanu niehigienicznego lub</w:t>
      </w:r>
      <w:r w:rsidR="00F22153">
        <w:rPr>
          <w:rStyle w:val="Teksttreci"/>
        </w:rPr>
        <w:t>,</w:t>
      </w:r>
      <w:r>
        <w:rPr>
          <w:rStyle w:val="Teksttreci"/>
        </w:rPr>
        <w:t xml:space="preserve"> gdy zaobserwują niezgodność z wymogami prawnymi SPS (9 CFR 416.1 - 416.5).</w:t>
      </w:r>
    </w:p>
    <w:p w14:paraId="4E7818E9" w14:textId="4B2532B6" w:rsidR="00334E4C" w:rsidRDefault="00CB4E0F" w:rsidP="00024A2E">
      <w:pPr>
        <w:pStyle w:val="Teksttreci0"/>
        <w:jc w:val="both"/>
      </w:pPr>
      <w:r>
        <w:rPr>
          <w:rStyle w:val="Teksttreci"/>
        </w:rPr>
        <w:t>B. Zadanie weryfikacji SPS w PHIS umożliwia personelowi programu inspekcji udokumentowanie weryfikacji niektórych lub wszystkich obowiązujących wymogów sanitarnych. Za każdym razem, gdy wykonują zadanie weryfikacji SPS, personel programu inspekcji ma zweryfikować jeden lub więcej wymogów prawnych w zakresie SPS. Z biegiem czasu personel programu inspekcji ma zweryfikować wszystkie wymogi prawne w zakresie SPS. W</w:t>
      </w:r>
      <w:r w:rsidR="00F22153">
        <w:rPr>
          <w:rStyle w:val="Teksttreci"/>
        </w:rPr>
        <w:t xml:space="preserve"> rzeźni</w:t>
      </w:r>
      <w:r>
        <w:rPr>
          <w:rStyle w:val="Teksttreci"/>
        </w:rPr>
        <w:t xml:space="preserve">, personel programu inspekcji ma obowiązek </w:t>
      </w:r>
      <w:r w:rsidR="00F22153">
        <w:rPr>
          <w:rStyle w:val="Teksttreci"/>
        </w:rPr>
        <w:t>z</w:t>
      </w:r>
      <w:r>
        <w:rPr>
          <w:rStyle w:val="Teksttreci"/>
        </w:rPr>
        <w:t xml:space="preserve">weryfikować, czy zakład utrzymuje kontrolę </w:t>
      </w:r>
      <w:r w:rsidR="00F22153">
        <w:rPr>
          <w:rStyle w:val="Teksttreci"/>
        </w:rPr>
        <w:t xml:space="preserve">procesu higienicznej obróbki poubojowej </w:t>
      </w:r>
      <w:r>
        <w:rPr>
          <w:rStyle w:val="Teksttreci"/>
        </w:rPr>
        <w:t xml:space="preserve">w ramach odpowiednich zadań weryfikacyjnych, oprócz weryfikacji innych wymagań SPS. Personel programu inspekcji ma obowiązek zapoznać się z odpowiednią dyrektywą dotyczącą weryfikacji </w:t>
      </w:r>
      <w:r w:rsidR="00F22153">
        <w:rPr>
          <w:rStyle w:val="Teksttreci"/>
        </w:rPr>
        <w:t xml:space="preserve">obróbki poubojowej </w:t>
      </w:r>
      <w:r>
        <w:rPr>
          <w:rStyle w:val="Teksttreci"/>
        </w:rPr>
        <w:t>w zakładach uboju</w:t>
      </w:r>
      <w:r>
        <w:t xml:space="preserve"> </w:t>
      </w:r>
      <w:r>
        <w:rPr>
          <w:rStyle w:val="Teksttreci"/>
        </w:rPr>
        <w:t>w celu uzyskania szczegółowych instrukcji.</w:t>
      </w:r>
    </w:p>
    <w:p w14:paraId="70608699" w14:textId="77777777" w:rsidR="00334E4C" w:rsidRDefault="00CB4E0F" w:rsidP="00024A2E">
      <w:pPr>
        <w:pStyle w:val="Teksttreci0"/>
        <w:jc w:val="both"/>
      </w:pPr>
      <w:r>
        <w:rPr>
          <w:rStyle w:val="Teksttreci"/>
        </w:rPr>
        <w:t>C. Ogólnie rzecz biorąc, personel programu inspekcji ma obowiązek weryfikować zgodność z wymogami SPS poprzez bezpośrednią obserwację warunków panujących w zakładzie i pracowników zakładu. Jednakże, personel programu inspekcji ma również obowiązek przeglądania wszelkich stosownych zapisów zakładowych w celu weryfikacji, czy zakład utrzymuje odpowiednie warunki sanitarne. Na przykład, 9 CFR 416.4(c) i 416.2(g) wymagają, aby zakłady prowadziły określone rejestry (zob. poszczególne sekcje poniżej). Zakłady mogą włączyć procedury SPS jako część swoich SOP w zakresie warunków sanitarnych, w którym to przypadku będą musiały spełnić odpowiednie wymagania dotyczące prowadzenia dokumentacji dla SOP w zakresie warunków sanitarnych.</w:t>
      </w:r>
    </w:p>
    <w:p w14:paraId="42188143" w14:textId="77777777" w:rsidR="00334E4C" w:rsidRDefault="00CB4E0F" w:rsidP="00024A2E">
      <w:pPr>
        <w:pStyle w:val="Teksttreci0"/>
        <w:jc w:val="both"/>
      </w:pPr>
      <w:r>
        <w:rPr>
          <w:rStyle w:val="Teksttreci"/>
          <w:b/>
        </w:rPr>
        <w:t xml:space="preserve">UWAGA: </w:t>
      </w:r>
      <w:r>
        <w:rPr>
          <w:rStyle w:val="Teksttreci"/>
        </w:rPr>
        <w:t>Wszelkie programy, dokumenty lub rejestry zakładu związane z utrzymaniem warunków sanitarnych (tj. spełnianiem wymogów dotyczących SPS) są dostępne dla personelu programu inspekcji do celów weryfikacji. Więcej informacji na temat dokumentacji zakładu można znaleźć w</w:t>
      </w:r>
      <w:hyperlink r:id="rId14" w:history="1">
        <w:r>
          <w:rPr>
            <w:rStyle w:val="Teksttreci"/>
          </w:rPr>
          <w:t xml:space="preserve"> </w:t>
        </w:r>
        <w:r>
          <w:rPr>
            <w:rStyle w:val="Teksttreci"/>
            <w:color w:val="0000FF"/>
            <w:u w:val="single"/>
          </w:rPr>
          <w:t>Dyrektywie FSIS</w:t>
        </w:r>
      </w:hyperlink>
      <w:r>
        <w:rPr>
          <w:rStyle w:val="Teksttreci"/>
          <w:color w:val="0000FF"/>
          <w:u w:val="single"/>
        </w:rPr>
        <w:t xml:space="preserve"> </w:t>
      </w:r>
      <w:hyperlink r:id="rId15" w:history="1">
        <w:r>
          <w:rPr>
            <w:rStyle w:val="Teksttreci"/>
            <w:color w:val="0000FF"/>
            <w:u w:val="single"/>
          </w:rPr>
          <w:t>5000.2</w:t>
        </w:r>
        <w:r>
          <w:rPr>
            <w:rStyle w:val="Teksttreci"/>
          </w:rPr>
          <w:t>,</w:t>
        </w:r>
      </w:hyperlink>
      <w:r>
        <w:rPr>
          <w:rStyle w:val="Teksttreci"/>
        </w:rPr>
        <w:t xml:space="preserve"> </w:t>
      </w:r>
      <w:proofErr w:type="spellStart"/>
      <w:r>
        <w:rPr>
          <w:rStyle w:val="Teksttreci"/>
          <w:i/>
        </w:rPr>
        <w:t>Review</w:t>
      </w:r>
      <w:proofErr w:type="spellEnd"/>
      <w:r>
        <w:rPr>
          <w:rStyle w:val="Teksttreci"/>
          <w:i/>
        </w:rPr>
        <w:t xml:space="preserve"> of Establishment Data by </w:t>
      </w:r>
      <w:proofErr w:type="spellStart"/>
      <w:r>
        <w:rPr>
          <w:rStyle w:val="Teksttreci"/>
          <w:i/>
        </w:rPr>
        <w:t>Inspection</w:t>
      </w:r>
      <w:proofErr w:type="spellEnd"/>
      <w:r>
        <w:rPr>
          <w:rStyle w:val="Teksttreci"/>
          <w:i/>
        </w:rPr>
        <w:t xml:space="preserve"> </w:t>
      </w:r>
      <w:proofErr w:type="spellStart"/>
      <w:r>
        <w:rPr>
          <w:rStyle w:val="Teksttreci"/>
          <w:i/>
        </w:rPr>
        <w:t>Personnel</w:t>
      </w:r>
      <w:proofErr w:type="spellEnd"/>
      <w:r>
        <w:rPr>
          <w:rStyle w:val="Teksttreci"/>
        </w:rPr>
        <w:t xml:space="preserve"> (</w:t>
      </w:r>
      <w:r>
        <w:rPr>
          <w:rStyle w:val="Teksttreci"/>
          <w:i/>
        </w:rPr>
        <w:t>Przegląd danych zakładu przez personel przeprowadzający inspekcję</w:t>
      </w:r>
      <w:r>
        <w:rPr>
          <w:rStyle w:val="Teksttreci"/>
        </w:rPr>
        <w:t>.)</w:t>
      </w:r>
    </w:p>
    <w:p w14:paraId="4123AD8C" w14:textId="6D174DB3" w:rsidR="00334E4C" w:rsidRDefault="00CB4E0F" w:rsidP="00024A2E">
      <w:pPr>
        <w:pStyle w:val="Teksttreci0"/>
        <w:spacing w:line="228" w:lineRule="auto"/>
        <w:jc w:val="both"/>
      </w:pPr>
      <w:r>
        <w:rPr>
          <w:rStyle w:val="Teksttreci"/>
        </w:rPr>
        <w:t xml:space="preserve">D. Jeśli pozwala na to czas, personel programu inspekcji powinien </w:t>
      </w:r>
      <w:r w:rsidR="00F22153">
        <w:rPr>
          <w:rStyle w:val="Teksttreci"/>
        </w:rPr>
        <w:t>z</w:t>
      </w:r>
      <w:r>
        <w:rPr>
          <w:rStyle w:val="Teksttreci"/>
        </w:rPr>
        <w:t>weryfikować wiele wymogów prawnych SPS w wielu obszarach zakładu za każdym razem, gdy wykonują zadanie weryfikacji SPS.</w:t>
      </w:r>
    </w:p>
    <w:p w14:paraId="10C5B545" w14:textId="04D66351" w:rsidR="00334E4C" w:rsidRDefault="00CB4E0F" w:rsidP="00024A2E">
      <w:pPr>
        <w:pStyle w:val="Teksttreci0"/>
        <w:jc w:val="both"/>
      </w:pPr>
      <w:r>
        <w:rPr>
          <w:rStyle w:val="Teksttreci"/>
        </w:rPr>
        <w:t xml:space="preserve">E. W wielu przypadkach personel programu inspekcji będzie w stanie zweryfikować jeden lub więcej wymogów SPS podczas obserwacji zakładu w trakcie innych działań weryfikacyjnych. Gdy personel programu inspekcji obserwuje warunki i operacje w zakładzie w ramach weryfikacji lub innych obowiązków, musi być świadomy warunków sanitarnych i </w:t>
      </w:r>
      <w:r w:rsidR="00F22153">
        <w:rPr>
          <w:rStyle w:val="Teksttreci"/>
        </w:rPr>
        <w:t>z</w:t>
      </w:r>
      <w:r>
        <w:rPr>
          <w:rStyle w:val="Teksttreci"/>
        </w:rPr>
        <w:t xml:space="preserve">weryfikować, czy zakład spełnia wymagania SPS poprzez utrzymywanie obiektów, sprzętu i </w:t>
      </w:r>
      <w:r w:rsidR="00F22153">
        <w:rPr>
          <w:rStyle w:val="Teksttreci"/>
        </w:rPr>
        <w:t xml:space="preserve">urządzeń </w:t>
      </w:r>
      <w:r>
        <w:rPr>
          <w:rStyle w:val="Teksttreci"/>
        </w:rPr>
        <w:t>w stanie higienicznym oraz przestrzeganie praktyk, które chronią produkt przed zafałszowaniem.</w:t>
      </w:r>
    </w:p>
    <w:p w14:paraId="0BC7D0A4" w14:textId="77777777" w:rsidR="00334E4C" w:rsidRDefault="00CB4E0F" w:rsidP="00024A2E">
      <w:pPr>
        <w:pStyle w:val="Teksttreci0"/>
        <w:jc w:val="both"/>
      </w:pPr>
      <w:r>
        <w:rPr>
          <w:rStyle w:val="Teksttreci"/>
        </w:rPr>
        <w:t xml:space="preserve">F. Personel programu inspekcji wykorzystuje zadania weryfikacji SPS, aby zweryfikować zgodność z wymaganiami SPS w jednym lub kilku obszarach zakładu. Jeśli personel programu inspekcji stwierdzi, że zakład spełnia wymogi sanitarne w określonym obszarze zakładu, musi udokumentować te ustalenia w PHIS zgodnie z rozdziałem V niniejszego dokumentu. Personel programu inspekcji ma obowiązek wykorzystywać wiedzę zawodową i dobrą ocenę sytuacji przy ustalaniu, czy zakład spełnia wymagania dotyczące SPS. Personel programu inspekcji </w:t>
      </w:r>
      <w:r>
        <w:rPr>
          <w:rStyle w:val="Teksttreci"/>
        </w:rPr>
        <w:lastRenderedPageBreak/>
        <w:t>ma za zadanie ocenić sytuację w zakładzie, a następnie określić, czy sytuacja stwarza warunki niehigieniczne, powoduje zafałszowanie produktu lub uniemożliwia FSIS przeprowadzenie inspekcji. Oznacza to, że w zakładzie mogą panować warunki, które nie są idealne, ale nie stanowią niezgodności z wymogami prawnymi dotyczącymi SPS, ponieważ nie stwarzają niehigienicznych warunków, nie prowadzą do zafałszowania produktu ani nie uniemożliwiają personelowi FSIS wykonywania czynności kontrolnych.</w:t>
      </w:r>
    </w:p>
    <w:p w14:paraId="0B9BDC61" w14:textId="77777777" w:rsidR="00334E4C" w:rsidRDefault="00CB4E0F" w:rsidP="00024A2E">
      <w:pPr>
        <w:pStyle w:val="Teksttreci0"/>
        <w:spacing w:after="360"/>
        <w:jc w:val="both"/>
      </w:pPr>
      <w:r>
        <w:rPr>
          <w:rStyle w:val="Teksttreci"/>
        </w:rPr>
        <w:t>G. Jeśli zakład nie spełnia wymogów prawnych, personel programu inspekcji ma obowiązek udokumentować, w jaki sposób zakład nie spełnia wymogów prawnych w PHIS i zainicjować odpowiednie działania kontrolne w celu uzyskania zgodności z przepisami. Przykłady użyte w tej sekcji mają na celu przedstawienie procesu decyzyjnego, który personel programu inspekcji może wykorzystać przy podejmowaniu decyzji dotyczących zgodności z przepisami.</w:t>
      </w:r>
    </w:p>
    <w:p w14:paraId="75621C93" w14:textId="77777777" w:rsidR="00334E4C" w:rsidRDefault="00CB4E0F">
      <w:pPr>
        <w:pStyle w:val="Teksttreci0"/>
      </w:pPr>
      <w:r>
        <w:rPr>
          <w:rStyle w:val="Teksttreci"/>
          <w:b/>
        </w:rPr>
        <w:t>II. OGÓLNE PRZEPISY DOTYCZĄCE SPS</w:t>
      </w:r>
    </w:p>
    <w:p w14:paraId="4FEF1B1A" w14:textId="06F22F1C" w:rsidR="00334E4C" w:rsidRDefault="00CB4E0F" w:rsidP="00024A2E">
      <w:pPr>
        <w:pStyle w:val="Teksttreci0"/>
        <w:jc w:val="both"/>
      </w:pPr>
      <w:r>
        <w:rPr>
          <w:rStyle w:val="Teksttreci"/>
        </w:rPr>
        <w:t xml:space="preserve">Sekcja 416.1 9 CFR stanowi: </w:t>
      </w:r>
      <w:r>
        <w:rPr>
          <w:rStyle w:val="Teksttreci"/>
          <w:i/>
        </w:rPr>
        <w:t xml:space="preserve">Każdy oficjalny zakład musi być obsługiwany i utrzymywany w sposób wystarczający, aby zapobiec </w:t>
      </w:r>
      <w:r w:rsidR="000E10D4">
        <w:rPr>
          <w:rStyle w:val="Teksttreci"/>
          <w:i/>
        </w:rPr>
        <w:t>wy</w:t>
      </w:r>
      <w:r>
        <w:rPr>
          <w:rStyle w:val="Teksttreci"/>
          <w:i/>
        </w:rPr>
        <w:t>tworzeniu niehigienicznych warunków i zapewnić, że produkt nie jest zafałszowany.</w:t>
      </w:r>
    </w:p>
    <w:p w14:paraId="1BCB1E71" w14:textId="77777777" w:rsidR="0018367B" w:rsidRDefault="00CB4E0F" w:rsidP="00024A2E">
      <w:pPr>
        <w:pStyle w:val="Teksttreci0"/>
        <w:jc w:val="both"/>
      </w:pPr>
      <w:r>
        <w:rPr>
          <w:rStyle w:val="Teksttreci"/>
        </w:rPr>
        <w:t>A. 9 CFR 416.1 określa ogólne wymagania dla każdego zakładu, aby zapewnić, że cały zakład jest obsługiwany i utrzymywany w warunkach sanitarnych, aby zapobiec zafałszowaniu produktu. Przepisy FSIS zawarte w 9 CFR 416.2 do 416.5 określają bardziej szczegółowe standardy działania, które każdy oficjalny zakład musi spełnić, aby zapobiec powstaniu warunków niehigienicznych, które mogłyby spowodować zafałszowanie mięsa, drobiu i produktów jajecznych. Aby produkty zakładu mogły otrzymać federalny znak inspekcji, zakład musi spełnić te wymogi sanitarne. Niektóre spośród standardów sanitarnych (SPS) odnoszą się do warunków wewnątrz lub wokół zakładu (np. wentylacja, oświetlenie, konstrukcja obiektu i sprzętu oraz utrzymanie terenu).</w:t>
      </w:r>
    </w:p>
    <w:p w14:paraId="5C70E352" w14:textId="213D728A" w:rsidR="00334E4C" w:rsidRDefault="00CB4E0F" w:rsidP="00024A2E">
      <w:pPr>
        <w:pStyle w:val="Teksttreci0"/>
        <w:jc w:val="both"/>
      </w:pPr>
      <w:r>
        <w:rPr>
          <w:rStyle w:val="Teksttreci"/>
        </w:rPr>
        <w:t xml:space="preserve">B. We wszystkich przypadkach, gdy personel programu inspekcji stwierdzi niezgodność z wymaganiami dotyczącymi SPS, personel programu inspekcji musi powołać się na obowiązujący konkretny standard sanitarny w 9 CFR 416.2 do 416.5. Personel programu inspekcji ma również powoływać się na 9 CFR 416.1 w sytuacjach, w których ustalenia wskazują, że zakład systematycznie nie utrzymuje warunków sanitarnych, w wyniku czego może dojść do zafałszowania produktu. Rozważając powołanie się na 9 CFR 416.1, personel programu inspekcji musi wziąć pod uwagę, czy ustalenia potwierdzają, że zakład systematycznie nie </w:t>
      </w:r>
      <w:r w:rsidR="000E10D4">
        <w:rPr>
          <w:rStyle w:val="Teksttreci"/>
        </w:rPr>
        <w:t xml:space="preserve">utrzymuje </w:t>
      </w:r>
      <w:r>
        <w:rPr>
          <w:rStyle w:val="Teksttreci"/>
        </w:rPr>
        <w:t>obiektu w należytych warunkach sanitarnych. Wielokrotne pojedyncze niezgodności z SPS niekoniecznie świadczą o niezgodności z 9 CFR 416.1. Personel programu inspekcji ma rozważyć, czy te pojedyncze niezgodności mogą być powiązane w celu wykazania wzorca lub trendu systematycznego braku utrzymania warunków sanitarnych.</w:t>
      </w:r>
    </w:p>
    <w:p w14:paraId="71CDB394" w14:textId="77777777" w:rsidR="00334E4C" w:rsidRDefault="00CB4E0F" w:rsidP="00024A2E">
      <w:pPr>
        <w:pStyle w:val="Teksttreci0"/>
        <w:spacing w:line="228" w:lineRule="auto"/>
        <w:jc w:val="both"/>
      </w:pPr>
      <w:r>
        <w:rPr>
          <w:rStyle w:val="Teksttreci"/>
        </w:rPr>
        <w:t>C. Jedno lub więcej z poniższych ustaleń stanowi dowód na to, że zakład nie spełnia wymogów 9 CFR 416.1:</w:t>
      </w:r>
    </w:p>
    <w:p w14:paraId="7B6F1917" w14:textId="3A7013BD" w:rsidR="00334E4C" w:rsidRDefault="00CB4E0F" w:rsidP="00024A2E">
      <w:pPr>
        <w:pStyle w:val="Teksttreci0"/>
        <w:numPr>
          <w:ilvl w:val="0"/>
          <w:numId w:val="9"/>
        </w:numPr>
        <w:ind w:left="284" w:hanging="284"/>
        <w:jc w:val="both"/>
      </w:pPr>
      <w:r>
        <w:rPr>
          <w:rStyle w:val="Teksttreci"/>
        </w:rPr>
        <w:t>Niewłaściwe warunki sanitarne, mające jedną lub więcej przyczyn, występują w całym zakładzie lub w wielu różnych obszarach w tym samym czasie, co wskazuje na systematyczny brak kontroli nad warunkami sanitarnymi.</w:t>
      </w:r>
    </w:p>
    <w:p w14:paraId="70228FF2" w14:textId="77777777" w:rsidR="00334E4C" w:rsidRDefault="00CB4E0F" w:rsidP="00024A2E">
      <w:pPr>
        <w:pStyle w:val="Teksttreci0"/>
        <w:jc w:val="both"/>
      </w:pPr>
      <w:r>
        <w:rPr>
          <w:rStyle w:val="Teksttreci"/>
          <w:b/>
        </w:rPr>
        <w:t>PRZYKŁAD</w:t>
      </w:r>
      <w:r>
        <w:rPr>
          <w:rStyle w:val="Teksttreci"/>
        </w:rPr>
        <w:t>: Personel programu inspekcji zaobserwował odchody gryzoni w kilku różnych obszarach przechowywania produktów, a dokumentacja zakładu wskazuje, że wykonawca zajmujący się zwalczaniem szkodników opuścił trzy poprzednie comiesięczne wizyty. Ta kombinacja ustaleń wskazuje, że odchody gryzoni są prawdopodobnie problemem systemowym wynikającym z niewdrożenia przez zakład spójnego programu ochrony przed szkodnikami.</w:t>
      </w:r>
    </w:p>
    <w:p w14:paraId="78F93C35" w14:textId="77777777" w:rsidR="00334E4C" w:rsidRDefault="00CB4E0F" w:rsidP="00024A2E">
      <w:pPr>
        <w:pStyle w:val="Teksttreci0"/>
        <w:jc w:val="both"/>
      </w:pPr>
      <w:r>
        <w:rPr>
          <w:rStyle w:val="Teksttreci"/>
        </w:rPr>
        <w:lastRenderedPageBreak/>
        <w:t>2. Niewłaściwe warunki sanitarne z tej samej przyczyny powtarzają się w jednym lub większej liczbie obszarów, a reakcje placówki nie są skuteczne i nie zapobiegają powtarzającym się niezgodnościom.</w:t>
      </w:r>
    </w:p>
    <w:p w14:paraId="0C87C2DB" w14:textId="77777777" w:rsidR="00334E4C" w:rsidRDefault="00CB4E0F" w:rsidP="00024A2E">
      <w:pPr>
        <w:pStyle w:val="Teksttreci0"/>
        <w:spacing w:after="360"/>
        <w:jc w:val="both"/>
      </w:pPr>
      <w:r>
        <w:rPr>
          <w:rStyle w:val="Teksttreci"/>
          <w:b/>
        </w:rPr>
        <w:t>PRZYKŁAD</w:t>
      </w:r>
      <w:r>
        <w:rPr>
          <w:rStyle w:val="Teksttreci"/>
        </w:rPr>
        <w:t>: Personel programu inspekcji udokumentował niezgodność z 9 CFR 416.2 (d) w zakresie kondensacji w chłodni i kilku innych częściach chłodniczych zakładu cztery razy w ciągu kilku tygodni. Kierownictwo zakładu proponuje kilka różnych sposobów rozwiązania problemu, ale ich wdrożenie nie jest skuteczne w zapobieganiu kondensacji. Ta kombinacja ustaleń wskazuje, że kondensacja jest problemem systemowym wynikającym z niepodjęcia przez zakład skutecznych działań zapobiegających powtarzającemu się powstawaniu niewłaściwych warunków sanitarnych.</w:t>
      </w:r>
    </w:p>
    <w:p w14:paraId="4F4AF9F0" w14:textId="77777777" w:rsidR="00334E4C" w:rsidRDefault="00CB4E0F">
      <w:pPr>
        <w:pStyle w:val="Teksttreci0"/>
      </w:pPr>
      <w:r>
        <w:rPr>
          <w:rStyle w:val="Teksttreci"/>
          <w:b/>
        </w:rPr>
        <w:t>III. KONTROLA TERENU I SZKODNIKÓW</w:t>
      </w:r>
    </w:p>
    <w:p w14:paraId="0A6356BD" w14:textId="77777777" w:rsidR="00334E4C" w:rsidRDefault="00CB4E0F">
      <w:pPr>
        <w:pStyle w:val="Teksttreci0"/>
      </w:pPr>
      <w:r>
        <w:rPr>
          <w:rStyle w:val="Teksttreci"/>
        </w:rPr>
        <w:t>Sekcja 416.2 (a) 9 CFR stanowi:</w:t>
      </w:r>
    </w:p>
    <w:p w14:paraId="20034F61" w14:textId="73205D60" w:rsidR="00334E4C" w:rsidRDefault="00CB4E0F" w:rsidP="00024A2E">
      <w:pPr>
        <w:pStyle w:val="Teksttreci0"/>
        <w:jc w:val="both"/>
      </w:pPr>
      <w:r>
        <w:rPr>
          <w:rStyle w:val="Teksttreci"/>
          <w:i/>
        </w:rPr>
        <w:t>Teren wokół zakładu musi być utrzymywany w taki sposób, aby zapobiec powstaniu warunków, które mogłyby doprowadzić do braku higieny, skażenia produktu lub utrudnić przeprowadzanie kontroli przez pracowników programu FSIS. Zakłady muszą mieć wdrożony program ochrony przed szkodnikami, aby zapobiegać gromadzeniu się i rozmnażaniu szkodników na terenie i w obiektach zakładu. Stosowane substancje do zwalczania szkodników muszą być bezpieczne i skuteczne w warunkach</w:t>
      </w:r>
      <w:r w:rsidR="00307BE7">
        <w:rPr>
          <w:rStyle w:val="Teksttreci"/>
          <w:i/>
        </w:rPr>
        <w:t xml:space="preserve"> ich</w:t>
      </w:r>
      <w:r>
        <w:rPr>
          <w:rStyle w:val="Teksttreci"/>
          <w:i/>
        </w:rPr>
        <w:t xml:space="preserve"> stosowania i nie mogą być stosowane ani przechowywane w sposób, który spowoduje zafałszowanie produktu lub stworzenie warunków niehigienicznych.</w:t>
      </w:r>
    </w:p>
    <w:p w14:paraId="3A08F0FD" w14:textId="5789EF2F" w:rsidR="00334E4C" w:rsidRDefault="00CB4E0F" w:rsidP="00024A2E">
      <w:pPr>
        <w:pStyle w:val="Teksttreci0"/>
        <w:jc w:val="both"/>
      </w:pPr>
      <w:r>
        <w:rPr>
          <w:rStyle w:val="Teksttreci"/>
        </w:rPr>
        <w:t>A. Personel programu inspekcji ma obserwować warunki panujące na terenie wokół zakładu, aby upewnić się, że nie występują żadne sytuacje mogące spowodować powstanie niehigienicznych warunków w zakładzie. Personel programu inspekcji ma również obserwować warunki wokół i wewnątrz zakładu, aby sprawdzić, czy nie ma obszarów, które umożliwiałyby schronienie lub rozmnażanie się szkodników (np. gryzoni lub owadów). Personel programu inspekcji musi również zweryfikować, czy zakład posiada program ochrony przed szkodnikami. Chociaż zakład musi posiadać program ochrony przed szkodnikami, nie musi on być sporządzony w formie pisemnej. Jeśli kierownictwo zakładu zdecyduje się na posiadanie pisemnego programu, może on zostać włączony do SOP w zakresie warunków sanitarnych. Jeśli zakład włączył pisemny program ochrony przed szkodnikami jako część SOP w zakresie warunków sanitarnych,</w:t>
      </w:r>
      <w:r w:rsidR="00307BE7">
        <w:rPr>
          <w:rStyle w:val="Teksttreci"/>
        </w:rPr>
        <w:t xml:space="preserve"> wówczas</w:t>
      </w:r>
      <w:r>
        <w:rPr>
          <w:rStyle w:val="Teksttreci"/>
        </w:rPr>
        <w:t xml:space="preserve"> personel programu inspekcji musi zweryfikować, czy procedury w SOP w zakresie warunków sanitarnych są wdrażane i monitorowane </w:t>
      </w:r>
      <w:r w:rsidR="00307BE7">
        <w:rPr>
          <w:rStyle w:val="Teksttreci"/>
        </w:rPr>
        <w:t xml:space="preserve">oraz, </w:t>
      </w:r>
      <w:r>
        <w:rPr>
          <w:rStyle w:val="Teksttreci"/>
        </w:rPr>
        <w:t>czy zakład dokumentuje w SOP w zakresie warunków sanitarnych zapisy monitorowania procedur i czy podejmowane są wszelkie niezbędne działania naprawcze.</w:t>
      </w:r>
    </w:p>
    <w:p w14:paraId="5387359F" w14:textId="736C8679" w:rsidR="00334E4C" w:rsidRDefault="00CB4E0F" w:rsidP="00024A2E">
      <w:pPr>
        <w:pStyle w:val="Teksttreci0"/>
        <w:jc w:val="both"/>
      </w:pPr>
      <w:r>
        <w:rPr>
          <w:rStyle w:val="Teksttreci"/>
        </w:rPr>
        <w:t>B. Personel programu inspekcji powinien również zapoznać się z wszelkimi dostępnymi informacjami dotyczącymi wszelkich środków chemicznych stosowanych do zwalczania szkodników i obserwować, w jaki sposób zakład używa tych środków. Personel programu inspekcji ma za zadanie zweryfikować, czy substancje są bezpieczne i</w:t>
      </w:r>
      <w:r>
        <w:t xml:space="preserve"> </w:t>
      </w:r>
      <w:r>
        <w:rPr>
          <w:rStyle w:val="Teksttreci"/>
        </w:rPr>
        <w:t xml:space="preserve">skuteczne w warunkach </w:t>
      </w:r>
      <w:r w:rsidR="00307BE7">
        <w:rPr>
          <w:rStyle w:val="Teksttreci"/>
        </w:rPr>
        <w:t xml:space="preserve">ich </w:t>
      </w:r>
      <w:r>
        <w:rPr>
          <w:rStyle w:val="Teksttreci"/>
        </w:rPr>
        <w:t xml:space="preserve">stosowania oraz że są przechowywane i stosowane w sposób, który nie spowoduje zafałszowania produktu. Personel programu inspekcji ma obowiązek zapoznać się z wszelką stosowną dokumentacją dotyczącą substancji do zwalczania szkodników. Personel programu inspekcji ma zażądać dodatkowych informacji od kierownictwa zakładu, gdy jest to konieczne do ustalenia, czy substancje do zwalczania szkodników są bezpieczne dla </w:t>
      </w:r>
      <w:r w:rsidR="00307BE7">
        <w:rPr>
          <w:rStyle w:val="Teksttreci"/>
        </w:rPr>
        <w:t xml:space="preserve">ich </w:t>
      </w:r>
      <w:r>
        <w:rPr>
          <w:rStyle w:val="Teksttreci"/>
        </w:rPr>
        <w:t>zamierzonego zastosowania w zakładzie.</w:t>
      </w:r>
    </w:p>
    <w:p w14:paraId="0520F161" w14:textId="7A0AF51D" w:rsidR="00334E4C" w:rsidRDefault="00CB4E0F" w:rsidP="00024A2E">
      <w:pPr>
        <w:pStyle w:val="Teksttreci0"/>
        <w:jc w:val="both"/>
      </w:pPr>
      <w:r>
        <w:rPr>
          <w:rStyle w:val="Teksttreci"/>
        </w:rPr>
        <w:t xml:space="preserve">C. Jeśli </w:t>
      </w:r>
      <w:r w:rsidR="00307BE7">
        <w:rPr>
          <w:rStyle w:val="Teksttreci"/>
        </w:rPr>
        <w:t xml:space="preserve">zakład </w:t>
      </w:r>
      <w:r>
        <w:rPr>
          <w:rStyle w:val="Teksttreci"/>
        </w:rPr>
        <w:t xml:space="preserve">zawiera umowę z firmą zewnętrzną na usługi zwalczania szkodników, personel programu inspekcji musi zweryfikować, czy kierownictwo zakładu rozumie program zwalczania szkodników wykonawcy, prowadzi dokumentację w celu wykazania, że wszelkie środki chemiczne stosowane przez wykonawcę są bezpieczne i skuteczne w warunkach </w:t>
      </w:r>
      <w:r w:rsidR="00307BE7">
        <w:rPr>
          <w:rStyle w:val="Teksttreci"/>
        </w:rPr>
        <w:t xml:space="preserve">ich </w:t>
      </w:r>
      <w:r>
        <w:rPr>
          <w:rStyle w:val="Teksttreci"/>
        </w:rPr>
        <w:lastRenderedPageBreak/>
        <w:t>użytkowania. Personel programu inspekcji ma również obserwować warunki w zakładzie i wokół niego, aby zweryfikować, czy program działa w celu zapobiegania rozmnażaniu się i przenoszeniu szkodników.</w:t>
      </w:r>
    </w:p>
    <w:p w14:paraId="5BD8B6D5" w14:textId="77777777" w:rsidR="00334E4C" w:rsidRDefault="00CB4E0F" w:rsidP="00024A2E">
      <w:pPr>
        <w:pStyle w:val="Teksttreci0"/>
        <w:jc w:val="both"/>
      </w:pPr>
      <w:r>
        <w:rPr>
          <w:rStyle w:val="Teksttreci"/>
        </w:rPr>
        <w:t>D. Jedno lub więcej z poniższych ustaleń stanowi dowód na to, że zakład nie spełnia wymogów 9 CFR 416.2(a):</w:t>
      </w:r>
    </w:p>
    <w:p w14:paraId="23EAE3BF" w14:textId="4FD20F43" w:rsidR="00334E4C" w:rsidRDefault="00CB4E0F" w:rsidP="00024A2E">
      <w:pPr>
        <w:pStyle w:val="Teksttreci0"/>
        <w:numPr>
          <w:ilvl w:val="0"/>
          <w:numId w:val="10"/>
        </w:numPr>
        <w:ind w:left="426" w:hanging="426"/>
        <w:jc w:val="both"/>
      </w:pPr>
      <w:r>
        <w:rPr>
          <w:rStyle w:val="Teksttreci"/>
        </w:rPr>
        <w:t>Istnieją obszary wokół lub na terenie zakładu, które umożliwiają schronienie lub rozmnażanie się szkodników. Mogą to być wysokie chwasty, porzucony sprzęt, źle utrzymane pojemniki na śmieci lub podobne sytuacje w pobliżu zakładu.</w:t>
      </w:r>
    </w:p>
    <w:p w14:paraId="052FCC1D" w14:textId="04102433" w:rsidR="00334E4C" w:rsidRDefault="00CB4E0F" w:rsidP="00024A2E">
      <w:pPr>
        <w:pStyle w:val="Teksttreci0"/>
        <w:numPr>
          <w:ilvl w:val="0"/>
          <w:numId w:val="10"/>
        </w:numPr>
        <w:ind w:left="426" w:hanging="426"/>
        <w:jc w:val="both"/>
      </w:pPr>
      <w:r>
        <w:rPr>
          <w:rStyle w:val="Teksttreci"/>
        </w:rPr>
        <w:t>Istnieją dowody na obecność szkodników lub ich aktywność w zakładzie (np. odchody gryzoni lub muchy w obszarach produkcyjnych).</w:t>
      </w:r>
    </w:p>
    <w:p w14:paraId="15B63115" w14:textId="7A497A03" w:rsidR="00334E4C" w:rsidRDefault="00CB4E0F" w:rsidP="00024A2E">
      <w:pPr>
        <w:pStyle w:val="Teksttreci0"/>
        <w:numPr>
          <w:ilvl w:val="0"/>
          <w:numId w:val="10"/>
        </w:numPr>
        <w:ind w:left="426" w:hanging="426"/>
        <w:jc w:val="both"/>
      </w:pPr>
      <w:r>
        <w:rPr>
          <w:rStyle w:val="Teksttreci"/>
        </w:rPr>
        <w:t>Kierownictwo zakładu nie jest w stanie wykazać, że substancje do zwalczania szkodników są bezpieczne w warunkach ich stosowania.</w:t>
      </w:r>
    </w:p>
    <w:p w14:paraId="09859D1E" w14:textId="6FDABBD9" w:rsidR="00334E4C" w:rsidRDefault="00CB4E0F" w:rsidP="00024A2E">
      <w:pPr>
        <w:pStyle w:val="Teksttreci0"/>
        <w:numPr>
          <w:ilvl w:val="0"/>
          <w:numId w:val="10"/>
        </w:numPr>
        <w:ind w:left="426" w:hanging="426"/>
        <w:jc w:val="both"/>
      </w:pPr>
      <w:r>
        <w:rPr>
          <w:rStyle w:val="Teksttreci"/>
        </w:rPr>
        <w:t>Pracownicy zakładu nie stosują substancji do zwalczania szkodników zgodnie z zaleceniami na etykiecie.</w:t>
      </w:r>
    </w:p>
    <w:p w14:paraId="65E93AFF" w14:textId="3565704A" w:rsidR="00334E4C" w:rsidRDefault="00CB4E0F" w:rsidP="00024A2E">
      <w:pPr>
        <w:pStyle w:val="Teksttreci0"/>
        <w:numPr>
          <w:ilvl w:val="0"/>
          <w:numId w:val="10"/>
        </w:numPr>
        <w:ind w:left="426" w:hanging="426"/>
        <w:jc w:val="both"/>
      </w:pPr>
      <w:r>
        <w:rPr>
          <w:rStyle w:val="Teksttreci"/>
        </w:rPr>
        <w:t>Substancje do zwalczania szkodników są używane lub przechowywane w sposób, który prowadzi do niewłaściwych warunków sanitarnych.</w:t>
      </w:r>
    </w:p>
    <w:p w14:paraId="3F894432" w14:textId="0F91957C" w:rsidR="00334E4C" w:rsidRDefault="00CB4E0F" w:rsidP="00024A2E">
      <w:pPr>
        <w:pStyle w:val="Teksttreci0"/>
        <w:numPr>
          <w:ilvl w:val="0"/>
          <w:numId w:val="10"/>
        </w:numPr>
        <w:ind w:left="426" w:hanging="426"/>
        <w:jc w:val="both"/>
      </w:pPr>
      <w:r>
        <w:rPr>
          <w:rStyle w:val="Teksttreci"/>
        </w:rPr>
        <w:t>Na terenie zakładu panują jakiekolwiek inne warunki powodujące powstanie niehigienicznych warunków w zakładzie.</w:t>
      </w:r>
    </w:p>
    <w:p w14:paraId="1009F9CC" w14:textId="77777777" w:rsidR="00334E4C" w:rsidRDefault="00CB4E0F" w:rsidP="00024A2E">
      <w:pPr>
        <w:pStyle w:val="Teksttreci0"/>
        <w:jc w:val="both"/>
      </w:pPr>
      <w:r>
        <w:rPr>
          <w:rStyle w:val="Teksttreci"/>
        </w:rPr>
        <w:t>E. Personel programu inspekcji ma obowiązek kierować się zdrowym rozsądkiem przy ustalaniu przypadków braku zgodności. Stwierdzenie niezgodności zależy od powstania niewłaściwych warunków sanitarnych.</w:t>
      </w:r>
    </w:p>
    <w:p w14:paraId="69C0D376" w14:textId="3AC943F0" w:rsidR="00334E4C" w:rsidRDefault="00CB4E0F" w:rsidP="00024A2E">
      <w:pPr>
        <w:pStyle w:val="Teksttreci0"/>
        <w:jc w:val="both"/>
      </w:pPr>
      <w:r>
        <w:rPr>
          <w:rStyle w:val="Teksttreci"/>
          <w:b/>
        </w:rPr>
        <w:t>PRZYKŁAD</w:t>
      </w:r>
      <w:r>
        <w:rPr>
          <w:rStyle w:val="Teksttreci"/>
        </w:rPr>
        <w:t>: Personel programu inspekcji obserwuje wysokie chwasty wokół obiektu. Przed podjęciem decyzji o zgodności z przepisami, personel programu inspekcji musi ustalić, czy chwasty i trawa umożliwiają schronienie i rozmnażanie</w:t>
      </w:r>
      <w:r w:rsidR="00307BE7">
        <w:rPr>
          <w:rStyle w:val="Teksttreci"/>
        </w:rPr>
        <w:t xml:space="preserve"> szkodników</w:t>
      </w:r>
      <w:r>
        <w:rPr>
          <w:rStyle w:val="Teksttreci"/>
        </w:rPr>
        <w:t xml:space="preserve">. Jeśli chwasty są rozproszone i nie pozwalają na </w:t>
      </w:r>
      <w:r w:rsidR="00307BE7">
        <w:rPr>
          <w:rStyle w:val="Teksttreci"/>
        </w:rPr>
        <w:t xml:space="preserve">ich </w:t>
      </w:r>
      <w:r>
        <w:rPr>
          <w:rStyle w:val="Teksttreci"/>
        </w:rPr>
        <w:t xml:space="preserve">schronienie i rozmnażanie, nie ma niezgodności. Jeśli chwasty są tak gęste, że umożliwiają </w:t>
      </w:r>
      <w:r w:rsidR="00307BE7">
        <w:rPr>
          <w:rStyle w:val="Teksttreci"/>
        </w:rPr>
        <w:t xml:space="preserve">ich </w:t>
      </w:r>
      <w:r>
        <w:rPr>
          <w:rStyle w:val="Teksttreci"/>
        </w:rPr>
        <w:t>ukrycie się i rozmnażanie, oznacza to niezgodność z tymi przepisami.</w:t>
      </w:r>
    </w:p>
    <w:p w14:paraId="76AE5803" w14:textId="08FB2393" w:rsidR="000E2CBF" w:rsidRDefault="00CB4E0F" w:rsidP="00024A2E">
      <w:pPr>
        <w:pStyle w:val="Teksttreci0"/>
        <w:spacing w:after="360"/>
        <w:jc w:val="both"/>
      </w:pPr>
      <w:r>
        <w:rPr>
          <w:rStyle w:val="Teksttreci"/>
        </w:rPr>
        <w:t>F. Personel programu inspekcji ma obowiązek dokumentować wyniki swojej weryfikacji, w tym wszelkie niezgodności, zgodnie z instrukcjami zawartymi w rozdziale V niniejszego dokumentu.</w:t>
      </w:r>
    </w:p>
    <w:p w14:paraId="4F231E59" w14:textId="77777777" w:rsidR="00334E4C" w:rsidRDefault="00CB4E0F">
      <w:pPr>
        <w:pStyle w:val="Teksttreci0"/>
      </w:pPr>
      <w:r>
        <w:rPr>
          <w:rStyle w:val="Teksttreci"/>
          <w:b/>
        </w:rPr>
        <w:t>IV. BUDYNKI</w:t>
      </w:r>
    </w:p>
    <w:p w14:paraId="115013DA" w14:textId="77777777" w:rsidR="00334E4C" w:rsidRDefault="00CB4E0F">
      <w:pPr>
        <w:pStyle w:val="Teksttreci0"/>
      </w:pPr>
      <w:r>
        <w:rPr>
          <w:rStyle w:val="Teksttreci"/>
        </w:rPr>
        <w:t>Sekcja 416.2 (b) 9 CFR stanowi:</w:t>
      </w:r>
    </w:p>
    <w:p w14:paraId="48164BAA" w14:textId="5D722E5E" w:rsidR="00334E4C" w:rsidRDefault="00CB4E0F" w:rsidP="00024A2E">
      <w:pPr>
        <w:pStyle w:val="Teksttreci0"/>
        <w:jc w:val="both"/>
      </w:pPr>
      <w:r>
        <w:rPr>
          <w:rStyle w:val="Teksttreci"/>
          <w:i/>
        </w:rPr>
        <w:t xml:space="preserve">(1) Budynki zakładu, w tym ich konstrukcje, pomieszczenia i </w:t>
      </w:r>
      <w:r w:rsidR="00CA0B46">
        <w:rPr>
          <w:rStyle w:val="Teksttreci"/>
          <w:i/>
        </w:rPr>
        <w:t>od</w:t>
      </w:r>
      <w:r>
        <w:rPr>
          <w:rStyle w:val="Teksttreci"/>
          <w:i/>
        </w:rPr>
        <w:t>działy, muszą mieć solidną konstrukcję, być utrzymywane w dobrym stanie technicznym i mieć wystarczające rozmiary, aby umożliwić przetwarzanie, obsługę i przechowywanie produktów w taki sposób, który nie powoduje zafałszowania produktów ani tworzenia warunków niehigienicznych</w:t>
      </w:r>
    </w:p>
    <w:p w14:paraId="1A619ED0" w14:textId="77777777" w:rsidR="00334E4C" w:rsidRDefault="00CB4E0F" w:rsidP="00024A2E">
      <w:pPr>
        <w:pStyle w:val="Teksttreci0"/>
        <w:jc w:val="both"/>
      </w:pPr>
      <w:r>
        <w:rPr>
          <w:rStyle w:val="Teksttreci"/>
          <w:i/>
        </w:rPr>
        <w:t>(2) Ściany, podłogi i sufity w zakładach muszą być wykonane z trwałych materiałów odpornych na wilgoć i muszą być czyszczone i dezynfekowane w razie potrzeby, aby zapobiec zafałszowaniu produktu</w:t>
      </w:r>
    </w:p>
    <w:p w14:paraId="2E4EB1A4" w14:textId="1F59E8CD" w:rsidR="00334E4C" w:rsidRDefault="00CB4E0F" w:rsidP="00024A2E">
      <w:pPr>
        <w:pStyle w:val="Teksttreci0"/>
        <w:jc w:val="both"/>
      </w:pPr>
      <w:r>
        <w:rPr>
          <w:rStyle w:val="Teksttreci"/>
          <w:i/>
        </w:rPr>
        <w:t>(3) Ściany, podłogi, sufity, drzwi, okna i inne otwory zewnętrzne muszą być skonstruowane i</w:t>
      </w:r>
      <w:r>
        <w:t xml:space="preserve"> </w:t>
      </w:r>
      <w:r>
        <w:rPr>
          <w:rStyle w:val="Teksttreci"/>
          <w:i/>
        </w:rPr>
        <w:lastRenderedPageBreak/>
        <w:t>utrzymywane w sposób zapobiegający przedostawaniu się szkodników, takich jak muchy, szczury i myszy.</w:t>
      </w:r>
    </w:p>
    <w:p w14:paraId="1C01ADC2" w14:textId="2BF2E886" w:rsidR="00334E4C" w:rsidRDefault="00CB4E0F" w:rsidP="00024A2E">
      <w:pPr>
        <w:pStyle w:val="Teksttreci0"/>
        <w:jc w:val="both"/>
      </w:pPr>
      <w:r>
        <w:rPr>
          <w:rStyle w:val="Teksttreci"/>
          <w:i/>
        </w:rPr>
        <w:t xml:space="preserve">(4) Pomieszczenia lub </w:t>
      </w:r>
      <w:r w:rsidR="00CA0B46">
        <w:rPr>
          <w:rStyle w:val="Teksttreci"/>
          <w:i/>
        </w:rPr>
        <w:t>od</w:t>
      </w:r>
      <w:r>
        <w:rPr>
          <w:rStyle w:val="Teksttreci"/>
          <w:i/>
        </w:rPr>
        <w:t xml:space="preserve">działy, w których produkty przeznaczone do spożycia są przetwarzane, poddawane obróbce lub przechowywane, muszą być oddzielone od pomieszczeń lub </w:t>
      </w:r>
      <w:r w:rsidR="00CA0B46">
        <w:rPr>
          <w:rStyle w:val="Teksttreci"/>
          <w:i/>
        </w:rPr>
        <w:t>od</w:t>
      </w:r>
      <w:r>
        <w:rPr>
          <w:rStyle w:val="Teksttreci"/>
          <w:i/>
        </w:rPr>
        <w:t>działów, w których przetwarzane, poddawane obróbce lub przechowywane są produkty nieprzeznaczone do spożycia, w zakresie niezbędnym do zapobiegania zafałszowaniu produktów i tworzeniu warunków niehigienicznych</w:t>
      </w:r>
    </w:p>
    <w:p w14:paraId="0773A267" w14:textId="77777777" w:rsidR="00334E4C" w:rsidRDefault="00CB4E0F" w:rsidP="00024A2E">
      <w:pPr>
        <w:pStyle w:val="Teksttreci0"/>
        <w:jc w:val="both"/>
      </w:pPr>
      <w:r>
        <w:rPr>
          <w:rStyle w:val="Teksttreci"/>
        </w:rPr>
        <w:t>A. Weryfikując zgodność z 9 CFR 416.2(b), personel programu inspekcji musi ocenić konstrukcję obiektu w jednym lub kilku obszarach.</w:t>
      </w:r>
    </w:p>
    <w:p w14:paraId="7A2A025C" w14:textId="77777777" w:rsidR="00334E4C" w:rsidRDefault="00CB4E0F" w:rsidP="00024A2E">
      <w:pPr>
        <w:pStyle w:val="Teksttreci0"/>
        <w:jc w:val="both"/>
      </w:pPr>
      <w:r>
        <w:rPr>
          <w:rStyle w:val="Teksttreci"/>
        </w:rPr>
        <w:t>B. Jedno lub więcej z poniższych ustaleń stanowi dowód na to, że zakład nie spełnia wymogów 9 CFR 416.2(b):</w:t>
      </w:r>
    </w:p>
    <w:p w14:paraId="38A9856C" w14:textId="5A27FFB9" w:rsidR="00334E4C" w:rsidRDefault="00CB4E0F" w:rsidP="00024A2E">
      <w:pPr>
        <w:pStyle w:val="Teksttreci0"/>
        <w:numPr>
          <w:ilvl w:val="0"/>
          <w:numId w:val="11"/>
        </w:numPr>
        <w:ind w:left="284" w:hanging="284"/>
        <w:jc w:val="both"/>
      </w:pPr>
      <w:r>
        <w:rPr>
          <w:rStyle w:val="Teksttreci"/>
        </w:rPr>
        <w:t xml:space="preserve">Konstrukcje, pomieszczenia i </w:t>
      </w:r>
      <w:r w:rsidR="00EB04B5">
        <w:rPr>
          <w:rStyle w:val="Teksttreci"/>
        </w:rPr>
        <w:t>od</w:t>
      </w:r>
      <w:r>
        <w:rPr>
          <w:rStyle w:val="Teksttreci"/>
        </w:rPr>
        <w:t>działy zakładu powodują niehigieniczne warunki lub zafałszowanie produktu, ponieważ nie mają solidnej konstrukcji, nie są utrzymywane w dobrym stanie technicznym lub są zbyt małe, aby umożliwić przetwarzanie, obsługę lub przechowywanie produktu w sposób higieniczny.</w:t>
      </w:r>
    </w:p>
    <w:p w14:paraId="5A705FC4" w14:textId="45DE4AAE" w:rsidR="00334E4C" w:rsidRDefault="00CB4E0F" w:rsidP="00024A2E">
      <w:pPr>
        <w:pStyle w:val="Teksttreci0"/>
        <w:numPr>
          <w:ilvl w:val="0"/>
          <w:numId w:val="11"/>
        </w:numPr>
        <w:ind w:left="284" w:hanging="284"/>
        <w:jc w:val="both"/>
      </w:pPr>
      <w:r>
        <w:rPr>
          <w:rStyle w:val="Teksttreci"/>
        </w:rPr>
        <w:t>Zakład nie czyści i nie dezynfekuje ścian, podłóg i sufitów, co jest konieczne, aby zapobiec niehigienicznym warunkom.</w:t>
      </w:r>
    </w:p>
    <w:p w14:paraId="2416D2BF" w14:textId="7BE3DEB5" w:rsidR="00334E4C" w:rsidRDefault="00CB4E0F" w:rsidP="00024A2E">
      <w:pPr>
        <w:pStyle w:val="Teksttreci0"/>
        <w:numPr>
          <w:ilvl w:val="0"/>
          <w:numId w:val="11"/>
        </w:numPr>
        <w:ind w:left="284" w:hanging="284"/>
        <w:jc w:val="both"/>
      </w:pPr>
      <w:r>
        <w:rPr>
          <w:rStyle w:val="Teksttreci"/>
        </w:rPr>
        <w:t>Zakład nie utrzymuje ścian, podłóg, sufitów i wszelkich otworów zewnętrznych w sposób zapobiegający przedostawaniu się szkodników, takich jak muchy, szczury i myszy.</w:t>
      </w:r>
    </w:p>
    <w:p w14:paraId="1A9FBC7C" w14:textId="6FE3BC5D" w:rsidR="00334E4C" w:rsidRDefault="00CB4E0F" w:rsidP="00024A2E">
      <w:pPr>
        <w:pStyle w:val="Teksttreci0"/>
        <w:numPr>
          <w:ilvl w:val="0"/>
          <w:numId w:val="11"/>
        </w:numPr>
        <w:ind w:left="284" w:hanging="284"/>
        <w:jc w:val="both"/>
      </w:pPr>
      <w:r>
        <w:rPr>
          <w:rStyle w:val="Teksttreci"/>
        </w:rPr>
        <w:t>Zakład nie obsługuje, nie przetwarza ani nie przechowuje produktów przeznaczonych i nieprzeznaczonych do spożycia w sposób, który zapobiega niehigienicznym warunkom. Zakład nie wdrożył odpowiednich środków zapobiegających możliwemu zanieczyszczeniu krzyżowemu między produktami nieprzeznaczonymi i przeznaczonymi do spożycia. Takie środki mogą obejmować oddzielne obszary do przetwarzania, obsługi lub przechowywania produktów przeznaczonych do spożycia lub inne środki zapobiegające zanieczyszczeniu krzyżowemu.</w:t>
      </w:r>
    </w:p>
    <w:p w14:paraId="7D0EA561" w14:textId="77777777" w:rsidR="00334E4C" w:rsidRDefault="00CB4E0F" w:rsidP="00024A2E">
      <w:pPr>
        <w:pStyle w:val="Teksttreci0"/>
        <w:jc w:val="both"/>
      </w:pPr>
      <w:r>
        <w:rPr>
          <w:rStyle w:val="Teksttreci"/>
        </w:rPr>
        <w:t>C. Jeśli personel programu inspekcji zaobserwuje niehigieniczne warunki wynikające z konstrukcji, konserwacji, wielkości lub układu obiektów zakładu, zakład nie spełnia wymogów 9 CFR 416.2(b). Personel programu inspekcji musi ocenić wszystkie informacje związane z obserwacją przed podjęciem decyzji o zgodności.</w:t>
      </w:r>
    </w:p>
    <w:p w14:paraId="35EB6D41" w14:textId="3F59EDFC" w:rsidR="00334E4C" w:rsidRDefault="00CB4E0F" w:rsidP="00024A2E">
      <w:pPr>
        <w:pStyle w:val="Teksttreci0"/>
        <w:jc w:val="both"/>
      </w:pPr>
      <w:r>
        <w:rPr>
          <w:rStyle w:val="Teksttreci"/>
          <w:b/>
        </w:rPr>
        <w:t xml:space="preserve">PRZYKŁAD: </w:t>
      </w:r>
      <w:r>
        <w:rPr>
          <w:rStyle w:val="Teksttreci"/>
        </w:rPr>
        <w:t xml:space="preserve">Personel programu inspekcji zaobserwował obszar w zakładzie przeznaczony do przechowywania produktów, który wydaje się być przepełniony i zagracony, co uniemożliwia </w:t>
      </w:r>
      <w:r w:rsidR="00EB04B5">
        <w:rPr>
          <w:rStyle w:val="Teksttreci"/>
        </w:rPr>
        <w:t xml:space="preserve">jego </w:t>
      </w:r>
      <w:r>
        <w:rPr>
          <w:rStyle w:val="Teksttreci"/>
        </w:rPr>
        <w:t>regularne czyszczenie i kontrole w zakładzie. Zagracenie może doprowadzić do powstania niehigienicznych warunków i w konsekwencji do zafałszowania produktu. Jeśli zakład jest w stanie utrzymać ten obszar w odpowiednim stanie sanitarnym, jest on zgodny z przepisami. Jeśli w obszarze nie ma wystarczającej przestrzeni, aby umożliwić utrzymanie obszaru w sposób higieniczny, oznacza to niezgodność z tym przepisem. Na przykład, jeśli zakład nie jest w stanie regularnie czyścić podłóg i ścian z powodu przepełnienia i bałaganu, nie spełnia tego przepisu.</w:t>
      </w:r>
    </w:p>
    <w:p w14:paraId="23CB2990" w14:textId="77777777" w:rsidR="00334E4C" w:rsidRDefault="00CB4E0F" w:rsidP="00024A2E">
      <w:pPr>
        <w:pStyle w:val="Teksttreci0"/>
        <w:spacing w:line="228" w:lineRule="auto"/>
        <w:jc w:val="both"/>
      </w:pPr>
      <w:r>
        <w:rPr>
          <w:rStyle w:val="Teksttreci"/>
          <w:b/>
        </w:rPr>
        <w:t>UWAGA</w:t>
      </w:r>
      <w:r>
        <w:rPr>
          <w:rStyle w:val="Teksttreci"/>
        </w:rPr>
        <w:t>: Personel programu inspekcji ma dokonać oceny zgodności w oparciu o sposób, w jaki zakład utrzymuje obiekt, a nie w oparciu o jego powierzchnię.</w:t>
      </w:r>
    </w:p>
    <w:p w14:paraId="170B86A3" w14:textId="55832388" w:rsidR="00024A2E" w:rsidRDefault="00CB4E0F" w:rsidP="00024A2E">
      <w:pPr>
        <w:pStyle w:val="Teksttreci0"/>
        <w:spacing w:after="360"/>
        <w:jc w:val="both"/>
      </w:pPr>
      <w:r>
        <w:rPr>
          <w:rStyle w:val="Teksttreci"/>
        </w:rPr>
        <w:t>D. Personel programu inspekcji musi udokumentować wyniki weryfikacji, w tym wszelkie niezgodności, zgodnie z rozdziałem V niniejszego dokumentu.</w:t>
      </w:r>
    </w:p>
    <w:p w14:paraId="3C612E03" w14:textId="77777777" w:rsidR="00334E4C" w:rsidRDefault="00CB4E0F">
      <w:pPr>
        <w:pStyle w:val="Teksttreci0"/>
      </w:pPr>
      <w:r>
        <w:rPr>
          <w:rStyle w:val="Teksttreci"/>
          <w:b/>
        </w:rPr>
        <w:lastRenderedPageBreak/>
        <w:t>V. OŚWIETLENIE</w:t>
      </w:r>
    </w:p>
    <w:p w14:paraId="772EFB35" w14:textId="77777777" w:rsidR="00334E4C" w:rsidRDefault="00CB4E0F">
      <w:pPr>
        <w:pStyle w:val="Teksttreci0"/>
      </w:pPr>
      <w:r>
        <w:rPr>
          <w:rStyle w:val="Teksttreci"/>
        </w:rPr>
        <w:t>Sekcja 416.2 (c) 9 CFR stanowi:</w:t>
      </w:r>
    </w:p>
    <w:p w14:paraId="50EBD85E" w14:textId="0C9688CA" w:rsidR="006026E3" w:rsidRDefault="00CB4E0F" w:rsidP="00024A2E">
      <w:pPr>
        <w:pStyle w:val="Teksttreci0"/>
        <w:jc w:val="both"/>
        <w:rPr>
          <w:rStyle w:val="Teksttreci"/>
          <w:i/>
          <w:iCs/>
        </w:rPr>
      </w:pPr>
      <w:r>
        <w:rPr>
          <w:rStyle w:val="Teksttreci"/>
          <w:i/>
        </w:rPr>
        <w:t xml:space="preserve">W miejscach, w których żywność jest przetwarzana, poddawana obróbce, przechowywana lub badana; w miejscach, w których sprzęt i </w:t>
      </w:r>
      <w:r w:rsidR="00045861">
        <w:rPr>
          <w:rStyle w:val="Teksttreci"/>
          <w:i/>
        </w:rPr>
        <w:t xml:space="preserve">urządzenia </w:t>
      </w:r>
      <w:r>
        <w:rPr>
          <w:rStyle w:val="Teksttreci"/>
          <w:i/>
        </w:rPr>
        <w:t>są czyszczone; oraz w miejscach mycia rąk, szatniach i toaletach musi być zapewnione oświetlenie dobrej jakości i o wystarczającym natężeniu, aby zapewnić utrzymanie warunków sanitarnych i zapobiec zafałszowaniu produktów.</w:t>
      </w:r>
    </w:p>
    <w:p w14:paraId="22DAD53D" w14:textId="70358994" w:rsidR="00334E4C" w:rsidRDefault="00CB4E0F" w:rsidP="00024A2E">
      <w:pPr>
        <w:pStyle w:val="Teksttreci0"/>
        <w:jc w:val="both"/>
      </w:pPr>
      <w:r>
        <w:rPr>
          <w:rStyle w:val="Teksttreci"/>
          <w:b/>
        </w:rPr>
        <w:t xml:space="preserve">UWAGA: </w:t>
      </w:r>
      <w:r>
        <w:rPr>
          <w:rStyle w:val="Teksttreci"/>
        </w:rPr>
        <w:t>Istnieją określone wymagania dotyczące oświetlenia obszarów inspekcji w zakładach mięsnych i drobiarskich (9 CFR 307.2 i 381.36).</w:t>
      </w:r>
    </w:p>
    <w:p w14:paraId="403337E3" w14:textId="77777777" w:rsidR="00334E4C" w:rsidRDefault="00CB4E0F" w:rsidP="00024A2E">
      <w:pPr>
        <w:pStyle w:val="Teksttreci0"/>
        <w:jc w:val="both"/>
      </w:pPr>
      <w:r>
        <w:rPr>
          <w:rStyle w:val="Teksttreci"/>
        </w:rPr>
        <w:t>A. Personel programu inspekcji ma sprawdzić, czy zakład spełnia wymagania dotyczące oświetlenia, obserwując warunki oświetleniowe w zakładzie. Poniższe pytania pomogą personelowi programu inspekcji zebrać informacje niezbędne do ustalenia zgodności z 9 CFR 416.2(c):</w:t>
      </w:r>
    </w:p>
    <w:p w14:paraId="07F3D82F" w14:textId="17FB1431" w:rsidR="00334E4C" w:rsidRDefault="00CB4E0F" w:rsidP="00024A2E">
      <w:pPr>
        <w:pStyle w:val="Teksttreci0"/>
        <w:numPr>
          <w:ilvl w:val="0"/>
          <w:numId w:val="12"/>
        </w:numPr>
        <w:ind w:left="284" w:hanging="284"/>
        <w:jc w:val="both"/>
      </w:pPr>
      <w:r>
        <w:rPr>
          <w:rStyle w:val="Teksttreci"/>
        </w:rPr>
        <w:t>Czy intensywność i jakość oświetlenia są odpowiednie dla pracowników zakładu, aby zapewnić, że przetwarzane, przenoszone, przechowywane lub badane produkty są niezafałszowane, a warunki sanitarne są zachowane?</w:t>
      </w:r>
    </w:p>
    <w:p w14:paraId="30B938F3" w14:textId="225BC903" w:rsidR="00334E4C" w:rsidRDefault="00CB4E0F" w:rsidP="00024A2E">
      <w:pPr>
        <w:pStyle w:val="Teksttreci0"/>
        <w:numPr>
          <w:ilvl w:val="0"/>
          <w:numId w:val="12"/>
        </w:numPr>
        <w:ind w:left="284" w:hanging="284"/>
        <w:jc w:val="both"/>
      </w:pPr>
      <w:r>
        <w:rPr>
          <w:rStyle w:val="Teksttreci"/>
        </w:rPr>
        <w:t xml:space="preserve">Czy intensywność i jakość oświetlenia są wystarczające, aby zakład mógł stwierdzić, że sprzęt i </w:t>
      </w:r>
      <w:r w:rsidR="00045861">
        <w:rPr>
          <w:rStyle w:val="Teksttreci"/>
        </w:rPr>
        <w:t xml:space="preserve">urządzenia </w:t>
      </w:r>
      <w:r>
        <w:rPr>
          <w:rStyle w:val="Teksttreci"/>
        </w:rPr>
        <w:t>są odpowiednio czyszczone?</w:t>
      </w:r>
    </w:p>
    <w:p w14:paraId="4CCA8CC1" w14:textId="44A7DC95" w:rsidR="00334E4C" w:rsidRDefault="00CB4E0F" w:rsidP="00024A2E">
      <w:pPr>
        <w:pStyle w:val="Teksttreci0"/>
        <w:numPr>
          <w:ilvl w:val="0"/>
          <w:numId w:val="12"/>
        </w:numPr>
        <w:ind w:left="284" w:hanging="284"/>
        <w:jc w:val="both"/>
      </w:pPr>
      <w:r>
        <w:rPr>
          <w:rStyle w:val="Teksttreci"/>
        </w:rPr>
        <w:t>Czy natężenie i jakość oświetlenia w strefach mycia rąk, przebieralniach i szatniach oraz toaletach są wystarczające do stwierdzenia, że w zakładzie utrzymywane są odpowiednie warunki sanitarne?</w:t>
      </w:r>
    </w:p>
    <w:p w14:paraId="1186B716" w14:textId="77777777" w:rsidR="00334E4C" w:rsidRDefault="00CB4E0F" w:rsidP="00024A2E">
      <w:pPr>
        <w:pStyle w:val="Teksttreci0"/>
        <w:jc w:val="both"/>
      </w:pPr>
      <w:r>
        <w:rPr>
          <w:rStyle w:val="Teksttreci"/>
        </w:rPr>
        <w:t>B. Jeśli oświetlenie w jednym lub kilku obszarach zakładu nie jest wystarczające dla pracowników zakładu do utrzymania warunków sanitarnych i zapewnienia, że produkt nie zostanie zafałszowany, zakład nie spełnia wymagań 9 CFR 416.2(c).</w:t>
      </w:r>
    </w:p>
    <w:p w14:paraId="782A7AD7" w14:textId="10A822EC" w:rsidR="00334E4C" w:rsidRDefault="00CB4E0F" w:rsidP="00024A2E">
      <w:pPr>
        <w:pStyle w:val="Teksttreci0"/>
        <w:jc w:val="both"/>
      </w:pPr>
      <w:r>
        <w:rPr>
          <w:rStyle w:val="Teksttreci"/>
        </w:rPr>
        <w:t xml:space="preserve">C. </w:t>
      </w:r>
      <w:r w:rsidR="00045861">
        <w:rPr>
          <w:rStyle w:val="Teksttreci"/>
        </w:rPr>
        <w:t xml:space="preserve">Przepis </w:t>
      </w:r>
      <w:r>
        <w:rPr>
          <w:rStyle w:val="Teksttreci"/>
        </w:rPr>
        <w:t>nie wymaga określonego natężenia oświetlenia. W związku z tym personel programu inspekcji nie może określić zgodności na podstawie pomiarów światłomierzem. Personel programu inspekcji ma ocenić stan w każdym obszarze zakładu, aby ustalić, czy oświetlenie jest odpowiednie dla zakładu, aby zapewnić utrzymanie warunków sanitarnych i aby produkt nie był zafałszowany. Jeśli tak jest, to przepis ten jest przestrzegany. Jeśli oświetlenie nie jest wystarczające, aby zapewnić utrzymanie warunków sanitarnych i zapobiec zafałszowaniu produktu, mamy do czynienia z niezgodnością z tym przepisem.</w:t>
      </w:r>
    </w:p>
    <w:p w14:paraId="10B77E9F" w14:textId="77777777" w:rsidR="00334E4C" w:rsidRDefault="00CB4E0F" w:rsidP="00024A2E">
      <w:pPr>
        <w:pStyle w:val="Teksttreci0"/>
        <w:jc w:val="both"/>
      </w:pPr>
      <w:r>
        <w:rPr>
          <w:rStyle w:val="Teksttreci"/>
        </w:rPr>
        <w:t>D. Jeśli jedno światło nie działa, może to oznaczać niezgodność lub jej brak. Personel programu inspekcji ma ocenić, czy jego brak uniemożliwia pracownikom zakładu utrzymanie warunków sanitarnych lub wykrycie zafałszowania produktu. Jeśli oświetlenie jest odpowiednie dla pracowników zakładu, aby utrzymać warunki sanitarne i zapobiegać zafałszowaniu produktów, występuje zgodność z przepisami.</w:t>
      </w:r>
    </w:p>
    <w:p w14:paraId="6A815E9E" w14:textId="77777777" w:rsidR="00334E4C" w:rsidRDefault="00CB4E0F" w:rsidP="00024A2E">
      <w:pPr>
        <w:pStyle w:val="Teksttreci0"/>
        <w:spacing w:after="360"/>
        <w:jc w:val="both"/>
        <w:rPr>
          <w:rStyle w:val="Teksttreci"/>
        </w:rPr>
      </w:pPr>
      <w:r>
        <w:rPr>
          <w:rStyle w:val="Teksttreci"/>
          <w:b/>
        </w:rPr>
        <w:t>PRZYKŁAD</w:t>
      </w:r>
      <w:r>
        <w:rPr>
          <w:rStyle w:val="Teksttreci"/>
        </w:rPr>
        <w:t>: Jeśli personel programu inspekcji zauważy, że oświetlenie na stanowisku prześwietlania nie jest wystarczające, aby umożliwić pracownikom zakładu wykrycie nieodpowiednich jaj przedostających się do pomieszczenia rozbijania, oświetlenie jest niewystarczające i występuje niezgodność.</w:t>
      </w:r>
    </w:p>
    <w:p w14:paraId="119728DC" w14:textId="77777777" w:rsidR="00024A2E" w:rsidRDefault="00024A2E" w:rsidP="00024A2E">
      <w:pPr>
        <w:pStyle w:val="Teksttreci0"/>
        <w:spacing w:after="360"/>
        <w:jc w:val="both"/>
        <w:rPr>
          <w:rStyle w:val="Teksttreci"/>
        </w:rPr>
      </w:pPr>
    </w:p>
    <w:p w14:paraId="03347741" w14:textId="77777777" w:rsidR="00024A2E" w:rsidRDefault="00024A2E" w:rsidP="00024A2E">
      <w:pPr>
        <w:pStyle w:val="Teksttreci0"/>
        <w:spacing w:after="360"/>
        <w:jc w:val="both"/>
      </w:pPr>
    </w:p>
    <w:p w14:paraId="0017D0D5" w14:textId="77777777" w:rsidR="00334E4C" w:rsidRDefault="00CB4E0F">
      <w:pPr>
        <w:pStyle w:val="Teksttreci0"/>
        <w:jc w:val="both"/>
      </w:pPr>
      <w:r>
        <w:rPr>
          <w:rStyle w:val="Teksttreci"/>
          <w:b/>
        </w:rPr>
        <w:lastRenderedPageBreak/>
        <w:t>VI. WENTYLACJA</w:t>
      </w:r>
    </w:p>
    <w:p w14:paraId="2CB33167" w14:textId="77777777" w:rsidR="00334E4C" w:rsidRDefault="00CB4E0F">
      <w:pPr>
        <w:pStyle w:val="Teksttreci0"/>
      </w:pPr>
      <w:r>
        <w:rPr>
          <w:rStyle w:val="Teksttreci"/>
        </w:rPr>
        <w:t>Sekcja 416.2 (d) 9 CFR stanowi:</w:t>
      </w:r>
    </w:p>
    <w:p w14:paraId="717B14D5" w14:textId="77777777" w:rsidR="00334E4C" w:rsidRDefault="00CB4E0F" w:rsidP="00024A2E">
      <w:pPr>
        <w:pStyle w:val="Teksttreci0"/>
        <w:jc w:val="both"/>
      </w:pPr>
      <w:r>
        <w:rPr>
          <w:rStyle w:val="Teksttreci"/>
          <w:i/>
        </w:rPr>
        <w:t>Należy zapewnić wentylację umożliwiającą kontrolowanie zapachów, oparów i kondensacji w stopniu niezbędnym do zapobiegania zafałszowaniu produktu i powstawaniu niehigienicznych warunków.</w:t>
      </w:r>
    </w:p>
    <w:p w14:paraId="19DB23BF" w14:textId="77777777" w:rsidR="00334E4C" w:rsidRDefault="00CB4E0F" w:rsidP="00024A2E">
      <w:pPr>
        <w:pStyle w:val="Teksttreci0"/>
        <w:jc w:val="both"/>
      </w:pPr>
      <w:r>
        <w:rPr>
          <w:rStyle w:val="Teksttreci"/>
        </w:rPr>
        <w:t>A. Personel programu inspekcji ma zweryfikować zgodność z 9 CFR 416.2(d) poprzez obserwację jednego lub więcej obszarów zakładu w celu oceny, czy wentylacja zakładu jest wystarczająca do utrzymania warunków sanitarnych.</w:t>
      </w:r>
    </w:p>
    <w:p w14:paraId="7FC7764A" w14:textId="77777777" w:rsidR="006026E3" w:rsidRDefault="00CB4E0F" w:rsidP="00024A2E">
      <w:pPr>
        <w:pStyle w:val="Teksttreci0"/>
        <w:jc w:val="both"/>
        <w:rPr>
          <w:rStyle w:val="Teksttreci"/>
        </w:rPr>
      </w:pPr>
      <w:r>
        <w:rPr>
          <w:rStyle w:val="Teksttreci"/>
        </w:rPr>
        <w:t>B. W niektórych sytuacjach kondensacja może być nieuniknioną konsekwencją pewnych rodzajów działalności. W przypadku wystąpienia kondensacji, personel programu inspekcji musi rozważyć, czy kierownictwo zakładu oceniło przyczynę kondensacji i wdrożyło odpowiednie środki, aby jej zapobiec. Zakłady mogą nie być w stanie całkowicie kontrolować kondensacji w niektórych obszarach, nawet po podjęciu wszelkich uzasadnionych środków w celu zapewnienia odpowiedniej wentylacji. W takich przypadkach personel programu inspekcji musi sprawdzić, czy zakład utrzymuje powierzchnie, na których występuje kondensacja, w czystości i stanie higienicznym, tak jakby były to powierzchnie mające kontakt z żywnością (zob. przykład poniżej).</w:t>
      </w:r>
    </w:p>
    <w:p w14:paraId="2D9D7B5E" w14:textId="1237BFD8" w:rsidR="00334E4C" w:rsidRDefault="00CB4E0F" w:rsidP="00024A2E">
      <w:pPr>
        <w:pStyle w:val="Teksttreci0"/>
        <w:jc w:val="both"/>
      </w:pPr>
      <w:r>
        <w:rPr>
          <w:rStyle w:val="Teksttreci"/>
        </w:rPr>
        <w:t>C. Jedno lub więcej z poniższych ustaleń stanowi dowód na to, że zakład nie spełnia wymogów 9 CFR 416.2(d):</w:t>
      </w:r>
    </w:p>
    <w:p w14:paraId="0D927E3F" w14:textId="4618BA70" w:rsidR="00334E4C" w:rsidRDefault="00CB4E0F" w:rsidP="00024A2E">
      <w:pPr>
        <w:pStyle w:val="Teksttreci0"/>
        <w:numPr>
          <w:ilvl w:val="0"/>
          <w:numId w:val="13"/>
        </w:numPr>
        <w:spacing w:line="228" w:lineRule="auto"/>
        <w:ind w:left="284" w:hanging="284"/>
        <w:jc w:val="both"/>
      </w:pPr>
      <w:r>
        <w:rPr>
          <w:rStyle w:val="Teksttreci"/>
        </w:rPr>
        <w:t>Wentylacja nie jest wystarczająca do kontrolowania oparów i zapachów w stopniu, który może doprowadzić do zafałszowania produktu.</w:t>
      </w:r>
    </w:p>
    <w:p w14:paraId="4801FA19" w14:textId="5FAE3CD7" w:rsidR="00334E4C" w:rsidRDefault="00CB4E0F" w:rsidP="00024A2E">
      <w:pPr>
        <w:pStyle w:val="Teksttreci0"/>
        <w:numPr>
          <w:ilvl w:val="0"/>
          <w:numId w:val="13"/>
        </w:numPr>
        <w:ind w:left="284" w:hanging="284"/>
        <w:jc w:val="both"/>
      </w:pPr>
      <w:r>
        <w:rPr>
          <w:rStyle w:val="Teksttreci"/>
        </w:rPr>
        <w:t>Wentylacja nie jest wystarczająca do kontrolowania oparów i zapachów w stopniu, który mógłby utrudniać pracownikom zakładu lub personelowi programu inspekcji wykrywanie zafałszowanego produktu.</w:t>
      </w:r>
    </w:p>
    <w:p w14:paraId="0EE4684D" w14:textId="3A60EF2E" w:rsidR="00334E4C" w:rsidRDefault="00CB4E0F" w:rsidP="00024A2E">
      <w:pPr>
        <w:pStyle w:val="Teksttreci0"/>
        <w:numPr>
          <w:ilvl w:val="0"/>
          <w:numId w:val="13"/>
        </w:numPr>
        <w:ind w:left="284" w:hanging="284"/>
        <w:jc w:val="both"/>
      </w:pPr>
      <w:r>
        <w:rPr>
          <w:rStyle w:val="Teksttreci"/>
        </w:rPr>
        <w:t>Wentylacja nie jest wystarczająca do kontrolowania kondensacji. W niektórych rzadkich sytuacjach zakład może nie być w stanie całkowicie zapobiec kondensacji.</w:t>
      </w:r>
    </w:p>
    <w:p w14:paraId="6B8215EE" w14:textId="77777777" w:rsidR="00334E4C" w:rsidRDefault="00CB4E0F" w:rsidP="00024A2E">
      <w:pPr>
        <w:pStyle w:val="Teksttreci0"/>
        <w:jc w:val="both"/>
      </w:pPr>
      <w:r>
        <w:rPr>
          <w:rStyle w:val="Teksttreci"/>
          <w:b/>
        </w:rPr>
        <w:t xml:space="preserve">PRZYKŁAD: </w:t>
      </w:r>
      <w:r>
        <w:rPr>
          <w:rStyle w:val="Teksttreci"/>
        </w:rPr>
        <w:t>Zakład A gotuje produkt w płynie w dużej kadzi. Ze względu na parę unoszącą się z kadzi, w przeszłości dochodziło do skraplania pary wodnej na konstrukcjach stalowych w tym obszarze zakładu. Zakład podjął kilka działań w celu rozwiązania problemu skraplania, w tym poprawę dopasowania pokrywy kadzi do gotowania w celu zmniejszenia ilości wydostającej się pary oraz dodanie dwóch wentylatorów w celu poprawy cyrkulacji powietrza w tym obszarze. Środki te zmniejszyły kondensację. Jednakże, gdy pokrywa zostanie zdjęta w celu napełniania lub opróżniania, na dnie tacki ociekowej nad zbiornikiem do gotowania nadal będzie skraplać się para wodna. Kondensacja zwykle odparowuje w ciągu kilku minut dzięki nowym wentylatorom. W tej sytuacji personel programu inspekcji stwierdza, że zakład jest zgodny z 9 CFR 416.2(d), ponieważ podjął rozsądne środki w celu zminimalizowania kondensacji. Personel programu inspekcji sprawdza, czy zakład utrzymuje dolną powierzchnię tacy ociekowej w sposób higieniczny, tak aby jakakolwiek kondensacja nie mogła zafałszować produktu.</w:t>
      </w:r>
    </w:p>
    <w:p w14:paraId="789041FF" w14:textId="77777777" w:rsidR="00334E4C" w:rsidRDefault="00CB4E0F" w:rsidP="00024A2E">
      <w:pPr>
        <w:pStyle w:val="Teksttreci0"/>
        <w:jc w:val="both"/>
      </w:pPr>
      <w:r>
        <w:rPr>
          <w:rStyle w:val="Teksttreci"/>
          <w:b/>
        </w:rPr>
        <w:t xml:space="preserve">PRZYKŁAD: </w:t>
      </w:r>
      <w:r>
        <w:rPr>
          <w:rStyle w:val="Teksttreci"/>
        </w:rPr>
        <w:t xml:space="preserve">Personel programu inspekcji obserwuje mgłę w chłodni gotowanego mięsa. Po wejściu do chłodni wydaje się, że wentylacja nie jest odpowiednia do kontrolowania oparów. Personel programu inspekcji ocenia sytuację i stwierdza, że zakład właśnie umieścił 10 tacek z ciepłym produktem w tym obszarze. Personel programu inspekcji obserwuje, że para wodna w pomieszczeniu rozprasza się przed utworzeniem jakiejkolwiek wilgoci na suficie. W tej sytuacji zakład jest zgodny z 9 CFR 416.2(d). Jeśli personel programu inspekcji zaobserwuje, </w:t>
      </w:r>
      <w:r>
        <w:rPr>
          <w:rStyle w:val="Teksttreci"/>
        </w:rPr>
        <w:lastRenderedPageBreak/>
        <w:t>że para pochodząca z ciepłego produktu tworzy wilgoć na suficie, tworząc niehigieniczne warunki, będzie to oznaczać niezgodność z tym przepisem.</w:t>
      </w:r>
    </w:p>
    <w:p w14:paraId="5140BB43" w14:textId="77777777" w:rsidR="00334E4C" w:rsidRDefault="00CB4E0F" w:rsidP="00024A2E">
      <w:pPr>
        <w:pStyle w:val="Teksttreci0"/>
        <w:spacing w:after="360"/>
        <w:jc w:val="both"/>
      </w:pPr>
      <w:r>
        <w:rPr>
          <w:rStyle w:val="Teksttreci"/>
        </w:rPr>
        <w:t>D. Personel programu inspekcji musi udokumentować wyniki weryfikacji, w tym wszelkie niezgodności, zgodnie z rozdziałem V niniejszego dokumentu.</w:t>
      </w:r>
    </w:p>
    <w:p w14:paraId="3B5CDB46" w14:textId="77777777" w:rsidR="00334E4C" w:rsidRDefault="00CB4E0F">
      <w:pPr>
        <w:pStyle w:val="Teksttreci0"/>
      </w:pPr>
      <w:r>
        <w:rPr>
          <w:rStyle w:val="Teksttreci"/>
          <w:b/>
        </w:rPr>
        <w:t>VII. INSTALACJA WODNO-KANALIZACYJNA</w:t>
      </w:r>
    </w:p>
    <w:p w14:paraId="7454CF6A" w14:textId="77777777" w:rsidR="00334E4C" w:rsidRDefault="00CB4E0F" w:rsidP="00024A2E">
      <w:pPr>
        <w:pStyle w:val="Teksttreci0"/>
        <w:jc w:val="both"/>
      </w:pPr>
      <w:r>
        <w:rPr>
          <w:rStyle w:val="Teksttreci"/>
        </w:rPr>
        <w:t xml:space="preserve">Sekcja 416.2 (e) 9 CFR stanowi: </w:t>
      </w:r>
      <w:r>
        <w:rPr>
          <w:rStyle w:val="Teksttreci"/>
          <w:i/>
        </w:rPr>
        <w:t>Instalacje wodno-kanalizacyjne muszą być instalowane i konserwowane w celu:</w:t>
      </w:r>
    </w:p>
    <w:p w14:paraId="74A5FE2E" w14:textId="77777777" w:rsidR="00334E4C" w:rsidRDefault="00CB4E0F" w:rsidP="00024A2E">
      <w:pPr>
        <w:pStyle w:val="Teksttreci0"/>
        <w:jc w:val="both"/>
      </w:pPr>
      <w:r>
        <w:rPr>
          <w:rStyle w:val="Teksttreci"/>
          <w:i/>
        </w:rPr>
        <w:t>(1) dostarczania wystarczającej ilości wody do wymaganych miejsc w całym zakładzie;</w:t>
      </w:r>
    </w:p>
    <w:p w14:paraId="1F15217A" w14:textId="77777777" w:rsidR="00334E4C" w:rsidRDefault="00CB4E0F" w:rsidP="00024A2E">
      <w:pPr>
        <w:pStyle w:val="Teksttreci0"/>
        <w:jc w:val="both"/>
      </w:pPr>
      <w:r>
        <w:rPr>
          <w:rStyle w:val="Teksttreci"/>
          <w:i/>
        </w:rPr>
        <w:t>(2) prawidłowego odprowadzania ścieków i płynnych odpadów jednorazowego użytku z zakładu;</w:t>
      </w:r>
    </w:p>
    <w:p w14:paraId="08B1F50E" w14:textId="147AF4F9" w:rsidR="00334E4C" w:rsidRDefault="00CB4E0F" w:rsidP="00024A2E">
      <w:pPr>
        <w:pStyle w:val="Teksttreci0"/>
        <w:jc w:val="both"/>
      </w:pPr>
      <w:r>
        <w:rPr>
          <w:rStyle w:val="Teksttreci"/>
          <w:i/>
        </w:rPr>
        <w:t xml:space="preserve">(3) zapobiegania zafałszowaniu produktów, dostarczanej wody, sprzętu lub </w:t>
      </w:r>
      <w:r w:rsidR="00045861">
        <w:rPr>
          <w:rStyle w:val="Teksttreci"/>
          <w:i/>
        </w:rPr>
        <w:t xml:space="preserve">urządzeń </w:t>
      </w:r>
      <w:r>
        <w:rPr>
          <w:rStyle w:val="Teksttreci"/>
          <w:i/>
        </w:rPr>
        <w:t>oraz utrzymywania warunków sanitarnych w całym zakładzie;</w:t>
      </w:r>
    </w:p>
    <w:p w14:paraId="2E12C240" w14:textId="77777777" w:rsidR="00334E4C" w:rsidRDefault="00CB4E0F" w:rsidP="00024A2E">
      <w:pPr>
        <w:pStyle w:val="Teksttreci0"/>
        <w:spacing w:line="233" w:lineRule="auto"/>
        <w:jc w:val="both"/>
      </w:pPr>
      <w:r>
        <w:rPr>
          <w:rStyle w:val="Teksttreci"/>
          <w:i/>
        </w:rPr>
        <w:t>(4) zapewniania odpowiedniego drenażu podłogowego we wszystkich obszarach, w których podłogi są poddawane czyszczeniu w wyniku zalania lub w których podczas normalnych czynności na podłogę odprowadzana jest woda lub inne odpady płynne;</w:t>
      </w:r>
    </w:p>
    <w:p w14:paraId="20B2D284" w14:textId="77777777" w:rsidR="00334E4C" w:rsidRDefault="00CB4E0F" w:rsidP="00024A2E">
      <w:pPr>
        <w:pStyle w:val="Teksttreci0"/>
        <w:jc w:val="both"/>
      </w:pPr>
      <w:r>
        <w:rPr>
          <w:rStyle w:val="Teksttreci"/>
          <w:i/>
        </w:rPr>
        <w:t>(5) zapobiegania przepływom zwrotnym i połączeniom krzyżowym między systemami rurociągów odprowadzających ścieki lub kanalizację a systemami rurociągów transportujących wodę do wytwarzania produktów; oraz</w:t>
      </w:r>
    </w:p>
    <w:p w14:paraId="0742CD73" w14:textId="77777777" w:rsidR="00334E4C" w:rsidRDefault="00CB4E0F" w:rsidP="00024A2E">
      <w:pPr>
        <w:pStyle w:val="Teksttreci0"/>
        <w:jc w:val="both"/>
      </w:pPr>
      <w:r>
        <w:rPr>
          <w:rStyle w:val="Teksttreci"/>
          <w:i/>
        </w:rPr>
        <w:t>(6) zapobiegania cofaniu się gazów kanalizacyjnych.</w:t>
      </w:r>
    </w:p>
    <w:p w14:paraId="1E775E24" w14:textId="77777777" w:rsidR="006026E3" w:rsidRDefault="00CB4E0F" w:rsidP="00024A2E">
      <w:pPr>
        <w:pStyle w:val="Teksttreci0"/>
        <w:jc w:val="both"/>
      </w:pPr>
      <w:r>
        <w:rPr>
          <w:rStyle w:val="Teksttreci"/>
        </w:rPr>
        <w:t>Sekcja 416.2 (f) 9 CFR stanowi:</w:t>
      </w:r>
    </w:p>
    <w:p w14:paraId="67488C71" w14:textId="4C14A709" w:rsidR="00334E4C" w:rsidRDefault="00CB4E0F" w:rsidP="00024A2E">
      <w:pPr>
        <w:pStyle w:val="Teksttreci0"/>
        <w:jc w:val="both"/>
      </w:pPr>
      <w:r>
        <w:rPr>
          <w:rStyle w:val="Teksttreci"/>
          <w:i/>
        </w:rPr>
        <w:t>Ścieki muszą być odprowadzane do systemu kanalizacyjnego oddzielonego od wszystkich innych linii odpływowych lub odprowadzane w inny sposób, który zapobiegnie cofaniu się ścieków do obszarów, w których produkt jest przetwarzany, poddawany obróbce lub przechowywany.</w:t>
      </w:r>
      <w:r w:rsidR="000E2CBF">
        <w:rPr>
          <w:rStyle w:val="Teksttreci"/>
          <w:i/>
        </w:rPr>
        <w:t xml:space="preserve"> </w:t>
      </w:r>
      <w:r>
        <w:rPr>
          <w:rStyle w:val="Teksttreci"/>
          <w:i/>
        </w:rPr>
        <w:t>W przypadku</w:t>
      </w:r>
      <w:r w:rsidR="00045861">
        <w:rPr>
          <w:rStyle w:val="Teksttreci"/>
          <w:i/>
        </w:rPr>
        <w:t>,</w:t>
      </w:r>
      <w:r>
        <w:rPr>
          <w:rStyle w:val="Teksttreci"/>
          <w:i/>
        </w:rPr>
        <w:t xml:space="preserve"> gdy system odprowadzania ścieków jest systemem prywatnym, wymagającym zatwierdzenia przez stanowy lub lokalny organ ds. zdrowia, zakład musi na żądanie dostarczyć FSIS pismo zatwierdzające od tego organu.</w:t>
      </w:r>
    </w:p>
    <w:p w14:paraId="6540C3FC" w14:textId="77777777" w:rsidR="00334E4C" w:rsidRDefault="00CB4E0F" w:rsidP="00024A2E">
      <w:pPr>
        <w:pStyle w:val="Teksttreci0"/>
        <w:jc w:val="both"/>
      </w:pPr>
      <w:r>
        <w:rPr>
          <w:rStyle w:val="Teksttreci"/>
        </w:rPr>
        <w:t>A. Weryfikując zgodność z 9 CFR 416.2(e) i (f), personel programu inspekcji musi obserwować jeden lub więcej obszarów zakładu i ocenić, czy instalacja wodno-kanalizacyjna, odpływy i systemy kanalizacyjne są zainstalowane i utrzymywane w sposób zapewniający utrzymanie warunków sanitarnych.</w:t>
      </w:r>
    </w:p>
    <w:p w14:paraId="00AB7AD5" w14:textId="77777777" w:rsidR="00334E4C" w:rsidRDefault="00CB4E0F" w:rsidP="00024A2E">
      <w:pPr>
        <w:pStyle w:val="Teksttreci0"/>
        <w:jc w:val="both"/>
      </w:pPr>
      <w:r>
        <w:rPr>
          <w:rStyle w:val="Teksttreci"/>
        </w:rPr>
        <w:t>B. Jedno lub więcej z poniższych ustaleń stanowi dowód na to, że zakład nie spełnia wymogów 9 CFR 416.2(e):</w:t>
      </w:r>
    </w:p>
    <w:p w14:paraId="4D940084" w14:textId="2D6A1FB3" w:rsidR="00334E4C" w:rsidRDefault="00CB4E0F" w:rsidP="00024A2E">
      <w:pPr>
        <w:pStyle w:val="Teksttreci0"/>
        <w:numPr>
          <w:ilvl w:val="0"/>
          <w:numId w:val="14"/>
        </w:numPr>
        <w:ind w:left="426" w:hanging="426"/>
        <w:jc w:val="both"/>
      </w:pPr>
      <w:r>
        <w:rPr>
          <w:rStyle w:val="Teksttreci"/>
        </w:rPr>
        <w:t>Instalacja wodno-kanalizacyjna nie zapewnia wystarczającej ilości wody w całym obiekcie do utrzymania warunków sanitarnych (np. do mycia</w:t>
      </w:r>
      <w:r w:rsidR="00045861">
        <w:rPr>
          <w:rStyle w:val="Teksttreci"/>
        </w:rPr>
        <w:t xml:space="preserve"> urządzeń</w:t>
      </w:r>
      <w:r>
        <w:rPr>
          <w:rStyle w:val="Teksttreci"/>
        </w:rPr>
        <w:t>, sprzętu, rąk, gdy jest to konieczne do utrzymania warunków sanitarnych).</w:t>
      </w:r>
    </w:p>
    <w:p w14:paraId="41E49834" w14:textId="6D42D392" w:rsidR="00334E4C" w:rsidRDefault="00CB4E0F" w:rsidP="00024A2E">
      <w:pPr>
        <w:pStyle w:val="Teksttreci0"/>
        <w:numPr>
          <w:ilvl w:val="0"/>
          <w:numId w:val="14"/>
        </w:numPr>
        <w:ind w:left="426" w:hanging="426"/>
        <w:jc w:val="both"/>
      </w:pPr>
      <w:r>
        <w:rPr>
          <w:rStyle w:val="Teksttreci"/>
        </w:rPr>
        <w:t>Instalacja wodno-kanalizacyjna umożliwia gromadzenie się ścieków lub odpadów jednorazowego użytku w obiekcie.</w:t>
      </w:r>
    </w:p>
    <w:p w14:paraId="79AFD66F" w14:textId="37BB6733" w:rsidR="00334E4C" w:rsidRDefault="00CB4E0F" w:rsidP="00024A2E">
      <w:pPr>
        <w:pStyle w:val="Teksttreci0"/>
        <w:numPr>
          <w:ilvl w:val="0"/>
          <w:numId w:val="14"/>
        </w:numPr>
        <w:ind w:left="426" w:hanging="426"/>
        <w:jc w:val="both"/>
      </w:pPr>
      <w:r>
        <w:rPr>
          <w:rStyle w:val="Teksttreci"/>
        </w:rPr>
        <w:t>Instalacja wodno-kanalizacyjna nie zapewnia odpowiedniego odprowadzania wody z podłogi.</w:t>
      </w:r>
    </w:p>
    <w:p w14:paraId="69C24E77" w14:textId="2B72DD61" w:rsidR="00334E4C" w:rsidRDefault="00CB4E0F" w:rsidP="00024A2E">
      <w:pPr>
        <w:pStyle w:val="Teksttreci0"/>
        <w:numPr>
          <w:ilvl w:val="0"/>
          <w:numId w:val="14"/>
        </w:numPr>
        <w:ind w:left="426" w:hanging="426"/>
        <w:jc w:val="both"/>
      </w:pPr>
      <w:r>
        <w:rPr>
          <w:rStyle w:val="Teksttreci"/>
        </w:rPr>
        <w:lastRenderedPageBreak/>
        <w:t>Instalacja wodno-kanalizacyjna umożliwia przepływ zwrotny lub zawiera połączenia krzyżowe, które mogą powodować warunki niehigieniczne lub zafałszowanie produktu (np. między systemami rur odprowadzającymi ścieki lub kanalizację a systemami rur przenoszącymi wodę do produkcji produktu).</w:t>
      </w:r>
    </w:p>
    <w:p w14:paraId="5E492C08" w14:textId="70A3A183" w:rsidR="00334E4C" w:rsidRDefault="00CB4E0F" w:rsidP="00024A2E">
      <w:pPr>
        <w:pStyle w:val="Teksttreci0"/>
        <w:numPr>
          <w:ilvl w:val="0"/>
          <w:numId w:val="14"/>
        </w:numPr>
        <w:ind w:left="426" w:hanging="426"/>
        <w:jc w:val="both"/>
      </w:pPr>
      <w:r>
        <w:rPr>
          <w:rStyle w:val="Teksttreci"/>
        </w:rPr>
        <w:t>Instalacja wodno-kanalizacyjna nie zapobiega cofaniu się gazów kanalizacyjnych.</w:t>
      </w:r>
    </w:p>
    <w:p w14:paraId="382B11F6" w14:textId="77777777" w:rsidR="00334E4C" w:rsidRDefault="00CB4E0F" w:rsidP="00024A2E">
      <w:pPr>
        <w:pStyle w:val="Teksttreci0"/>
        <w:jc w:val="both"/>
      </w:pPr>
      <w:r>
        <w:rPr>
          <w:rStyle w:val="Teksttreci"/>
        </w:rPr>
        <w:t>C. Jedno lub więcej z poniższych ustaleń stanowi dowód na to, że zakład nie spełnia wymogów 9 CFR 416.2(f):</w:t>
      </w:r>
    </w:p>
    <w:p w14:paraId="675CE926" w14:textId="40F99232" w:rsidR="00334E4C" w:rsidRDefault="00CB4E0F" w:rsidP="00024A2E">
      <w:pPr>
        <w:pStyle w:val="Teksttreci0"/>
        <w:numPr>
          <w:ilvl w:val="0"/>
          <w:numId w:val="15"/>
        </w:numPr>
        <w:ind w:left="426" w:hanging="426"/>
        <w:jc w:val="both"/>
      </w:pPr>
      <w:r>
        <w:rPr>
          <w:rStyle w:val="Teksttreci"/>
        </w:rPr>
        <w:t>Instalacja kanalizacyjna umożliwia cofanie się ścieków do obszarów, w których produkt jest przetwarzany, przenoszony lub przechowywany.</w:t>
      </w:r>
    </w:p>
    <w:p w14:paraId="72694E63" w14:textId="4E2B9C9D" w:rsidR="00334E4C" w:rsidRDefault="00CB4E0F" w:rsidP="00024A2E">
      <w:pPr>
        <w:pStyle w:val="Teksttreci0"/>
        <w:numPr>
          <w:ilvl w:val="0"/>
          <w:numId w:val="15"/>
        </w:numPr>
        <w:ind w:left="426" w:hanging="426"/>
        <w:jc w:val="both"/>
      </w:pPr>
      <w:r>
        <w:rPr>
          <w:rStyle w:val="Teksttreci"/>
        </w:rPr>
        <w:t xml:space="preserve">Jeśli system odprowadzania ścieków jest systemem prywatnym wymagającym zatwierdzenia przez państwowe lub lokalne władze sanitarne, a zakład nie jest w stanie dostarczyć na żądanie </w:t>
      </w:r>
      <w:r w:rsidR="00045861">
        <w:rPr>
          <w:rStyle w:val="Teksttreci"/>
        </w:rPr>
        <w:t xml:space="preserve">FSIS </w:t>
      </w:r>
      <w:r>
        <w:rPr>
          <w:rStyle w:val="Teksttreci"/>
        </w:rPr>
        <w:t>pisma zatwierdzającego.</w:t>
      </w:r>
    </w:p>
    <w:p w14:paraId="4CF12845" w14:textId="77777777" w:rsidR="00334E4C" w:rsidRDefault="00CB4E0F" w:rsidP="00024A2E">
      <w:pPr>
        <w:pStyle w:val="Teksttreci0"/>
        <w:spacing w:line="233" w:lineRule="auto"/>
        <w:jc w:val="both"/>
      </w:pPr>
      <w:r>
        <w:rPr>
          <w:rStyle w:val="Teksttreci"/>
        </w:rPr>
        <w:t>D. Personel programu inspekcji musi zweryfikować obecność listu zatwierdzającego raz dla nowego systemu kanalizacyjnego i przy każdej modyfikacji tego systemu.</w:t>
      </w:r>
    </w:p>
    <w:p w14:paraId="5AA2C617" w14:textId="77777777" w:rsidR="00334E4C" w:rsidRDefault="00CB4E0F" w:rsidP="00024A2E">
      <w:pPr>
        <w:pStyle w:val="Teksttreci0"/>
        <w:jc w:val="both"/>
      </w:pPr>
      <w:r>
        <w:rPr>
          <w:rStyle w:val="Teksttreci"/>
          <w:b/>
        </w:rPr>
        <w:t xml:space="preserve">PRZYKŁAD: </w:t>
      </w:r>
      <w:r>
        <w:rPr>
          <w:rStyle w:val="Teksttreci"/>
        </w:rPr>
        <w:t xml:space="preserve">Personel programu inspekcji obserwuje obszar zakładu, w którym jednocześnie opróżnianych jest wiele myjek do jaj w skorupkach. Istnieje odpływ, do którego spuszczana jest woda, a koniec węża do mycia jest zanurzony w odpływie. Personel programu inspekcji wie, że może to spowodować niezgodność, jeśli system pozwoli na przepływ wsteczny przez wąż myjący, ale decyduje się na dalszą ocenę sytuacji. Personel programu inspekcji znalazł wyłącznik próżniowy na stacji oczyszczania, który zapobiega cofaniu się syfonu. Personel programu inspekcji ustali, że zakład jest zgodny z 9 CFR 416.2(e)(5). Gdyby nic nie zapobiegało </w:t>
      </w:r>
      <w:proofErr w:type="spellStart"/>
      <w:r>
        <w:rPr>
          <w:rStyle w:val="Teksttreci"/>
        </w:rPr>
        <w:t>syfonowaniu</w:t>
      </w:r>
      <w:proofErr w:type="spellEnd"/>
      <w:r>
        <w:rPr>
          <w:rStyle w:val="Teksttreci"/>
        </w:rPr>
        <w:t xml:space="preserve"> wstecznemu, doszłoby do niezgodności z tym przepisem.</w:t>
      </w:r>
    </w:p>
    <w:p w14:paraId="31965731" w14:textId="77777777" w:rsidR="00334E4C" w:rsidRDefault="00CB4E0F" w:rsidP="00024A2E">
      <w:pPr>
        <w:pStyle w:val="Teksttreci0"/>
        <w:spacing w:after="360" w:line="228" w:lineRule="auto"/>
        <w:jc w:val="both"/>
      </w:pPr>
      <w:r>
        <w:rPr>
          <w:rStyle w:val="Teksttreci"/>
        </w:rPr>
        <w:t>E. Personel programu inspekcji musi udokumentować wyniki weryfikacji, w tym wszelkie niezgodności, zgodnie z rozdziałem V niniejszego dokumentu.</w:t>
      </w:r>
    </w:p>
    <w:p w14:paraId="6F9BCFC9" w14:textId="77777777" w:rsidR="00334E4C" w:rsidRDefault="00CB4E0F" w:rsidP="00A75FD3">
      <w:pPr>
        <w:pStyle w:val="Teksttreci0"/>
        <w:jc w:val="both"/>
      </w:pPr>
      <w:r>
        <w:rPr>
          <w:rStyle w:val="Teksttreci"/>
          <w:b/>
        </w:rPr>
        <w:t>VIII. ZAOPATRZENIE W WODĘ I PONOWNE WYKORZYSTANIE WODY, LODU I ROZTWORÓW</w:t>
      </w:r>
    </w:p>
    <w:p w14:paraId="477F3BD1" w14:textId="77777777" w:rsidR="00334E4C" w:rsidRDefault="00CB4E0F">
      <w:pPr>
        <w:pStyle w:val="Teksttreci0"/>
      </w:pPr>
      <w:r>
        <w:rPr>
          <w:rStyle w:val="Teksttreci"/>
          <w:b/>
          <w:u w:val="single"/>
        </w:rPr>
        <w:t>DOSTAWA I WYKORZYSTANIE WODY</w:t>
      </w:r>
    </w:p>
    <w:p w14:paraId="7232ACB2" w14:textId="77777777" w:rsidR="00D544D2" w:rsidRDefault="00CB4E0F" w:rsidP="00A75FD3">
      <w:pPr>
        <w:pStyle w:val="Teksttreci0"/>
        <w:jc w:val="both"/>
        <w:rPr>
          <w:rStyle w:val="Teksttreci"/>
        </w:rPr>
      </w:pPr>
      <w:r>
        <w:rPr>
          <w:rStyle w:val="Teksttreci"/>
        </w:rPr>
        <w:t>Sekcja 416.2 (g)(1) 9 CFR stanowi:</w:t>
      </w:r>
    </w:p>
    <w:p w14:paraId="4ABFB23C" w14:textId="531462A3" w:rsidR="00334E4C" w:rsidRDefault="00CB4E0F" w:rsidP="00A75FD3">
      <w:pPr>
        <w:pStyle w:val="Teksttreci0"/>
        <w:jc w:val="both"/>
      </w:pPr>
      <w:r>
        <w:rPr>
          <w:rStyle w:val="Teksttreci"/>
          <w:i/>
        </w:rPr>
        <w:t xml:space="preserve">We wszystkich obszarach, w których jest to wymagane (do przetwarzania produktu, do czyszczenia pomieszczeń i sprzętu, </w:t>
      </w:r>
      <w:r w:rsidR="00045861">
        <w:rPr>
          <w:rStyle w:val="Teksttreci"/>
          <w:i/>
        </w:rPr>
        <w:t xml:space="preserve">urządzeń </w:t>
      </w:r>
      <w:r>
        <w:rPr>
          <w:rStyle w:val="Teksttreci"/>
          <w:i/>
        </w:rPr>
        <w:t xml:space="preserve">i materiałów opakowaniowych, do pomieszczeń sanitarnych dla pracowników itp.) należy zapewnić dostęp do bieżącej wody zgodnej z krajowymi przepisami dotyczącymi wody pitnej (40 CFR część 141), o odpowiedniej temperaturze i pod odpowiednim ciśnieniem. Jeśli zakład korzysta z miejskiej sieci wodociągowej, musi udostępnić FSIS, na żądanie, raport dotyczący wody, wydany z upoważnienia stanowej lub lokalnej agencji ds. zdrowia, poświadczający lub potwierdzający zdatność wody do picia. Jeśli zakład korzysta z prywatnej studni do zaopatrzenia w wodę, </w:t>
      </w:r>
      <w:r w:rsidR="00045861">
        <w:rPr>
          <w:rStyle w:val="Teksttreci"/>
          <w:i/>
        </w:rPr>
        <w:t xml:space="preserve">wówczas </w:t>
      </w:r>
      <w:r>
        <w:rPr>
          <w:rStyle w:val="Teksttreci"/>
          <w:i/>
        </w:rPr>
        <w:t>musi udostępnić na żądanie</w:t>
      </w:r>
      <w:r w:rsidR="00045861">
        <w:rPr>
          <w:rStyle w:val="Teksttreci"/>
          <w:i/>
        </w:rPr>
        <w:t xml:space="preserve"> FSIS</w:t>
      </w:r>
      <w:r>
        <w:rPr>
          <w:rStyle w:val="Teksttreci"/>
          <w:i/>
        </w:rPr>
        <w:t>, dokumentację poświadczającą zdatność wody do picia, która była odnawiana co najmniej raz na pół roku.</w:t>
      </w:r>
    </w:p>
    <w:p w14:paraId="372592A5" w14:textId="77777777" w:rsidR="00334E4C" w:rsidRDefault="00CB4E0F" w:rsidP="00A75FD3">
      <w:pPr>
        <w:pStyle w:val="Teksttreci0"/>
        <w:jc w:val="both"/>
      </w:pPr>
      <w:r>
        <w:rPr>
          <w:rStyle w:val="Teksttreci"/>
        </w:rPr>
        <w:t>9 CFR 416.2(g)(4) stanowi:</w:t>
      </w:r>
    </w:p>
    <w:p w14:paraId="37779E88" w14:textId="033D49EC" w:rsidR="00334E4C" w:rsidRDefault="00CB4E0F" w:rsidP="00A75FD3">
      <w:pPr>
        <w:pStyle w:val="Teksttreci0"/>
        <w:jc w:val="both"/>
      </w:pPr>
      <w:r>
        <w:rPr>
          <w:rStyle w:val="Teksttreci"/>
          <w:i/>
        </w:rPr>
        <w:t xml:space="preserve">Oczyszczoną wodę, która nigdy nie zawierała odpadów ludzkich i która została oczyszczona w zakładowej zaawansowanej oczyszczalni ścieków, można stosować do produkcji surowego produktu, z wyjątkiem </w:t>
      </w:r>
      <w:proofErr w:type="spellStart"/>
      <w:r>
        <w:rPr>
          <w:rStyle w:val="Teksttreci"/>
          <w:i/>
        </w:rPr>
        <w:t>formulacji</w:t>
      </w:r>
      <w:proofErr w:type="spellEnd"/>
      <w:r>
        <w:rPr>
          <w:rStyle w:val="Teksttreci"/>
          <w:i/>
        </w:rPr>
        <w:t xml:space="preserve"> produktu, a także w całym zakładzie w obszarach produkcji </w:t>
      </w:r>
      <w:r>
        <w:rPr>
          <w:rStyle w:val="Teksttreci"/>
          <w:i/>
        </w:rPr>
        <w:lastRenderedPageBreak/>
        <w:t xml:space="preserve">żywności przeznaczonej i nieprzeznaczonej do spożycia, pod warunkiem podjęcia środków w celu zapewnienia, że woda ta spełnia kryteria określone w ustępie (g)(1) niniejszej sekcji. Produkty, </w:t>
      </w:r>
      <w:r w:rsidR="008D3356">
        <w:rPr>
          <w:rStyle w:val="Teksttreci"/>
          <w:i/>
        </w:rPr>
        <w:t xml:space="preserve">pomieszczenia, </w:t>
      </w:r>
      <w:r>
        <w:rPr>
          <w:rStyle w:val="Teksttreci"/>
          <w:i/>
        </w:rPr>
        <w:t xml:space="preserve">sprzęt i </w:t>
      </w:r>
      <w:r w:rsidR="008D3356">
        <w:rPr>
          <w:rStyle w:val="Teksttreci"/>
          <w:i/>
        </w:rPr>
        <w:t xml:space="preserve">urządzenia </w:t>
      </w:r>
      <w:r>
        <w:rPr>
          <w:rStyle w:val="Teksttreci"/>
          <w:i/>
        </w:rPr>
        <w:t>mające kontakt z tą wodą muszą zostać poddane oddzielnemu końcowemu płukaniu wodą nieuzdatnioną, która spełnia kryteria określone w ustępie (g)(1) niniejszej sekcji.</w:t>
      </w:r>
    </w:p>
    <w:p w14:paraId="0309920A" w14:textId="77777777" w:rsidR="00334E4C" w:rsidRDefault="00CB4E0F" w:rsidP="00A75FD3">
      <w:pPr>
        <w:pStyle w:val="Teksttreci0"/>
        <w:jc w:val="both"/>
      </w:pPr>
      <w:r>
        <w:rPr>
          <w:rStyle w:val="Teksttreci"/>
        </w:rPr>
        <w:t>9 CFR 416.2(g)(5) stanowi:</w:t>
      </w:r>
    </w:p>
    <w:p w14:paraId="213439D0" w14:textId="658CB42B" w:rsidR="00334E4C" w:rsidRDefault="00CB4E0F" w:rsidP="00A75FD3">
      <w:pPr>
        <w:pStyle w:val="Teksttreci0"/>
        <w:jc w:val="both"/>
      </w:pPr>
      <w:r>
        <w:rPr>
          <w:rStyle w:val="Teksttreci"/>
          <w:i/>
        </w:rPr>
        <w:t xml:space="preserve">Każda woda, która nigdy nie zawierała ludzkich odpadów i która jest wolna od organizmów chorobotwórczych, może być używana w obszarach produktów przeznaczonych i nieprzeznaczonych do spożycia, pod warunkiem, że nie ma kontaktu z produktami przeznaczonymi do spożycia. Przykładowo, woda taka może być wykorzystywana do przemieszczania ciężkich frakcji stałych, spłukiwania dna otwartych rynien patroszenia lub do mycia obszarów </w:t>
      </w:r>
      <w:proofErr w:type="spellStart"/>
      <w:r>
        <w:rPr>
          <w:rStyle w:val="Teksttreci"/>
          <w:i/>
        </w:rPr>
        <w:t>przedubojowych</w:t>
      </w:r>
      <w:proofErr w:type="spellEnd"/>
      <w:r>
        <w:rPr>
          <w:rStyle w:val="Teksttreci"/>
          <w:i/>
        </w:rPr>
        <w:t>, zagród dla zwierząt, środków transportu, klatek drobiowych, fartuchów</w:t>
      </w:r>
      <w:r w:rsidR="008D3356">
        <w:rPr>
          <w:rStyle w:val="Teksttreci"/>
          <w:i/>
        </w:rPr>
        <w:t>,</w:t>
      </w:r>
      <w:r>
        <w:rPr>
          <w:rStyle w:val="Teksttreci"/>
          <w:i/>
        </w:rPr>
        <w:t xml:space="preserve"> skubarek, posadzek</w:t>
      </w:r>
      <w:r w:rsidR="008D3356">
        <w:rPr>
          <w:rStyle w:val="Teksttreci"/>
          <w:i/>
        </w:rPr>
        <w:t xml:space="preserve"> i</w:t>
      </w:r>
      <w:r>
        <w:rPr>
          <w:rStyle w:val="Teksttreci"/>
          <w:i/>
        </w:rPr>
        <w:t xml:space="preserve"> pomieszczeń skubania oraz innych podobnych obszarów na terenie zakładu.</w:t>
      </w:r>
    </w:p>
    <w:p w14:paraId="6B9AB289" w14:textId="77777777" w:rsidR="00334E4C" w:rsidRDefault="00CB4E0F" w:rsidP="00A75FD3">
      <w:pPr>
        <w:pStyle w:val="Teksttreci0"/>
        <w:jc w:val="both"/>
      </w:pPr>
      <w:r>
        <w:rPr>
          <w:rStyle w:val="Teksttreci"/>
        </w:rPr>
        <w:t>9 CFR 416.2(g)(6) stanowi:</w:t>
      </w:r>
    </w:p>
    <w:p w14:paraId="28C017AC" w14:textId="477B9946" w:rsidR="00334E4C" w:rsidRDefault="00CB4E0F" w:rsidP="00A75FD3">
      <w:pPr>
        <w:pStyle w:val="Teksttreci0"/>
        <w:jc w:val="both"/>
      </w:pPr>
      <w:r>
        <w:rPr>
          <w:rStyle w:val="Teksttreci"/>
          <w:i/>
        </w:rPr>
        <w:t>Woda, która nie spełnia warunków użytkowania określonych w ustępach (g)(1) do (g)(5) niniejszej sekcji, nie może być używana w miejscach, w których przetwarzane lub przygotowywane są produkty przeznaczone do spożycia, ani w żaden sposób, który mógłby spowodować zafałszowanie produktów spożywczych lub stworzyć niehigieniczne warunki.</w:t>
      </w:r>
    </w:p>
    <w:p w14:paraId="6C58FC85" w14:textId="77777777" w:rsidR="00334E4C" w:rsidRDefault="00CB4E0F" w:rsidP="00A75FD3">
      <w:pPr>
        <w:pStyle w:val="Teksttreci0"/>
        <w:jc w:val="both"/>
      </w:pPr>
      <w:r>
        <w:rPr>
          <w:rStyle w:val="Teksttreci"/>
        </w:rPr>
        <w:t>A. Weryfikując zgodność z 9 CFR 416.2(g), personel programu inspekcji musi obserwować jeden lub więcej obszarów zakładu, w których używana jest woda i przeglądać dokumentację zakładu w razie potrzeby, aby sprawdzić, czy zaopatrzenie w wodę spełnia wymagania 9 CFR 416.2(g)(1).</w:t>
      </w:r>
    </w:p>
    <w:p w14:paraId="2CDC6EC2" w14:textId="77777777" w:rsidR="00334E4C" w:rsidRDefault="00CB4E0F" w:rsidP="00A75FD3">
      <w:pPr>
        <w:pStyle w:val="Teksttreci0"/>
        <w:jc w:val="both"/>
      </w:pPr>
      <w:r>
        <w:rPr>
          <w:rStyle w:val="Teksttreci"/>
        </w:rPr>
        <w:t>B. Jedno lub więcej z poniższych ustaleń stanowi dowód na to, że zakład nie spełnia wymogów 9 CFR 416.2(g)(1):</w:t>
      </w:r>
    </w:p>
    <w:p w14:paraId="1F91C672" w14:textId="481DB21C" w:rsidR="00334E4C" w:rsidRDefault="00CB4E0F" w:rsidP="00A75FD3">
      <w:pPr>
        <w:pStyle w:val="Teksttreci0"/>
        <w:numPr>
          <w:ilvl w:val="0"/>
          <w:numId w:val="16"/>
        </w:numPr>
        <w:ind w:left="284" w:hanging="284"/>
        <w:jc w:val="both"/>
      </w:pPr>
      <w:r>
        <w:rPr>
          <w:rStyle w:val="Teksttreci"/>
        </w:rPr>
        <w:t>Istnieją powody, aby sądzić, że zakład korzysta z wody, która nie jest zgodna z krajowymi przepisami dotyczącymi podstawowej wody pitnej zawartymi w 40 CFR 141 ze względu na wygląd, smak lub zapach wody lub inne dostępne informacje (np. miejski nakaz gotowania).</w:t>
      </w:r>
    </w:p>
    <w:p w14:paraId="3676BF35" w14:textId="7CD81C63" w:rsidR="00334E4C" w:rsidRDefault="00CB4E0F" w:rsidP="00A75FD3">
      <w:pPr>
        <w:pStyle w:val="Teksttreci0"/>
        <w:numPr>
          <w:ilvl w:val="0"/>
          <w:numId w:val="16"/>
        </w:numPr>
        <w:ind w:left="284" w:hanging="284"/>
        <w:jc w:val="both"/>
      </w:pPr>
      <w:r>
        <w:rPr>
          <w:rStyle w:val="Teksttreci"/>
        </w:rPr>
        <w:t xml:space="preserve">Zaopatrzenie zakładu w wodę nie zapewnia odpowiedniego ciśnienia wody o odpowiedniej temperaturze we wszystkich obszarach, w których jest to wymagane, na przykład do przetwarzania produktów; do czyszczenia pomieszczeń i sprzętu, </w:t>
      </w:r>
      <w:r w:rsidR="008D3356">
        <w:rPr>
          <w:rStyle w:val="Teksttreci"/>
        </w:rPr>
        <w:t xml:space="preserve">urządzeń </w:t>
      </w:r>
      <w:r>
        <w:rPr>
          <w:rStyle w:val="Teksttreci"/>
        </w:rPr>
        <w:t>i materiałów opakowaniowych; do urządzeń sanitarnych dla pracowników.</w:t>
      </w:r>
    </w:p>
    <w:p w14:paraId="04922C26" w14:textId="63E7D3F8" w:rsidR="00334E4C" w:rsidRDefault="00CB4E0F" w:rsidP="00A75FD3">
      <w:pPr>
        <w:pStyle w:val="Teksttreci0"/>
        <w:numPr>
          <w:ilvl w:val="0"/>
          <w:numId w:val="16"/>
        </w:numPr>
        <w:ind w:left="284" w:hanging="284"/>
        <w:jc w:val="both"/>
      </w:pPr>
      <w:r>
        <w:rPr>
          <w:rStyle w:val="Teksttreci"/>
        </w:rPr>
        <w:t xml:space="preserve">Zakład korzysta z miejskiej sieci wodociągowej i nie jest w stanie dostarczyć na żądanie </w:t>
      </w:r>
      <w:r w:rsidR="00B16EDA">
        <w:rPr>
          <w:rStyle w:val="Teksttreci"/>
        </w:rPr>
        <w:t xml:space="preserve">FSIS </w:t>
      </w:r>
      <w:r>
        <w:rPr>
          <w:rStyle w:val="Teksttreci"/>
        </w:rPr>
        <w:t>raportu potwierdzającego przydatność wody do spożycia.</w:t>
      </w:r>
    </w:p>
    <w:p w14:paraId="76B463C0" w14:textId="7177B1C9" w:rsidR="00334E4C" w:rsidRDefault="00CB4E0F" w:rsidP="00A75FD3">
      <w:pPr>
        <w:pStyle w:val="Teksttreci0"/>
        <w:numPr>
          <w:ilvl w:val="0"/>
          <w:numId w:val="16"/>
        </w:numPr>
        <w:ind w:left="284" w:hanging="284"/>
        <w:jc w:val="both"/>
      </w:pPr>
      <w:r>
        <w:rPr>
          <w:rStyle w:val="Teksttreci"/>
        </w:rPr>
        <w:t>Personel programu inspekcji ma obowiązek zweryfikować dostępność raportu dotyczącego wody dla zakładów oraz w przypadku, gdy mają powody, aby zakwestionować przydatność wody pitnej dostarczanej do zakładu.</w:t>
      </w:r>
    </w:p>
    <w:p w14:paraId="0EE49893" w14:textId="17EC5B97" w:rsidR="00334E4C" w:rsidRDefault="00CB4E0F" w:rsidP="00A75FD3">
      <w:pPr>
        <w:pStyle w:val="Teksttreci0"/>
        <w:numPr>
          <w:ilvl w:val="0"/>
          <w:numId w:val="16"/>
        </w:numPr>
        <w:ind w:left="284" w:hanging="284"/>
        <w:jc w:val="both"/>
      </w:pPr>
      <w:r>
        <w:rPr>
          <w:rStyle w:val="Teksttreci"/>
        </w:rPr>
        <w:t>Zakład korzysta z prywatnej studni i nie jest w stanie dostarczyć dokumentacji potwierdzającej przydatność wody ze studni w ciągu ostatnich sześciu miesięcy.</w:t>
      </w:r>
    </w:p>
    <w:p w14:paraId="72BDEB02" w14:textId="77777777" w:rsidR="00334E4C" w:rsidRDefault="00CB4E0F" w:rsidP="00A75FD3">
      <w:pPr>
        <w:pStyle w:val="Teksttreci0"/>
        <w:jc w:val="both"/>
      </w:pPr>
      <w:r>
        <w:rPr>
          <w:rStyle w:val="Teksttreci"/>
        </w:rPr>
        <w:t>C. Jeśli zakład ma na miejscu zaawansowaną oczyszczalnię ścieków, personel programu inspekcji musi obserwować operacje zakładu i przeglądać odpowiednią dokumentację, aby sprawdzić, czy oczyszczona woda jest używana zgodnie z 9 CFR 416.2(g)(4).</w:t>
      </w:r>
    </w:p>
    <w:p w14:paraId="7AEDA0FC" w14:textId="77777777" w:rsidR="00334E4C" w:rsidRDefault="00CB4E0F" w:rsidP="00A75FD3">
      <w:pPr>
        <w:pStyle w:val="Teksttreci0"/>
        <w:jc w:val="both"/>
      </w:pPr>
      <w:r>
        <w:rPr>
          <w:rStyle w:val="Teksttreci"/>
        </w:rPr>
        <w:t xml:space="preserve">D. Jedno lub więcej z poniższych ustaleń stanowi dowód na to, że zakład nie spełnia wymogów </w:t>
      </w:r>
      <w:r>
        <w:rPr>
          <w:rStyle w:val="Teksttreci"/>
        </w:rPr>
        <w:lastRenderedPageBreak/>
        <w:t>9 CFR 416.2(g)(4):</w:t>
      </w:r>
    </w:p>
    <w:p w14:paraId="0945EE18" w14:textId="6C6F428D" w:rsidR="00334E4C" w:rsidRDefault="00CB4E0F" w:rsidP="00366F75">
      <w:pPr>
        <w:pStyle w:val="Teksttreci0"/>
        <w:numPr>
          <w:ilvl w:val="0"/>
          <w:numId w:val="17"/>
        </w:numPr>
        <w:ind w:left="284" w:hanging="284"/>
        <w:jc w:val="both"/>
      </w:pPr>
      <w:r>
        <w:rPr>
          <w:rStyle w:val="Teksttreci"/>
        </w:rPr>
        <w:t xml:space="preserve">Zakład używa </w:t>
      </w:r>
      <w:r w:rsidR="00B16EDA">
        <w:rPr>
          <w:rStyle w:val="Teksttreci"/>
        </w:rPr>
        <w:t xml:space="preserve">oczyszczonej </w:t>
      </w:r>
      <w:r>
        <w:rPr>
          <w:rStyle w:val="Teksttreci"/>
        </w:rPr>
        <w:t xml:space="preserve">wody do surowego produktu, </w:t>
      </w:r>
      <w:r w:rsidR="00B16EDA">
        <w:rPr>
          <w:rStyle w:val="Teksttreci"/>
        </w:rPr>
        <w:t xml:space="preserve">pomieszczeń, </w:t>
      </w:r>
      <w:r>
        <w:rPr>
          <w:rStyle w:val="Teksttreci"/>
        </w:rPr>
        <w:t xml:space="preserve">sprzętu lub </w:t>
      </w:r>
      <w:r w:rsidR="00B16EDA">
        <w:rPr>
          <w:rStyle w:val="Teksttreci"/>
        </w:rPr>
        <w:t>urządzeń,</w:t>
      </w:r>
      <w:r>
        <w:rPr>
          <w:rStyle w:val="Teksttreci"/>
        </w:rPr>
        <w:t xml:space="preserve"> ale nie stosuje oddzielnego płukania wodą pitną (zgodnie z definicją w 416.2(g)(1)).</w:t>
      </w:r>
    </w:p>
    <w:p w14:paraId="5ACBBCA6" w14:textId="7365949C" w:rsidR="00334E4C" w:rsidRDefault="00CB4E0F" w:rsidP="00366F75">
      <w:pPr>
        <w:pStyle w:val="Teksttreci0"/>
        <w:numPr>
          <w:ilvl w:val="0"/>
          <w:numId w:val="17"/>
        </w:numPr>
        <w:spacing w:after="360"/>
        <w:ind w:left="284" w:hanging="284"/>
        <w:jc w:val="both"/>
      </w:pPr>
      <w:r>
        <w:rPr>
          <w:rStyle w:val="Teksttreci"/>
        </w:rPr>
        <w:t>Zakład nie jest w stanie wykazać, że zakładowa zaawansowana oczyszczalnia ścieków zapewnia, że oczyszczona woda spełnia kryteria określone w paragrafie (g)(1).</w:t>
      </w:r>
    </w:p>
    <w:p w14:paraId="55111368" w14:textId="77777777" w:rsidR="00334E4C" w:rsidRDefault="00CB4E0F" w:rsidP="00A75FD3">
      <w:pPr>
        <w:pStyle w:val="Teksttreci0"/>
        <w:jc w:val="both"/>
      </w:pPr>
      <w:r>
        <w:rPr>
          <w:rStyle w:val="Teksttreci"/>
          <w:b/>
          <w:u w:val="single"/>
        </w:rPr>
        <w:t>PONOWNE WYKORZYSTANIE WODY, LODU I ROZTWORÓW DLA PRODUKTÓW GOTOWYCH DO SPOŻYCIA (RTE)</w:t>
      </w:r>
    </w:p>
    <w:p w14:paraId="0B22543A" w14:textId="77777777" w:rsidR="00334E4C" w:rsidRDefault="00CB4E0F" w:rsidP="00A75FD3">
      <w:pPr>
        <w:pStyle w:val="Teksttreci0"/>
        <w:jc w:val="both"/>
      </w:pPr>
      <w:r>
        <w:rPr>
          <w:rStyle w:val="Teksttreci"/>
        </w:rPr>
        <w:t>Sekcja 416.2(g)(2) 9 CFR stanowi:</w:t>
      </w:r>
    </w:p>
    <w:p w14:paraId="3F05E793" w14:textId="1AC33DBC" w:rsidR="00334E4C" w:rsidRDefault="00CB4E0F" w:rsidP="00A75FD3">
      <w:pPr>
        <w:pStyle w:val="Teksttreci0"/>
        <w:jc w:val="both"/>
      </w:pPr>
      <w:r>
        <w:rPr>
          <w:rStyle w:val="Teksttreci"/>
          <w:i/>
          <w:iCs/>
        </w:rPr>
        <w:t>Woda, lód i roztwory (takie jak solanka, płynny dym lub glikol propylenowy) używane do chłodzenia lub gotowania produktów gotowych do spożycia (</w:t>
      </w:r>
      <w:proofErr w:type="spellStart"/>
      <w:r>
        <w:rPr>
          <w:rStyle w:val="Teksttreci"/>
          <w:i/>
          <w:iCs/>
        </w:rPr>
        <w:t>ready</w:t>
      </w:r>
      <w:proofErr w:type="spellEnd"/>
      <w:r>
        <w:rPr>
          <w:rStyle w:val="Teksttreci"/>
          <w:i/>
          <w:iCs/>
        </w:rPr>
        <w:t>-to-</w:t>
      </w:r>
      <w:proofErr w:type="spellStart"/>
      <w:r>
        <w:rPr>
          <w:rStyle w:val="Teksttreci"/>
          <w:i/>
          <w:iCs/>
        </w:rPr>
        <w:t>eat</w:t>
      </w:r>
      <w:proofErr w:type="spellEnd"/>
      <w:r>
        <w:rPr>
          <w:rStyle w:val="Teksttreci"/>
          <w:i/>
          <w:iCs/>
        </w:rPr>
        <w:t xml:space="preserve">, RTE) mogą być ponownie użyte do tego samego celu, pod warunkiem, że są one utrzymywane w stanie wolnym od </w:t>
      </w:r>
      <w:r w:rsidR="00732B4B">
        <w:rPr>
          <w:rStyle w:val="Teksttreci"/>
          <w:i/>
          <w:iCs/>
        </w:rPr>
        <w:t>mikro</w:t>
      </w:r>
      <w:r>
        <w:rPr>
          <w:rStyle w:val="Teksttreci"/>
          <w:i/>
          <w:iCs/>
        </w:rPr>
        <w:t>organizmów chorobotwórczych i bakterii kałowych typu coli, a inne zanieczyszczenia fizyczne, chemiczne i mikrobiologiczne zostały ograniczone, aby zapobiec zafałszowaniu produktu.</w:t>
      </w:r>
    </w:p>
    <w:p w14:paraId="6091B636" w14:textId="36CA663C" w:rsidR="00334E4C" w:rsidRDefault="00CB4E0F" w:rsidP="00A75FD3">
      <w:pPr>
        <w:pStyle w:val="Teksttreci0"/>
        <w:jc w:val="both"/>
      </w:pPr>
      <w:r>
        <w:rPr>
          <w:rStyle w:val="Teksttreci"/>
        </w:rPr>
        <w:t>A. Personel programu inspekcji musi ustalić, czy zakład ponownie wykorzystuje wodę, lód lub roztwory (takie jak solanka, płynny dym lub glikol propylenowy) do chłodzenia lub gotowania produktów gotowych do spożycia</w:t>
      </w:r>
      <w:r w:rsidR="006006DC">
        <w:rPr>
          <w:rStyle w:val="Teksttreci"/>
        </w:rPr>
        <w:t xml:space="preserve"> (RTE)</w:t>
      </w:r>
      <w:r>
        <w:rPr>
          <w:rStyle w:val="Teksttreci"/>
        </w:rPr>
        <w:t>. Jeżeli tak, personel programu inspekcji ma obowiązek obserwować operacje obejmujące ponowne użycie wody, lodu lub roztworów i przeglądać wszelkie powiązane zapisy zakładu, aby zweryfikować, czy ponowne użycie spełnia wymagania określone w 9 CFR 416.2(g)(2). Ponadto zakłady, które ponownie wykorzystują wodę, lód lub inne roztwory do gotowania lub chłodzenia produktów gotowych do spożycia</w:t>
      </w:r>
      <w:r w:rsidR="006006DC">
        <w:rPr>
          <w:rStyle w:val="Teksttreci"/>
        </w:rPr>
        <w:t xml:space="preserve"> (RTE)</w:t>
      </w:r>
      <w:r>
        <w:rPr>
          <w:rStyle w:val="Teksttreci"/>
        </w:rPr>
        <w:t>, muszą uwzględnić to ponowne wykorzystanie w analizie zagrożeń i uzasadnić wszelkie wynikające z tego decyzje dotyczące zagrożeń chemicznych, fizycznych lub mikrobiologicznych.</w:t>
      </w:r>
    </w:p>
    <w:p w14:paraId="51081E37" w14:textId="77777777" w:rsidR="00334E4C" w:rsidRDefault="00CB4E0F" w:rsidP="00A75FD3">
      <w:pPr>
        <w:pStyle w:val="Teksttreci0"/>
        <w:jc w:val="both"/>
      </w:pPr>
      <w:r>
        <w:rPr>
          <w:rStyle w:val="Teksttreci"/>
        </w:rPr>
        <w:t>B. Jedno lub więcej z poniższych ustaleń stanowi dowód na to, że zakład nie spełnia wymogów 9 CFR 416.2(g)(2):</w:t>
      </w:r>
    </w:p>
    <w:p w14:paraId="3F7C13B3" w14:textId="0660E5EB" w:rsidR="00334E4C" w:rsidRDefault="00CB4E0F" w:rsidP="00A75FD3">
      <w:pPr>
        <w:pStyle w:val="Teksttreci0"/>
        <w:numPr>
          <w:ilvl w:val="0"/>
          <w:numId w:val="18"/>
        </w:numPr>
        <w:ind w:left="426" w:hanging="426"/>
        <w:jc w:val="both"/>
      </w:pPr>
      <w:r>
        <w:rPr>
          <w:rStyle w:val="Teksttreci"/>
        </w:rPr>
        <w:t xml:space="preserve">Zakład ponownie wykorzystuje wodę, lód lub roztwory, które nie są wolne od </w:t>
      </w:r>
      <w:r w:rsidR="006006DC">
        <w:rPr>
          <w:rStyle w:val="Teksttreci"/>
        </w:rPr>
        <w:t>mikro</w:t>
      </w:r>
      <w:r>
        <w:rPr>
          <w:rStyle w:val="Teksttreci"/>
        </w:rPr>
        <w:t>organizmów chorobotwórczych i bakterii kałowych typu coli, do gotowania lub chłodzenia produktów gotowych do spożycia</w:t>
      </w:r>
      <w:r w:rsidR="006006DC">
        <w:rPr>
          <w:rStyle w:val="Teksttreci"/>
        </w:rPr>
        <w:t xml:space="preserve"> (RTE)</w:t>
      </w:r>
      <w:r>
        <w:rPr>
          <w:rStyle w:val="Teksttreci"/>
        </w:rPr>
        <w:t>.</w:t>
      </w:r>
    </w:p>
    <w:p w14:paraId="160C8D33" w14:textId="1A689FC3" w:rsidR="00334E4C" w:rsidRDefault="00CB4E0F" w:rsidP="00A75FD3">
      <w:pPr>
        <w:pStyle w:val="Teksttreci0"/>
        <w:numPr>
          <w:ilvl w:val="0"/>
          <w:numId w:val="18"/>
        </w:numPr>
        <w:ind w:left="426" w:hanging="426"/>
        <w:jc w:val="both"/>
      </w:pPr>
      <w:r>
        <w:rPr>
          <w:rStyle w:val="Teksttreci"/>
        </w:rPr>
        <w:t>Zakład ponownie wykorzystuje wodę, lód lub roztwory do gotowania lub chłodzenia produktów gotowych do spożycia, ale nie wdraża środków mających na celu zmniejszenie zanieczyszczenia chemicznego, fizycznego i mikrobiologicznego, aby zapobiec zafałszowaniu produktu.</w:t>
      </w:r>
    </w:p>
    <w:p w14:paraId="7A91A8D4" w14:textId="3AC5C20C" w:rsidR="00334E4C" w:rsidRDefault="00CB4E0F" w:rsidP="00A75FD3">
      <w:pPr>
        <w:pStyle w:val="Teksttreci0"/>
        <w:numPr>
          <w:ilvl w:val="0"/>
          <w:numId w:val="18"/>
        </w:numPr>
        <w:ind w:left="426" w:hanging="426"/>
        <w:jc w:val="both"/>
      </w:pPr>
      <w:r>
        <w:rPr>
          <w:rStyle w:val="Teksttreci"/>
        </w:rPr>
        <w:t>Zakład nie uwzględnił ponownego użycia wody, lodu lub roztworów w analizie zagrożeń dla odpowiedniego etapu procesu. W tym przypadku personel programu inspekcji ma również obowiązek powołać się na paragraf 9 CFR 417.2(a) przy dokumentowaniu braku zgodności.</w:t>
      </w:r>
    </w:p>
    <w:p w14:paraId="4106BBE9" w14:textId="4FB227C4" w:rsidR="00334E4C" w:rsidRDefault="00CB4E0F" w:rsidP="00A75FD3">
      <w:pPr>
        <w:pStyle w:val="Teksttreci0"/>
        <w:numPr>
          <w:ilvl w:val="0"/>
          <w:numId w:val="18"/>
        </w:numPr>
        <w:ind w:left="426" w:hanging="426"/>
        <w:jc w:val="both"/>
      </w:pPr>
      <w:r>
        <w:rPr>
          <w:rStyle w:val="Teksttreci"/>
        </w:rPr>
        <w:t>Zakład wziął pod uwagę ponowne wykorzystanie wody, lodu lub roztworów podczas analizy zagrożeń, ale nie prowadzi odpowiedniej dokumentacji wspierającej podjęte decyzje dotyczące zagrożeń chemicznych, fizycznych i mikrobiologicznych, których wystąpienie jest mało prawdopodobne. W tym przypadku personel programu inspekcji ma również obowiązek powołać się na paragraf 9 CFR 417.5(a)(1) przy dokumentowaniu braku zgodności.</w:t>
      </w:r>
    </w:p>
    <w:p w14:paraId="06D4F95F" w14:textId="00AC6924" w:rsidR="00D544D2" w:rsidRDefault="00CB4E0F" w:rsidP="00A75FD3">
      <w:pPr>
        <w:pStyle w:val="Teksttreci0"/>
        <w:numPr>
          <w:ilvl w:val="0"/>
          <w:numId w:val="18"/>
        </w:numPr>
        <w:spacing w:after="360"/>
        <w:ind w:left="426" w:hanging="426"/>
        <w:jc w:val="both"/>
        <w:rPr>
          <w:rStyle w:val="Teksttreci"/>
        </w:rPr>
      </w:pPr>
      <w:r>
        <w:rPr>
          <w:rStyle w:val="Teksttreci"/>
        </w:rPr>
        <w:lastRenderedPageBreak/>
        <w:t>Zakład uwzględnił ponowne użycie wody, lodu lub roztworu w analizie zagrożeń i stwierdził, że istnieje uzasadnione prawdopodobieństwo wystąpienia zagrożenia bezpieczeństwa żywności, ale nie wdrożył CCP w planie HACCP w celu przeciwdziałania temu zagrożeniu. W tym przypadku personel programu inspekcji ma również obowiązek powołać się na paragraf 9 CFR 417.2(c)(2) przy dokumentowaniu braku zgodności.</w:t>
      </w:r>
    </w:p>
    <w:p w14:paraId="36EE9EDB" w14:textId="13D8FFAB" w:rsidR="00334E4C" w:rsidRDefault="00CB4E0F" w:rsidP="006006DC">
      <w:pPr>
        <w:pStyle w:val="Teksttreci0"/>
        <w:spacing w:after="0"/>
        <w:jc w:val="both"/>
        <w:rPr>
          <w:rStyle w:val="Teksttreci"/>
          <w:b/>
          <w:u w:val="single"/>
        </w:rPr>
      </w:pPr>
      <w:r>
        <w:rPr>
          <w:rStyle w:val="Teksttreci"/>
          <w:b/>
          <w:u w:val="single"/>
        </w:rPr>
        <w:t>PONOWNE WYKORZYSTANIE WODY, LODU I ROZTWORÓW DLA PRODUKTU SUROWEGO</w:t>
      </w:r>
    </w:p>
    <w:p w14:paraId="181D7435" w14:textId="77777777" w:rsidR="006006DC" w:rsidRDefault="006006DC" w:rsidP="006006DC">
      <w:pPr>
        <w:pStyle w:val="Teksttreci0"/>
        <w:spacing w:after="0"/>
        <w:jc w:val="both"/>
      </w:pPr>
    </w:p>
    <w:p w14:paraId="7B510B2D" w14:textId="77777777" w:rsidR="00334E4C" w:rsidRDefault="00CB4E0F" w:rsidP="00A75FD3">
      <w:pPr>
        <w:pStyle w:val="Teksttreci0"/>
        <w:jc w:val="both"/>
      </w:pPr>
      <w:r>
        <w:rPr>
          <w:rStyle w:val="Teksttreci"/>
        </w:rPr>
        <w:t>Sekcja 416.2(g)(3) 9 CFR stanowi:</w:t>
      </w:r>
    </w:p>
    <w:p w14:paraId="6F26B275" w14:textId="03BE1CA0" w:rsidR="00334E4C" w:rsidRDefault="00CB4E0F" w:rsidP="00A75FD3">
      <w:pPr>
        <w:pStyle w:val="Teksttreci0"/>
        <w:tabs>
          <w:tab w:val="left" w:pos="142"/>
          <w:tab w:val="left" w:pos="284"/>
        </w:tabs>
        <w:jc w:val="both"/>
      </w:pPr>
      <w:r>
        <w:rPr>
          <w:rStyle w:val="Teksttreci"/>
          <w:i/>
        </w:rPr>
        <w:t>c.</w:t>
      </w:r>
      <w:r>
        <w:rPr>
          <w:rStyle w:val="Teksttreci"/>
          <w:i/>
        </w:rPr>
        <w:tab/>
        <w:t>Woda, lód i roztwory używane do schładzania lub mycia surowego produktu mogą być ponownie użyte do tego samego celu, pod warunkiem podjęcia środków w celu zmniejszenia zanieczyszczenia fizycznego, chemicznego i mikrobiologicznego, aby zapobiec zanieczyszczeniu lub zafałszowaniu produktu.</w:t>
      </w:r>
      <w:r w:rsidR="000E2CBF">
        <w:rPr>
          <w:rStyle w:val="Teksttreci"/>
          <w:i/>
        </w:rPr>
        <w:t xml:space="preserve"> </w:t>
      </w:r>
      <w:r>
        <w:rPr>
          <w:rStyle w:val="Teksttreci"/>
          <w:i/>
        </w:rPr>
        <w:t>Woda do ponownego użycia, która miała kontakt z surowym produktem, nie może być używana do produktów gotowych do spożycia</w:t>
      </w:r>
      <w:r w:rsidR="00EF613C">
        <w:rPr>
          <w:rStyle w:val="Teksttreci"/>
          <w:i/>
        </w:rPr>
        <w:t xml:space="preserve"> (RTE)</w:t>
      </w:r>
      <w:r>
        <w:rPr>
          <w:rStyle w:val="Teksttreci"/>
          <w:i/>
        </w:rPr>
        <w:t>.</w:t>
      </w:r>
    </w:p>
    <w:p w14:paraId="3A992F1C" w14:textId="16994BB1" w:rsidR="00334E4C" w:rsidRDefault="00CB4E0F" w:rsidP="00A75FD3">
      <w:pPr>
        <w:pStyle w:val="Teksttreci0"/>
        <w:jc w:val="both"/>
      </w:pPr>
      <w:r>
        <w:rPr>
          <w:rStyle w:val="Teksttreci"/>
        </w:rPr>
        <w:t>A. 9 CFR 416.2(g)(3) stanowi, że woda może być ponownie użyta „do tego samego celu”. Oznacza to, że woda użyta do mycia lub innego przetwarzania surowego produktu może być ponownie użyta do mycia lub innego przetwarzania surowego produktu, nawet na innym etapie przetwarzania, pod warunkiem „podjęcia środków w celu zmniejszenia zanieczyszczenia fizycznego, chemicznego i mikrobiologicznego”. Zasadniczo woda może być ponownie użyta w tym samym punkcie procesu produkcyjnego lub na jego wcześniejszym etapie (tj. „w górnym biegu procesu”/„</w:t>
      </w:r>
      <w:proofErr w:type="spellStart"/>
      <w:r>
        <w:rPr>
          <w:rStyle w:val="Teksttreci"/>
        </w:rPr>
        <w:t>upstream</w:t>
      </w:r>
      <w:proofErr w:type="spellEnd"/>
      <w:r>
        <w:rPr>
          <w:rStyle w:val="Teksttreci"/>
        </w:rPr>
        <w:t>”).</w:t>
      </w:r>
    </w:p>
    <w:p w14:paraId="21B121B6" w14:textId="77777777" w:rsidR="00334E4C" w:rsidRDefault="00CB4E0F" w:rsidP="00A75FD3">
      <w:pPr>
        <w:pStyle w:val="Teksttreci0"/>
        <w:jc w:val="both"/>
      </w:pPr>
      <w:r>
        <w:rPr>
          <w:rStyle w:val="Teksttreci"/>
          <w:b/>
        </w:rPr>
        <w:t>PRZYKŁADY OBEJMUJĄ:</w:t>
      </w:r>
    </w:p>
    <w:p w14:paraId="2367031C" w14:textId="767D9B04" w:rsidR="00334E4C" w:rsidRDefault="00CB4E0F" w:rsidP="00A75FD3">
      <w:pPr>
        <w:pStyle w:val="Teksttreci0"/>
        <w:numPr>
          <w:ilvl w:val="0"/>
          <w:numId w:val="19"/>
        </w:numPr>
        <w:spacing w:line="228" w:lineRule="auto"/>
        <w:ind w:left="284" w:hanging="284"/>
        <w:jc w:val="both"/>
      </w:pPr>
      <w:r>
        <w:rPr>
          <w:rStyle w:val="Teksttreci"/>
        </w:rPr>
        <w:t xml:space="preserve">Zakład może ponownie wykorzystać wodę z chłodziarki do drobiu w zbiorniku </w:t>
      </w:r>
      <w:proofErr w:type="spellStart"/>
      <w:r>
        <w:rPr>
          <w:rStyle w:val="Teksttreci"/>
        </w:rPr>
        <w:t>oparzalnika</w:t>
      </w:r>
      <w:proofErr w:type="spellEnd"/>
      <w:r>
        <w:rPr>
          <w:rStyle w:val="Teksttreci"/>
        </w:rPr>
        <w:t xml:space="preserve"> (</w:t>
      </w:r>
      <w:proofErr w:type="spellStart"/>
      <w:r>
        <w:rPr>
          <w:rStyle w:val="Teksttreci"/>
        </w:rPr>
        <w:t>oparzalnik</w:t>
      </w:r>
      <w:proofErr w:type="spellEnd"/>
      <w:r>
        <w:rPr>
          <w:rStyle w:val="Teksttreci"/>
        </w:rPr>
        <w:t xml:space="preserve"> znajduje się „przed” chłodziarką) lub ponownie wykorzystać wodę z myjki do jaj w skorupkach.</w:t>
      </w:r>
    </w:p>
    <w:p w14:paraId="41EF014B" w14:textId="317801DE" w:rsidR="00334E4C" w:rsidRDefault="00CB4E0F" w:rsidP="00A75FD3">
      <w:pPr>
        <w:pStyle w:val="Teksttreci0"/>
        <w:numPr>
          <w:ilvl w:val="0"/>
          <w:numId w:val="19"/>
        </w:numPr>
        <w:ind w:left="284" w:hanging="284"/>
        <w:jc w:val="both"/>
      </w:pPr>
      <w:r>
        <w:rPr>
          <w:rStyle w:val="Teksttreci"/>
        </w:rPr>
        <w:t xml:space="preserve">Woda używana do przetwarzania produktów gotowych do spożycia </w:t>
      </w:r>
      <w:r w:rsidR="008F5E8E">
        <w:rPr>
          <w:rStyle w:val="Teksttreci"/>
        </w:rPr>
        <w:t xml:space="preserve">(RTE) </w:t>
      </w:r>
      <w:r>
        <w:rPr>
          <w:rStyle w:val="Teksttreci"/>
        </w:rPr>
        <w:t>może być ponownie użyta do mycia lub przetwarzania surowego produktu.</w:t>
      </w:r>
    </w:p>
    <w:p w14:paraId="091175F6" w14:textId="2C9A2F05" w:rsidR="00334E4C" w:rsidRDefault="00CB4E0F" w:rsidP="00A75FD3">
      <w:pPr>
        <w:pStyle w:val="Teksttreci0"/>
        <w:numPr>
          <w:ilvl w:val="0"/>
          <w:numId w:val="19"/>
        </w:numPr>
        <w:ind w:left="284" w:hanging="284"/>
        <w:jc w:val="both"/>
      </w:pPr>
      <w:r>
        <w:rPr>
          <w:rStyle w:val="Teksttreci"/>
        </w:rPr>
        <w:t>Woda użyta do przetworzenia surowego produktu nie może być ponownie użyta do przetworzenia produktu gotowego do spożycia</w:t>
      </w:r>
      <w:r w:rsidR="008F5E8E">
        <w:rPr>
          <w:rStyle w:val="Teksttreci"/>
        </w:rPr>
        <w:t xml:space="preserve"> (RTE)</w:t>
      </w:r>
      <w:r>
        <w:rPr>
          <w:rStyle w:val="Teksttreci"/>
        </w:rPr>
        <w:t>.</w:t>
      </w:r>
    </w:p>
    <w:p w14:paraId="7DE71E6D" w14:textId="2368E095" w:rsidR="00334E4C" w:rsidRDefault="00CB4E0F" w:rsidP="00A75FD3">
      <w:pPr>
        <w:pStyle w:val="Teksttreci0"/>
        <w:numPr>
          <w:ilvl w:val="0"/>
          <w:numId w:val="19"/>
        </w:numPr>
        <w:ind w:left="284" w:hanging="284"/>
        <w:jc w:val="both"/>
      </w:pPr>
      <w:r>
        <w:rPr>
          <w:rStyle w:val="Teksttreci"/>
        </w:rPr>
        <w:t>Zakład nie może ponownie używać wody z chłodziarki do drobiu do gotowania lub chłodzenia pakowanych produktów gotowych do spożycia.</w:t>
      </w:r>
    </w:p>
    <w:p w14:paraId="2687476A" w14:textId="33AFDEA7" w:rsidR="00334E4C" w:rsidRDefault="00CB4E0F" w:rsidP="00A75FD3">
      <w:pPr>
        <w:pStyle w:val="Teksttreci0"/>
        <w:jc w:val="both"/>
      </w:pPr>
      <w:r>
        <w:rPr>
          <w:rStyle w:val="Teksttreci"/>
        </w:rPr>
        <w:t>B. Personel programu inspekcji musi ustalić, czy zakład ponownie wykorzystuje wodę, lód lub roztwory do schładzania lub mycia surowego produktu. Jeżeli tak, personel programu inspekcji ma obowiązek obserwować operacje obejmujące ponowne użycie wody, lodu lub roztworów i przeglądać wszelkie powiązane zapisy zakładu, aby zweryfikować, czy ponowne użycie spełnia wymagania określone w 9 CFR 416.2(g)(3). Ponadto zakłady, które ponownie wykorzystują wodę, lód lub roztwory do schładzania lub mycia surowego produktu, muszą uwzględnić to ponowne wykorzystanie w analizie zagrożeń i wspierać wszelkie wynikające z tego decyzje dotyczące zagrożeń chemicznych, fizycznych lub mikrobiologicznych.</w:t>
      </w:r>
    </w:p>
    <w:p w14:paraId="2ECB8540" w14:textId="77777777" w:rsidR="00334E4C" w:rsidRDefault="00CB4E0F" w:rsidP="00A75FD3">
      <w:pPr>
        <w:pStyle w:val="Teksttreci0"/>
        <w:jc w:val="both"/>
      </w:pPr>
      <w:r>
        <w:rPr>
          <w:rStyle w:val="Teksttreci"/>
        </w:rPr>
        <w:t>C. Jedno lub więcej z poniższych ustaleń stanowi dowód na to, że zakład nie spełnia wymogów 9 CFR 416.2(g)(3):</w:t>
      </w:r>
    </w:p>
    <w:p w14:paraId="50C3B6A0" w14:textId="45F1A6F9" w:rsidR="00334E4C" w:rsidRDefault="00CB4E0F" w:rsidP="00A75FD3">
      <w:pPr>
        <w:pStyle w:val="Teksttreci0"/>
        <w:numPr>
          <w:ilvl w:val="0"/>
          <w:numId w:val="20"/>
        </w:numPr>
        <w:ind w:left="284" w:hanging="284"/>
        <w:jc w:val="both"/>
      </w:pPr>
      <w:r>
        <w:rPr>
          <w:rStyle w:val="Teksttreci"/>
        </w:rPr>
        <w:t xml:space="preserve">Zakład ponownie wykorzystuje wodę, lód lub roztwory do schładzania lub mycia surowego produktu, ale nie wdraża środków mających na celu zmniejszenie zanieczyszczenia </w:t>
      </w:r>
      <w:r>
        <w:rPr>
          <w:rStyle w:val="Teksttreci"/>
        </w:rPr>
        <w:lastRenderedPageBreak/>
        <w:t>chemicznego, fizycznego i mikrobiologicznego, aby zapobiec zafałszowaniu produktu.</w:t>
      </w:r>
    </w:p>
    <w:p w14:paraId="7F41F1D0" w14:textId="7523480C" w:rsidR="00334E4C" w:rsidRDefault="00CB4E0F" w:rsidP="00A75FD3">
      <w:pPr>
        <w:pStyle w:val="Teksttreci0"/>
        <w:numPr>
          <w:ilvl w:val="0"/>
          <w:numId w:val="20"/>
        </w:numPr>
        <w:ind w:left="284" w:hanging="284"/>
        <w:jc w:val="both"/>
      </w:pPr>
      <w:r>
        <w:rPr>
          <w:rStyle w:val="Teksttreci"/>
        </w:rPr>
        <w:t>Zakład nie uwzględnił ponownego użycia wody, lodu lub roztworów w analizie zagrożeń dla odpowiedniego etapu procesu. W tym przypadku personel programu inspekcji ma również obowiązek powołać się na paragraf 9 CFR 417.2(a) przy dokumentowaniu braku zgodności.</w:t>
      </w:r>
    </w:p>
    <w:p w14:paraId="1FE6A2AA" w14:textId="658FE3B3" w:rsidR="00334E4C" w:rsidRDefault="00CB4E0F" w:rsidP="00A75FD3">
      <w:pPr>
        <w:pStyle w:val="Teksttreci0"/>
        <w:numPr>
          <w:ilvl w:val="0"/>
          <w:numId w:val="20"/>
        </w:numPr>
        <w:ind w:left="284" w:hanging="284"/>
        <w:jc w:val="both"/>
      </w:pPr>
      <w:r>
        <w:rPr>
          <w:rStyle w:val="Teksttreci"/>
        </w:rPr>
        <w:t>Zakład wziął pod uwagę ponowne wykorzystanie wody, lodu lub roztworów podczas analizy zagrożeń, ale nie prowadzi odpowiedniej dokumentacji wspierającej podjęte decyzje dotyczące zagrożeń chemicznych, fizycznych i mikrobiologicznych, których wystąpienie jest mało prawdopodobne. W tym przypadku personel programu inspekcji ma również obowiązek powołać się na paragraf 9 CFR 417.5(a)(1) przy dokumentowaniu braku zgodności.</w:t>
      </w:r>
    </w:p>
    <w:p w14:paraId="6DFB0F06" w14:textId="5C1F473B" w:rsidR="00334E4C" w:rsidRDefault="00CB4E0F" w:rsidP="00A75FD3">
      <w:pPr>
        <w:pStyle w:val="Teksttreci0"/>
        <w:numPr>
          <w:ilvl w:val="0"/>
          <w:numId w:val="20"/>
        </w:numPr>
        <w:ind w:left="284" w:hanging="284"/>
        <w:jc w:val="both"/>
      </w:pPr>
      <w:r>
        <w:rPr>
          <w:rStyle w:val="Teksttreci"/>
        </w:rPr>
        <w:t>Zakład uwzględnił ponowne użycie wody, lodu lub roztworu w analizie zagrożeń i stwierdził, że istnieje uzasadnione prawdopodobieństwo wystąpienia zagrożenia bezpieczeństwa żywności, ale nie wdrożył CCP w planie HACCP w celu przeciwdziałania temu zagrożeniu. W tym przypadku personel programu inspekcji ma również obowiązek powołać się na paragraf 9 CFR 417.2(c)(2) przy dokumentowaniu braku zgodności.</w:t>
      </w:r>
    </w:p>
    <w:p w14:paraId="3735949A" w14:textId="23A94855" w:rsidR="00334E4C" w:rsidRDefault="00CB4E0F" w:rsidP="00A75FD3">
      <w:pPr>
        <w:pStyle w:val="Teksttreci0"/>
        <w:spacing w:after="360"/>
        <w:jc w:val="both"/>
      </w:pPr>
      <w:r>
        <w:rPr>
          <w:rStyle w:val="Teksttreci"/>
        </w:rPr>
        <w:t>D. Personel programu inspekcji ma obowiązek dokumentować wyniki weryfikacji, w tym wszelkie niezgodności, zgodnie z</w:t>
      </w:r>
      <w:r>
        <w:t xml:space="preserve"> </w:t>
      </w:r>
      <w:r>
        <w:rPr>
          <w:rStyle w:val="Teksttreci"/>
        </w:rPr>
        <w:t>instrukcjami zawartymi w rozdziale V niniejszego dokumentu.</w:t>
      </w:r>
    </w:p>
    <w:p w14:paraId="1D92ACD7" w14:textId="77777777" w:rsidR="00334E4C" w:rsidRDefault="00CB4E0F">
      <w:pPr>
        <w:pStyle w:val="Teksttreci0"/>
      </w:pPr>
      <w:r>
        <w:rPr>
          <w:rStyle w:val="Teksttreci"/>
          <w:b/>
        </w:rPr>
        <w:t>IX. SZATNIE I TOALETY</w:t>
      </w:r>
    </w:p>
    <w:p w14:paraId="1EFD863B" w14:textId="77777777" w:rsidR="00334E4C" w:rsidRDefault="00CB4E0F">
      <w:pPr>
        <w:pStyle w:val="Teksttreci0"/>
      </w:pPr>
      <w:r>
        <w:rPr>
          <w:rStyle w:val="Teksttreci"/>
        </w:rPr>
        <w:t>Sekcja 416.2(h) 9 CFR stanowi:</w:t>
      </w:r>
    </w:p>
    <w:p w14:paraId="7F133BE7" w14:textId="322DB37A" w:rsidR="00334E4C" w:rsidRDefault="00CB4E0F" w:rsidP="00A75FD3">
      <w:pPr>
        <w:pStyle w:val="Teksttreci0"/>
        <w:jc w:val="both"/>
      </w:pPr>
      <w:r>
        <w:rPr>
          <w:rStyle w:val="Teksttreci"/>
          <w:i/>
        </w:rPr>
        <w:t xml:space="preserve">(1) Szatnie, toalety i pisuary muszą być wystarczająco liczne, odpowiednio duże, dogodnie zlokalizowane i utrzymywane w dobrym stanie sanitarnym i technicznym przez cały czas, aby zapewnić czystość wszystkim osobom mającym do czynienia z jakimkolwiek produktem. Muszą one być oddzielone od pomieszczeń i </w:t>
      </w:r>
      <w:r w:rsidR="0077430D">
        <w:rPr>
          <w:rStyle w:val="Teksttreci"/>
          <w:i/>
        </w:rPr>
        <w:t>od</w:t>
      </w:r>
      <w:r>
        <w:rPr>
          <w:rStyle w:val="Teksttreci"/>
          <w:i/>
        </w:rPr>
        <w:t>działów, w których produkty są przetwarzane, przechowywane lub poddawane obróbce.</w:t>
      </w:r>
    </w:p>
    <w:p w14:paraId="1FEE0F25" w14:textId="4DECE1E1" w:rsidR="00334E4C" w:rsidRDefault="0077430D" w:rsidP="00A75FD3">
      <w:pPr>
        <w:pStyle w:val="Teksttreci0"/>
        <w:jc w:val="both"/>
      </w:pPr>
      <w:r>
        <w:rPr>
          <w:rStyle w:val="Teksttreci"/>
          <w:i/>
        </w:rPr>
        <w:t>(2)</w:t>
      </w:r>
      <w:r w:rsidR="00CB4E0F">
        <w:rPr>
          <w:rStyle w:val="Teksttreci"/>
          <w:i/>
        </w:rPr>
        <w:t>Umywalki z bieżącą ciepłą i zimną wodą, mydłem i ręcznikami muszą być umieszczone w toaletach i pomieszczeniach z pisuarami lub w ich pobliżu, a także w innych miejscach w zakładzie, które są niezbędne do zapewnienia czystości wszystkim osobom mającym do czynienia z jakimkolwiek produktem.</w:t>
      </w:r>
    </w:p>
    <w:p w14:paraId="0AC7CC98" w14:textId="77777777" w:rsidR="00334E4C" w:rsidRDefault="00CB4E0F" w:rsidP="00A75FD3">
      <w:pPr>
        <w:pStyle w:val="Teksttreci0"/>
        <w:jc w:val="both"/>
      </w:pPr>
      <w:r>
        <w:rPr>
          <w:rStyle w:val="Teksttreci"/>
          <w:i/>
        </w:rPr>
        <w:t>(3) Pojemniki na odpady muszą być skonstruowane i utrzymywane w sposób chroniący przed tworzeniem niehigienicznych warunków i zafałszowaniem produktu.</w:t>
      </w:r>
    </w:p>
    <w:p w14:paraId="2E00A801" w14:textId="77777777" w:rsidR="00334E4C" w:rsidRDefault="00CB4E0F" w:rsidP="00A75FD3">
      <w:pPr>
        <w:pStyle w:val="Teksttreci0"/>
        <w:jc w:val="both"/>
      </w:pPr>
      <w:r>
        <w:rPr>
          <w:rStyle w:val="Teksttreci"/>
        </w:rPr>
        <w:t>A. Personel programu inspekcji musi obserwować szatnie, toalety i umywalnie (umywalki) w jednym lub kilku obszarach zakładu, aby sprawdzić, czy ich liczba, rozmieszczenie i konserwacja są wystarczające do zapewnienia pracownikom zakładu możliwości utrzymania warunków sanitarnych.</w:t>
      </w:r>
    </w:p>
    <w:p w14:paraId="6A39FE76" w14:textId="77777777" w:rsidR="00334E4C" w:rsidRDefault="00CB4E0F" w:rsidP="00A75FD3">
      <w:pPr>
        <w:pStyle w:val="Teksttreci0"/>
        <w:jc w:val="both"/>
      </w:pPr>
      <w:r>
        <w:rPr>
          <w:rStyle w:val="Teksttreci"/>
        </w:rPr>
        <w:t>B. Personel programu inspekcji ma obowiązek obserwować pracowników zakładu wchodzących do stref przetwarzania i podczas operacji, aby ustalić, czy są oni w stanie zachować czystość rąk i odzieży wierzchniej przy wchodzeniu lub powrocie do stref zakładu z produktami przeznaczonymi do spożycia i podczas operacji. Personel programu inspekcji musi poprzeć wszelkie ustalenia dotyczące niezgodności z tymi wymogami opisem zaobserwowanych niehigienicznych warunków.</w:t>
      </w:r>
    </w:p>
    <w:p w14:paraId="4DE3D560" w14:textId="77777777" w:rsidR="00334E4C" w:rsidRDefault="00CB4E0F" w:rsidP="00A75FD3">
      <w:pPr>
        <w:pStyle w:val="Teksttreci0"/>
        <w:jc w:val="both"/>
      </w:pPr>
      <w:r>
        <w:rPr>
          <w:rStyle w:val="Teksttreci"/>
        </w:rPr>
        <w:t>C. Jedno lub więcej z poniższych ustaleń stanowi dowód na to, że zakład nie spełnia wymogów 9 CFR 416.2(h):</w:t>
      </w:r>
    </w:p>
    <w:p w14:paraId="387D9BEB" w14:textId="2F08EFEE" w:rsidR="00334E4C" w:rsidRDefault="0077430D" w:rsidP="00A75FD3">
      <w:pPr>
        <w:pStyle w:val="Teksttreci0"/>
        <w:numPr>
          <w:ilvl w:val="0"/>
          <w:numId w:val="21"/>
        </w:numPr>
        <w:ind w:left="284" w:hanging="284"/>
        <w:jc w:val="both"/>
      </w:pPr>
      <w:r>
        <w:rPr>
          <w:rStyle w:val="Teksttreci"/>
        </w:rPr>
        <w:lastRenderedPageBreak/>
        <w:t xml:space="preserve">Szatnie </w:t>
      </w:r>
      <w:r w:rsidR="00CB4E0F">
        <w:rPr>
          <w:rStyle w:val="Teksttreci"/>
        </w:rPr>
        <w:t>i toalety w zakładzie nie są wystarczające pod względem liczby, rozmiaru lub lokalizacji, aby umożliwić pracownikom korzystanie z nich bez powodowania niehigienicznych warunków po powrocie do obszarów produkcyjnych.</w:t>
      </w:r>
    </w:p>
    <w:p w14:paraId="45D34A42" w14:textId="0CFFC8AB" w:rsidR="00334E4C" w:rsidRDefault="0077430D" w:rsidP="00A75FD3">
      <w:pPr>
        <w:pStyle w:val="Teksttreci0"/>
        <w:numPr>
          <w:ilvl w:val="0"/>
          <w:numId w:val="21"/>
        </w:numPr>
        <w:ind w:left="284" w:hanging="284"/>
        <w:jc w:val="both"/>
      </w:pPr>
      <w:r>
        <w:rPr>
          <w:rStyle w:val="Teksttreci"/>
        </w:rPr>
        <w:t xml:space="preserve">Szatnie </w:t>
      </w:r>
      <w:r w:rsidR="00CB4E0F">
        <w:rPr>
          <w:rStyle w:val="Teksttreci"/>
        </w:rPr>
        <w:t>i toalety nie są utrzymywane w dobrym stanie sanitarnym i technicznym. Na przykład przepełnione toalety, zatkane odpływy, nagromadzenie odpadów na podłodze - wszystko to stanowi niezgodność z przepisami.</w:t>
      </w:r>
    </w:p>
    <w:p w14:paraId="55D48F2E" w14:textId="4DE23641" w:rsidR="00334E4C" w:rsidRDefault="0077430D" w:rsidP="00A75FD3">
      <w:pPr>
        <w:pStyle w:val="Teksttreci0"/>
        <w:numPr>
          <w:ilvl w:val="0"/>
          <w:numId w:val="21"/>
        </w:numPr>
        <w:ind w:left="284" w:hanging="284"/>
        <w:jc w:val="both"/>
      </w:pPr>
      <w:r>
        <w:rPr>
          <w:rStyle w:val="Teksttreci"/>
        </w:rPr>
        <w:t>Szatnie</w:t>
      </w:r>
      <w:r w:rsidR="00CB4E0F">
        <w:rPr>
          <w:rStyle w:val="Teksttreci"/>
        </w:rPr>
        <w:t xml:space="preserve">, toalety i umywalki nie są oddzielone od pomieszczeń i </w:t>
      </w:r>
      <w:r>
        <w:rPr>
          <w:rStyle w:val="Teksttreci"/>
        </w:rPr>
        <w:t>od</w:t>
      </w:r>
      <w:r w:rsidR="00CB4E0F">
        <w:rPr>
          <w:rStyle w:val="Teksttreci"/>
        </w:rPr>
        <w:t>działów, w których produkty są przetwarzane, przechowywane lub obsługiwane.</w:t>
      </w:r>
    </w:p>
    <w:p w14:paraId="5685C34F" w14:textId="1A15AA55" w:rsidR="00334E4C" w:rsidRDefault="00CB4E0F" w:rsidP="00A75FD3">
      <w:pPr>
        <w:pStyle w:val="Teksttreci0"/>
        <w:numPr>
          <w:ilvl w:val="0"/>
          <w:numId w:val="21"/>
        </w:numPr>
        <w:ind w:left="284" w:hanging="284"/>
        <w:jc w:val="both"/>
      </w:pPr>
      <w:r>
        <w:rPr>
          <w:rStyle w:val="Teksttreci"/>
        </w:rPr>
        <w:t>W zakładzie nie ma wystarczającej liczby umywalni (umywalek) w toaletach lub w ich pobliżu oraz w innych miejscach zakładu, aby umożliwić pracownikom mycie rąk po skorzystaniu z toalet lub mycie rąk lub rękawic, gdy zostaną zabrudzone podczas pracy.</w:t>
      </w:r>
    </w:p>
    <w:p w14:paraId="64A2813E" w14:textId="11EB029D" w:rsidR="00334E4C" w:rsidRDefault="00CB4E0F" w:rsidP="00A75FD3">
      <w:pPr>
        <w:pStyle w:val="Teksttreci0"/>
        <w:numPr>
          <w:ilvl w:val="0"/>
          <w:numId w:val="21"/>
        </w:numPr>
        <w:spacing w:line="228" w:lineRule="auto"/>
        <w:ind w:left="284" w:hanging="284"/>
        <w:jc w:val="both"/>
      </w:pPr>
      <w:r>
        <w:rPr>
          <w:rStyle w:val="Teksttreci"/>
        </w:rPr>
        <w:t xml:space="preserve">Umywalnie (umywalki) nie są wyposażone w wodę o odpowiedniej temperaturze i mydło, aby zapewnić odpowiednie czyszczenie rąk, rękawic lub </w:t>
      </w:r>
      <w:r w:rsidR="0077430D">
        <w:rPr>
          <w:rStyle w:val="Teksttreci"/>
        </w:rPr>
        <w:t>urządzeń</w:t>
      </w:r>
      <w:r>
        <w:rPr>
          <w:rStyle w:val="Teksttreci"/>
        </w:rPr>
        <w:t>.</w:t>
      </w:r>
    </w:p>
    <w:p w14:paraId="494515AB" w14:textId="24FC38DA" w:rsidR="00334E4C" w:rsidRDefault="00CB4E0F" w:rsidP="00A75FD3">
      <w:pPr>
        <w:pStyle w:val="Teksttreci0"/>
        <w:jc w:val="both"/>
      </w:pPr>
      <w:r>
        <w:rPr>
          <w:rStyle w:val="Teksttreci"/>
          <w:b/>
        </w:rPr>
        <w:t xml:space="preserve">UWAGA: </w:t>
      </w:r>
      <w:r>
        <w:rPr>
          <w:rStyle w:val="Teksttreci"/>
        </w:rPr>
        <w:t>Personel programu inspekcji musi mieć świadomość, że zakład może regulować temperaturę wody za pomocą wbudowanego urządzenia mieszającego wodę, tak aby zachęcała do mycia rąk.</w:t>
      </w:r>
    </w:p>
    <w:p w14:paraId="47DA1B79" w14:textId="3116288B" w:rsidR="00D544D2" w:rsidRDefault="00CB4E0F" w:rsidP="00A75FD3">
      <w:pPr>
        <w:pStyle w:val="Teksttreci0"/>
        <w:numPr>
          <w:ilvl w:val="0"/>
          <w:numId w:val="21"/>
        </w:numPr>
        <w:ind w:left="284" w:hanging="284"/>
        <w:jc w:val="both"/>
      </w:pPr>
      <w:r>
        <w:rPr>
          <w:rStyle w:val="Teksttreci"/>
        </w:rPr>
        <w:t>Umywalnie (umywalki) nie są wyposażone w ręczniki ani inne metody umożliwiające pracownikom osuszenie rąk przed powrotem do pracy.</w:t>
      </w:r>
    </w:p>
    <w:p w14:paraId="2706D15E" w14:textId="3A1E1FEF" w:rsidR="00334E4C" w:rsidRDefault="00CB4E0F" w:rsidP="00A75FD3">
      <w:pPr>
        <w:pStyle w:val="Teksttreci0"/>
        <w:numPr>
          <w:ilvl w:val="0"/>
          <w:numId w:val="21"/>
        </w:numPr>
        <w:ind w:left="284" w:hanging="284"/>
        <w:jc w:val="both"/>
      </w:pPr>
      <w:r>
        <w:rPr>
          <w:rStyle w:val="Teksttreci"/>
        </w:rPr>
        <w:t>Pojemniki na odpady nie są skonstruowane lub utrzymywane w sposób, który zapobiega niehigienicznym warunkom.</w:t>
      </w:r>
    </w:p>
    <w:p w14:paraId="4B9AD39F" w14:textId="2A4CEA64" w:rsidR="00334E4C" w:rsidRDefault="00CB4E0F" w:rsidP="00A75FD3">
      <w:pPr>
        <w:pStyle w:val="Teksttreci0"/>
        <w:jc w:val="both"/>
      </w:pPr>
      <w:r>
        <w:rPr>
          <w:rStyle w:val="Teksttreci"/>
          <w:b/>
        </w:rPr>
        <w:t xml:space="preserve">PRZYKŁAD: </w:t>
      </w:r>
      <w:r>
        <w:rPr>
          <w:rStyle w:val="Teksttreci"/>
        </w:rPr>
        <w:t>Personel programu inspekcji obserwuje operacje w obszarze zakładu, w którym przetwarzane są produkty przeznaczone do spożycia. W tym dość dużym pomieszczeniu pracuje kilku pracowników. Personel programu inspekcji zauważył, że w pobliżu znajduje się tylko jedna umywalka do mycia rąk. Personel programu inspekcji uważa, że może istnieć niezgodność z tym wymogiem, ale decyduje się na dalszą ocenę sytuacji przed podjęciem decyzji o zgodności. Personel programu inspekcji obserwuje, że pracownicy mają do czynienia z produktem, a gdy ich ręce są zanieczyszczone, udają się do umywal</w:t>
      </w:r>
      <w:r w:rsidR="0077430D">
        <w:rPr>
          <w:rStyle w:val="Teksttreci"/>
        </w:rPr>
        <w:t>ki</w:t>
      </w:r>
      <w:r>
        <w:rPr>
          <w:rStyle w:val="Teksttreci"/>
        </w:rPr>
        <w:t xml:space="preserve"> i myją ręce. Na podstawie tej obserwacji personel programu inspekcji stwierdza, że w tej sytuacji zakład jest zgodny z 9 CFR 417.2(h)(2). Jeśli personel programu inspekcji zaobserwuje, że pracownicy nie myli rąk po zanieczyszczeniu, ponieważ umywal</w:t>
      </w:r>
      <w:r w:rsidR="0077430D">
        <w:rPr>
          <w:rStyle w:val="Teksttreci"/>
        </w:rPr>
        <w:t>ka</w:t>
      </w:r>
      <w:r>
        <w:rPr>
          <w:rStyle w:val="Teksttreci"/>
        </w:rPr>
        <w:t xml:space="preserve"> nie była odpowiednio zlokalizowana w tym obszarze, będzie to oznaczać niezgodność z tym przepisem.</w:t>
      </w:r>
    </w:p>
    <w:p w14:paraId="0DB557C0" w14:textId="77777777" w:rsidR="00334E4C" w:rsidRDefault="00CB4E0F" w:rsidP="00A75FD3">
      <w:pPr>
        <w:pStyle w:val="Teksttreci0"/>
        <w:spacing w:after="360"/>
        <w:jc w:val="both"/>
      </w:pPr>
      <w:r>
        <w:rPr>
          <w:rStyle w:val="Teksttreci"/>
        </w:rPr>
        <w:t>D. Personel programu inspekcji ma obowiązek udokumentować wyniki swojej weryfikacji, w tym wszelkie niezgodności, zgodnie z instrukcjami zawartymi w rozdziale V niniejszego dokumentu.</w:t>
      </w:r>
    </w:p>
    <w:p w14:paraId="00F42431" w14:textId="06B3136C" w:rsidR="00334E4C" w:rsidRDefault="00CB4E0F">
      <w:pPr>
        <w:pStyle w:val="Teksttreci0"/>
      </w:pPr>
      <w:r>
        <w:rPr>
          <w:rStyle w:val="Teksttreci"/>
          <w:b/>
        </w:rPr>
        <w:t xml:space="preserve">X. SPRZĘT I </w:t>
      </w:r>
      <w:r w:rsidR="00A75FD3">
        <w:rPr>
          <w:rStyle w:val="Teksttreci"/>
          <w:b/>
        </w:rPr>
        <w:t>URZĄDZENIA</w:t>
      </w:r>
    </w:p>
    <w:p w14:paraId="311D0B32" w14:textId="77777777" w:rsidR="00334E4C" w:rsidRDefault="00CB4E0F">
      <w:pPr>
        <w:pStyle w:val="Teksttreci0"/>
      </w:pPr>
      <w:r>
        <w:rPr>
          <w:rStyle w:val="Teksttreci"/>
        </w:rPr>
        <w:t>Sekcja 416.3 9 CFR stanowi:</w:t>
      </w:r>
    </w:p>
    <w:p w14:paraId="42435B20" w14:textId="3FF7C736" w:rsidR="00334E4C" w:rsidRDefault="00CB4E0F" w:rsidP="000348E1">
      <w:pPr>
        <w:pStyle w:val="Teksttreci0"/>
        <w:jc w:val="both"/>
      </w:pPr>
      <w:r>
        <w:rPr>
          <w:rStyle w:val="Teksttreci"/>
          <w:i/>
        </w:rPr>
        <w:t xml:space="preserve">(a) Sprzęt i </w:t>
      </w:r>
      <w:r w:rsidR="00A75FD3">
        <w:rPr>
          <w:rStyle w:val="Teksttreci"/>
          <w:i/>
        </w:rPr>
        <w:t xml:space="preserve">urządzenia </w:t>
      </w:r>
      <w:r>
        <w:rPr>
          <w:rStyle w:val="Teksttreci"/>
          <w:i/>
        </w:rPr>
        <w:t xml:space="preserve">używane do przetwarzania lub innej obróbki przeznaczonych do spożycia produktów lub składników muszą być wykonane z takiego materiału i mieć taką konstrukcję, aby ułatwić </w:t>
      </w:r>
      <w:r w:rsidR="00B86457">
        <w:rPr>
          <w:rStyle w:val="Teksttreci"/>
          <w:i/>
        </w:rPr>
        <w:t xml:space="preserve">ich </w:t>
      </w:r>
      <w:r>
        <w:rPr>
          <w:rStyle w:val="Teksttreci"/>
          <w:i/>
        </w:rPr>
        <w:t>dokładne czyszczenie i zapewnić, że ich użycie nie spowoduje zafałszowania produktu podczas przetwarzania, poddawania obróbce lub przechowywania.</w:t>
      </w:r>
      <w:r w:rsidR="000E2CBF">
        <w:rPr>
          <w:rStyle w:val="Teksttreci"/>
          <w:i/>
        </w:rPr>
        <w:t xml:space="preserve"> </w:t>
      </w:r>
      <w:r>
        <w:rPr>
          <w:rStyle w:val="Teksttreci"/>
          <w:i/>
        </w:rPr>
        <w:t xml:space="preserve">Sprzęt i </w:t>
      </w:r>
      <w:r w:rsidR="00A75FD3">
        <w:rPr>
          <w:rStyle w:val="Teksttreci"/>
          <w:i/>
        </w:rPr>
        <w:t xml:space="preserve">urządzenia </w:t>
      </w:r>
      <w:r>
        <w:rPr>
          <w:rStyle w:val="Teksttreci"/>
          <w:i/>
        </w:rPr>
        <w:t>muszą być utrzymywane w odpowiednim stanie sanitarnym, aby nie dopuścić do zafałszowania produktu.</w:t>
      </w:r>
    </w:p>
    <w:p w14:paraId="2D0BB76D" w14:textId="01A8052C" w:rsidR="00334E4C" w:rsidRDefault="00CB4E0F" w:rsidP="000348E1">
      <w:pPr>
        <w:pStyle w:val="Teksttreci0"/>
        <w:jc w:val="both"/>
      </w:pPr>
      <w:r>
        <w:rPr>
          <w:rStyle w:val="Teksttreci"/>
          <w:i/>
        </w:rPr>
        <w:lastRenderedPageBreak/>
        <w:t xml:space="preserve">(b) Sprzęt i </w:t>
      </w:r>
      <w:r w:rsidR="00A75FD3">
        <w:rPr>
          <w:rStyle w:val="Teksttreci"/>
          <w:i/>
        </w:rPr>
        <w:t xml:space="preserve">urządzenia </w:t>
      </w:r>
      <w:r>
        <w:rPr>
          <w:rStyle w:val="Teksttreci"/>
          <w:i/>
        </w:rPr>
        <w:t xml:space="preserve">nie mogą być </w:t>
      </w:r>
      <w:r w:rsidR="00B86457">
        <w:rPr>
          <w:rStyle w:val="Teksttreci"/>
          <w:i/>
        </w:rPr>
        <w:t>s</w:t>
      </w:r>
      <w:r>
        <w:rPr>
          <w:rStyle w:val="Teksttreci"/>
          <w:i/>
        </w:rPr>
        <w:t xml:space="preserve">konstruowane, umieszczone lub obsługiwane w sposób uniemożliwiający personelowi FSIS przeprowadzenie kontroli sprzętu lub </w:t>
      </w:r>
      <w:r w:rsidR="00B86457">
        <w:rPr>
          <w:rStyle w:val="Teksttreci"/>
          <w:i/>
        </w:rPr>
        <w:t xml:space="preserve">urządzeń </w:t>
      </w:r>
      <w:r>
        <w:rPr>
          <w:rStyle w:val="Teksttreci"/>
          <w:i/>
        </w:rPr>
        <w:t>w celu ustalenia, czy są one w dobrym stanie sanitarnym.</w:t>
      </w:r>
    </w:p>
    <w:p w14:paraId="358895D5" w14:textId="77777777" w:rsidR="00334E4C" w:rsidRDefault="00CB4E0F" w:rsidP="000348E1">
      <w:pPr>
        <w:pStyle w:val="Teksttreci0"/>
        <w:jc w:val="both"/>
      </w:pPr>
      <w:r>
        <w:rPr>
          <w:rStyle w:val="Teksttreci"/>
          <w:i/>
        </w:rPr>
        <w:t>(c) Pojemniki używane do przechowywania materiałów nieprzeznaczonych do spożycia muszą być wykonane z takiego materiału i mieć taką konstrukcję, aby ich użycie nie spowodowało zafałszowania jakiegokolwiek produktu przeznaczonego do spożycia lub stworzenia niehigienicznych warunków. Takie pojemniki nie mogą być używane do przechowywania jakichkolwiek produktów przeznaczonych do spożycia i muszą być opatrzone widocznym i wyraźnym oznakowaniem w celu identyfikacji dozwolonych zastosowań.</w:t>
      </w:r>
    </w:p>
    <w:p w14:paraId="53E8DFEC" w14:textId="141DD287" w:rsidR="00334E4C" w:rsidRDefault="00CB4E0F" w:rsidP="000348E1">
      <w:pPr>
        <w:pStyle w:val="Teksttreci0"/>
        <w:jc w:val="both"/>
      </w:pPr>
      <w:r>
        <w:rPr>
          <w:rStyle w:val="Teksttreci"/>
        </w:rPr>
        <w:t xml:space="preserve">A. Personel programu inspekcji ma obowiązek obserwować działania zakładu w jednym lub kilku </w:t>
      </w:r>
      <w:r w:rsidR="00D2287F">
        <w:rPr>
          <w:rStyle w:val="Teksttreci"/>
        </w:rPr>
        <w:t xml:space="preserve">jego </w:t>
      </w:r>
      <w:r>
        <w:rPr>
          <w:rStyle w:val="Teksttreci"/>
        </w:rPr>
        <w:t xml:space="preserve">obszarach w celu sprawdzenia, czy zakład </w:t>
      </w:r>
      <w:r w:rsidRPr="00D2287F">
        <w:rPr>
          <w:rStyle w:val="Teksttreci"/>
        </w:rPr>
        <w:t xml:space="preserve">utrzymuje sprzęt </w:t>
      </w:r>
      <w:r w:rsidR="00D2287F" w:rsidRPr="00D2287F">
        <w:rPr>
          <w:rStyle w:val="Teksttreci"/>
        </w:rPr>
        <w:t xml:space="preserve">i urządzenia </w:t>
      </w:r>
      <w:r w:rsidRPr="00D2287F">
        <w:rPr>
          <w:rStyle w:val="Teksttreci"/>
        </w:rPr>
        <w:t>przeznaczon</w:t>
      </w:r>
      <w:r w:rsidR="00D2287F">
        <w:rPr>
          <w:rStyle w:val="Teksttreci"/>
        </w:rPr>
        <w:t>e</w:t>
      </w:r>
      <w:r>
        <w:rPr>
          <w:rStyle w:val="Teksttreci"/>
        </w:rPr>
        <w:t xml:space="preserve"> do </w:t>
      </w:r>
      <w:r w:rsidR="00D2287F">
        <w:rPr>
          <w:rStyle w:val="Teksttreci"/>
        </w:rPr>
        <w:t xml:space="preserve">przetwarzania produktów jadalnych </w:t>
      </w:r>
      <w:r>
        <w:rPr>
          <w:rStyle w:val="Teksttreci"/>
        </w:rPr>
        <w:t xml:space="preserve">w sposób higieniczny. Personel programu inspekcji musi również sprawdzić, czy zakład utrzymuje </w:t>
      </w:r>
      <w:r w:rsidR="00B86457">
        <w:rPr>
          <w:rStyle w:val="Teksttreci"/>
        </w:rPr>
        <w:t>o</w:t>
      </w:r>
      <w:r>
        <w:rPr>
          <w:rStyle w:val="Teksttreci"/>
        </w:rPr>
        <w:t>znaczone pojemniki na materiały nieprzeznaczone do spożycia i używa ich w sposób zapobiegający wszelkim niehigienicznym warunkom.</w:t>
      </w:r>
    </w:p>
    <w:p w14:paraId="27E34EE1" w14:textId="77777777" w:rsidR="00334E4C" w:rsidRDefault="00CB4E0F" w:rsidP="000348E1">
      <w:pPr>
        <w:pStyle w:val="Teksttreci0"/>
        <w:jc w:val="both"/>
      </w:pPr>
      <w:r>
        <w:rPr>
          <w:rStyle w:val="Teksttreci"/>
        </w:rPr>
        <w:t>B. Jedno lub więcej z poniższych ustaleń stanowi dowód na to, że zakład nie spełnia wymogów 9 CFR 416.3:</w:t>
      </w:r>
    </w:p>
    <w:p w14:paraId="5655E807" w14:textId="59CC39EB" w:rsidR="00334E4C" w:rsidRDefault="00CB4E0F" w:rsidP="000348E1">
      <w:pPr>
        <w:pStyle w:val="Teksttreci0"/>
        <w:numPr>
          <w:ilvl w:val="0"/>
          <w:numId w:val="22"/>
        </w:numPr>
        <w:ind w:left="284" w:hanging="284"/>
        <w:jc w:val="both"/>
      </w:pPr>
      <w:r>
        <w:rPr>
          <w:rStyle w:val="Teksttreci"/>
        </w:rPr>
        <w:t xml:space="preserve">Sprzęt i </w:t>
      </w:r>
      <w:r w:rsidR="00A75FD3">
        <w:rPr>
          <w:rStyle w:val="Teksttreci"/>
        </w:rPr>
        <w:t xml:space="preserve">urządzenia </w:t>
      </w:r>
      <w:r>
        <w:rPr>
          <w:rStyle w:val="Teksttreci"/>
        </w:rPr>
        <w:t>używane do przetwarzania i innego rodzaju obróbki produktów lub składników przeznaczonych do spożycia są wykonane z materiałów lub mają konstrukcję uniemożliwiającą dokładne czyszczenie. Personel programu inspekcji ma oprzeć to ustalenie na obserwacji, że zakład nie jest w stanie dokładnie wyczyścić jednego lub więcej elementów wyposażenia lub</w:t>
      </w:r>
      <w:r w:rsidR="00A75FD3">
        <w:rPr>
          <w:rStyle w:val="Teksttreci"/>
        </w:rPr>
        <w:t xml:space="preserve"> urządzeń</w:t>
      </w:r>
      <w:r>
        <w:rPr>
          <w:rStyle w:val="Teksttreci"/>
        </w:rPr>
        <w:t>.</w:t>
      </w:r>
    </w:p>
    <w:p w14:paraId="38B329AA" w14:textId="28A61782" w:rsidR="00334E4C" w:rsidRDefault="00CB4E0F" w:rsidP="000348E1">
      <w:pPr>
        <w:pStyle w:val="Teksttreci0"/>
        <w:numPr>
          <w:ilvl w:val="0"/>
          <w:numId w:val="22"/>
        </w:numPr>
        <w:ind w:left="284" w:hanging="284"/>
        <w:jc w:val="both"/>
      </w:pPr>
      <w:r>
        <w:rPr>
          <w:rStyle w:val="Teksttreci"/>
        </w:rPr>
        <w:t xml:space="preserve">Sprzęt lub </w:t>
      </w:r>
      <w:r w:rsidR="00A75FD3">
        <w:rPr>
          <w:rStyle w:val="Teksttreci"/>
        </w:rPr>
        <w:t xml:space="preserve">urządzenia </w:t>
      </w:r>
      <w:r>
        <w:rPr>
          <w:rStyle w:val="Teksttreci"/>
        </w:rPr>
        <w:t>są skonstruowane, umieszczone lub obsługiwane w sposób uniemożliwiający personelowi programu inspekcji sprawdzenie ich stanu sanitarnego.</w:t>
      </w:r>
    </w:p>
    <w:p w14:paraId="0D08EB8C" w14:textId="77777777" w:rsidR="000C4935" w:rsidRDefault="00CB4E0F" w:rsidP="000348E1">
      <w:pPr>
        <w:pStyle w:val="Teksttreci0"/>
        <w:numPr>
          <w:ilvl w:val="0"/>
          <w:numId w:val="22"/>
        </w:numPr>
        <w:ind w:left="284" w:hanging="284"/>
        <w:jc w:val="both"/>
      </w:pPr>
      <w:r>
        <w:rPr>
          <w:rStyle w:val="Teksttreci"/>
        </w:rPr>
        <w:t>Pojemniki używane do przechowywania materiałów nieprzeznaczonych do spożycia są skonstruowane lub utrzymywane w sposób umożliwiający występowanie niehigienicznych warunków.</w:t>
      </w:r>
    </w:p>
    <w:p w14:paraId="70E7F6BD" w14:textId="7AEA63F0" w:rsidR="00334E4C" w:rsidRDefault="00CB4E0F" w:rsidP="000348E1">
      <w:pPr>
        <w:pStyle w:val="Teksttreci0"/>
        <w:numPr>
          <w:ilvl w:val="0"/>
          <w:numId w:val="22"/>
        </w:numPr>
        <w:ind w:left="284" w:hanging="284"/>
        <w:jc w:val="both"/>
      </w:pPr>
      <w:r>
        <w:rPr>
          <w:rStyle w:val="Teksttreci"/>
        </w:rPr>
        <w:t>Pojemniki służące do przechowywania produktów nieprzeznaczonych do spożycia nie są wyraźnie i wyraźnie oznaczone, aby można było rozpoznać, że są przeznaczone do użytku niejadalnego w zakresie produktów nieprzeznaczonych do spożycia.</w:t>
      </w:r>
    </w:p>
    <w:p w14:paraId="0DF19A76" w14:textId="77777777" w:rsidR="00334E4C" w:rsidRDefault="00CB4E0F" w:rsidP="000348E1">
      <w:pPr>
        <w:pStyle w:val="Teksttreci0"/>
        <w:jc w:val="both"/>
      </w:pPr>
      <w:r>
        <w:rPr>
          <w:rStyle w:val="Teksttreci"/>
        </w:rPr>
        <w:t>C. Nie ma jednej akceptowalnej metody widocznej identyfikacji pojemników z produktami nieprzeznaczonym do spożycia. Zakłady mogą oznaczać pojemniki na żywność nieprzeznaczoną do spożycia i inne produkty za pomocą trwałego oznakowania, kodowania kolorami lub innego podobnego systemu. Personel programu inspekcji nie powinien zajmować się tym, jaką metodę stosuje zakład do oznaczania pojemników na żywność nieprzeznaczoną do spożycia, ale powinni ustalić, czy system działa skutecznie, aby zapobiec niehigienicznym warunkom lub zafałszowaniu produktu.</w:t>
      </w:r>
    </w:p>
    <w:p w14:paraId="08BF66A1" w14:textId="77777777" w:rsidR="00334E4C" w:rsidRDefault="00CB4E0F" w:rsidP="000348E1">
      <w:pPr>
        <w:pStyle w:val="Teksttreci0"/>
        <w:jc w:val="both"/>
      </w:pPr>
      <w:r>
        <w:rPr>
          <w:rStyle w:val="Teksttreci"/>
          <w:b/>
        </w:rPr>
        <w:t xml:space="preserve">PRZYKŁAD: </w:t>
      </w:r>
      <w:r>
        <w:rPr>
          <w:rStyle w:val="Teksttreci"/>
        </w:rPr>
        <w:t>Personel programu inspekcji obserwuje zamknięty system sprzętu do obsługi produktów, który nie został zdemontowany do czyszczenia. Personel programu inspekcji dokona dalszej oceny sytuacji przed podjęciem decyzji o zgodności. Po zapytaniu kierownictwa zakładu personel programu inspekcji ustalił, że system ten jest czyszczony na miejscu, a przy każdej zmianie kierunku znajdują się otwory inspekcyjne umożliwiające weryfikację skuteczności procedur sanitarnych. Personel programu inspekcji sprawdza system przez otwory i stwierdza, że zamknięty system jest odpowiednio czyszczony. W związku z tym zakład jest zgodny z 9 CFR 416.3. Jeśli zamknięty system nie pozwalał na inspekcję lub nie był w odpowiednim stanie sanitarnym, wystąpiłaby niezgodność z tym przepisem.</w:t>
      </w:r>
    </w:p>
    <w:p w14:paraId="31D0E616" w14:textId="77777777" w:rsidR="00334E4C" w:rsidRDefault="00CB4E0F" w:rsidP="000348E1">
      <w:pPr>
        <w:pStyle w:val="Teksttreci0"/>
        <w:spacing w:after="360"/>
        <w:jc w:val="both"/>
      </w:pPr>
      <w:r>
        <w:rPr>
          <w:rStyle w:val="Teksttreci"/>
        </w:rPr>
        <w:lastRenderedPageBreak/>
        <w:t>D. Personel programu inspekcji ma obowiązek udokumentować wyniki swojej weryfikacji, w tym wszelkie niezgodności, zgodnie z instrukcjami zawartymi w rozdziale V niniejszego dokumentu.</w:t>
      </w:r>
    </w:p>
    <w:p w14:paraId="3617AB4A" w14:textId="77777777" w:rsidR="00334E4C" w:rsidRDefault="00CB4E0F">
      <w:pPr>
        <w:pStyle w:val="Teksttreci0"/>
      </w:pPr>
      <w:r>
        <w:rPr>
          <w:rStyle w:val="Teksttreci"/>
          <w:b/>
        </w:rPr>
        <w:t>XI. CZYNNOŚCI SANITARNE</w:t>
      </w:r>
    </w:p>
    <w:p w14:paraId="451312CB" w14:textId="77777777" w:rsidR="00334E4C" w:rsidRDefault="00CB4E0F">
      <w:pPr>
        <w:pStyle w:val="Teksttreci0"/>
      </w:pPr>
      <w:r>
        <w:rPr>
          <w:rStyle w:val="Teksttreci"/>
        </w:rPr>
        <w:t>Sekcja 416.4 9 CFR stanowi:</w:t>
      </w:r>
    </w:p>
    <w:p w14:paraId="07C4D895" w14:textId="7E37FF37" w:rsidR="00334E4C" w:rsidRDefault="00CB4E0F" w:rsidP="00B54EBB">
      <w:pPr>
        <w:pStyle w:val="Teksttreci0"/>
        <w:jc w:val="both"/>
      </w:pPr>
      <w:r>
        <w:rPr>
          <w:rStyle w:val="Teksttreci"/>
          <w:i/>
        </w:rPr>
        <w:t>(a) Wszystkie powierzchnie mające kontakt z żywnością, w tym powierzchnie sprzętu</w:t>
      </w:r>
      <w:r w:rsidR="00237B60">
        <w:rPr>
          <w:rStyle w:val="Teksttreci"/>
          <w:i/>
        </w:rPr>
        <w:t xml:space="preserve"> i urządzeń</w:t>
      </w:r>
      <w:r>
        <w:rPr>
          <w:rStyle w:val="Teksttreci"/>
          <w:i/>
        </w:rPr>
        <w:t xml:space="preserve"> mające kontakt z żywnością, muszą być czyszczone i dezynfekowane tak często, jak jest to konieczne, aby zapobiec stworzeniu niehigienicznych warunków lub zafałszowaniu produktu.</w:t>
      </w:r>
    </w:p>
    <w:p w14:paraId="25B56FA6" w14:textId="72030EB7" w:rsidR="00334E4C" w:rsidRDefault="00CB4E0F" w:rsidP="00B54EBB">
      <w:pPr>
        <w:pStyle w:val="Teksttreci0"/>
        <w:jc w:val="both"/>
      </w:pPr>
      <w:r>
        <w:rPr>
          <w:rStyle w:val="Teksttreci"/>
          <w:i/>
        </w:rPr>
        <w:t xml:space="preserve">(b) Niemające kontaktu z żywnością powierzchnie obiektów, sprzętu i </w:t>
      </w:r>
      <w:r w:rsidR="00237B60">
        <w:rPr>
          <w:rStyle w:val="Teksttreci"/>
          <w:i/>
        </w:rPr>
        <w:t xml:space="preserve">urządzeń </w:t>
      </w:r>
      <w:r>
        <w:rPr>
          <w:rStyle w:val="Teksttreci"/>
          <w:i/>
        </w:rPr>
        <w:t>używanych w ramach działalności zakładu muszą być czyszczone i dezynfekowane tak często, jak jest to konieczne, aby zapobiec tworzeniu niehigienicznych warunków lub zafałszowaniu produktu.</w:t>
      </w:r>
    </w:p>
    <w:p w14:paraId="3C88EA87" w14:textId="1973624E" w:rsidR="00334E4C" w:rsidRDefault="00CB4E0F" w:rsidP="00B54EBB">
      <w:pPr>
        <w:pStyle w:val="Teksttreci0"/>
        <w:jc w:val="both"/>
      </w:pPr>
      <w:r>
        <w:rPr>
          <w:rStyle w:val="Teksttreci"/>
          <w:i/>
        </w:rPr>
        <w:t xml:space="preserve">((c) Związki czyszczące, środki odkażające, substancje pomocnicze i inne środki chemiczne stosowane w zakładzie muszą być bezpieczne i skuteczne w warunkach ich stosowania. Takie środki chemiczne muszą być używane, obsługiwane i przechowywane w taki sposób, który nie spowoduje zafałszowania produktu lub stworzenia niehigienicznych warunków. </w:t>
      </w:r>
      <w:r>
        <w:rPr>
          <w:rStyle w:val="Teksttreci"/>
          <w:i/>
          <w:iCs/>
        </w:rPr>
        <w:t>Dokumentacja potwierdzająca bezpieczeństwo stosowania środków chemicznych w środowisku przetwarzania żywności musi być dostępna do wglądu dla personelu kontrolnego FSIS.</w:t>
      </w:r>
    </w:p>
    <w:p w14:paraId="6B9A11DC" w14:textId="77777777" w:rsidR="00334E4C" w:rsidRDefault="00CB4E0F" w:rsidP="00B54EBB">
      <w:pPr>
        <w:pStyle w:val="Teksttreci0"/>
        <w:jc w:val="both"/>
      </w:pPr>
      <w:r>
        <w:rPr>
          <w:rStyle w:val="Teksttreci"/>
          <w:i/>
        </w:rPr>
        <w:t>(d) Produkt musi być chroniony przed zafałszowaniem podczas przetwarzania, przeładunku, przechowywania, załadunku i rozładunku oraz podczas transportu z oficjalnych zakładów.</w:t>
      </w:r>
    </w:p>
    <w:p w14:paraId="10AC1671" w14:textId="77777777" w:rsidR="00334E4C" w:rsidRDefault="00CB4E0F" w:rsidP="00B54EBB">
      <w:pPr>
        <w:pStyle w:val="Teksttreci0"/>
        <w:jc w:val="both"/>
      </w:pPr>
      <w:r>
        <w:rPr>
          <w:rStyle w:val="Teksttreci"/>
        </w:rPr>
        <w:t>A. Personel programu inspekcji ma obowiązek obserwować jeden lub więcej obszarów zakładu w celu sprawdzenia, czy zakład czyści i dezynfekuje powierzchnie mające kontakt z żywnością i powierzchnie niemające kontaktu z żywnością tak często, jak to konieczne, aby zapobiec niehigienicznym warunkom. Personel programu inspekcji ma obowiązek ocenić, czy produkty są chronione przed zafałszowaniem podczas przetwarzania, przeładunku, przechowywania, załadunku i rozładunku oraz podczas transportu. Personel programu inspekcji ma również obowiązek nadzorować sposób postępowania i przechowywania środków czyszczących, środków odkażających, środków pomocniczych i innych substancji chemicznych w zakładzie. Personel programu inspekcji ma również obowiązek dokonać przeglądu wszelkiej powiązanej dokumentacji, aby sprawdzić, czy związki te są stosowane, obsługiwane i przechowywane w sposób bezpieczny i skuteczny.</w:t>
      </w:r>
    </w:p>
    <w:p w14:paraId="34E5A7B8" w14:textId="2E877010" w:rsidR="00334E4C" w:rsidRDefault="00CB4E0F" w:rsidP="00B54EBB">
      <w:pPr>
        <w:pStyle w:val="Teksttreci0"/>
        <w:jc w:val="both"/>
      </w:pPr>
      <w:r>
        <w:rPr>
          <w:rStyle w:val="Teksttreci"/>
        </w:rPr>
        <w:t xml:space="preserve">B. W </w:t>
      </w:r>
      <w:r w:rsidR="00237B60">
        <w:rPr>
          <w:rStyle w:val="Teksttreci"/>
        </w:rPr>
        <w:t xml:space="preserve">rzeźniach </w:t>
      </w:r>
      <w:r>
        <w:rPr>
          <w:rStyle w:val="Teksttreci"/>
        </w:rPr>
        <w:t>personel programu inspekcji ma obowiązek obserwować proces uboju w celu sprawdzenia, czy zakład utrzymuje kontrolę nad procesem</w:t>
      </w:r>
      <w:r w:rsidR="00237B60">
        <w:rPr>
          <w:rStyle w:val="Teksttreci"/>
        </w:rPr>
        <w:t xml:space="preserve"> obróbki poubojowej</w:t>
      </w:r>
      <w:r>
        <w:rPr>
          <w:rStyle w:val="Teksttreci"/>
        </w:rPr>
        <w:t>, zgodnie z wymogiem 9 CFR 416.4(d) dotyczącym ochrony produktu przed zafałszowaniem podczas przetwarzania i obsługi. Personel programu inspekcji powinien odnieść się do odpowiedniego wydania z instrukcjami dotyczącymi kontroli procedur</w:t>
      </w:r>
      <w:r w:rsidR="00695D93">
        <w:rPr>
          <w:rStyle w:val="Teksttreci"/>
        </w:rPr>
        <w:t xml:space="preserve"> obróbki poubojowej</w:t>
      </w:r>
      <w:r>
        <w:rPr>
          <w:rStyle w:val="Teksttreci"/>
        </w:rPr>
        <w:t>.</w:t>
      </w:r>
    </w:p>
    <w:p w14:paraId="23F5E9B4" w14:textId="6F9233DA" w:rsidR="00334E4C" w:rsidRDefault="00CB4E0F" w:rsidP="00B54EBB">
      <w:pPr>
        <w:pStyle w:val="Teksttreci0"/>
        <w:jc w:val="both"/>
      </w:pPr>
      <w:r>
        <w:rPr>
          <w:rStyle w:val="Teksttreci"/>
        </w:rPr>
        <w:t xml:space="preserve">C. Jeśli personel programu inspekcji zaobserwuje, że powierzchnie mające kontakt z żywnością w obiektach, na sprzęcie lub </w:t>
      </w:r>
      <w:r w:rsidR="00310B3F">
        <w:rPr>
          <w:rStyle w:val="Teksttreci"/>
        </w:rPr>
        <w:t xml:space="preserve">urządzeniach </w:t>
      </w:r>
      <w:r>
        <w:rPr>
          <w:rStyle w:val="Teksttreci"/>
        </w:rPr>
        <w:t>nie są czyszczone i odkażane wystarczająco często, aby zapobiec niehigienicznym warunkom i zafałszowaniu produktów, zakład</w:t>
      </w:r>
      <w:r>
        <w:t xml:space="preserve"> </w:t>
      </w:r>
      <w:r>
        <w:rPr>
          <w:rStyle w:val="Teksttreci"/>
        </w:rPr>
        <w:t>nie spełnia wymogów 9 CFR 416.4(a).</w:t>
      </w:r>
    </w:p>
    <w:p w14:paraId="2C137156" w14:textId="77777777" w:rsidR="00334E4C" w:rsidRDefault="00CB4E0F" w:rsidP="00B54EBB">
      <w:pPr>
        <w:pStyle w:val="Teksttreci0"/>
        <w:jc w:val="both"/>
      </w:pPr>
      <w:r>
        <w:rPr>
          <w:rStyle w:val="Teksttreci"/>
        </w:rPr>
        <w:t>D. Personel programu inspekcji powinien rozważyć, czy jego ustalenia stanowią również niezgodność z SOP w zakresie warunków sanitarnych (zob. sekcja SOP w zakresie warunków sanitarnych poniżej). Jeśli tak, personel programu inspekcji ma obowiązek udokumentować niezgodność jako niezgodność z SOP w zakresie warunków sanitarnych.</w:t>
      </w:r>
    </w:p>
    <w:p w14:paraId="00EFCD02" w14:textId="08804695" w:rsidR="00334E4C" w:rsidRDefault="00CB4E0F" w:rsidP="00B54EBB">
      <w:pPr>
        <w:pStyle w:val="Teksttreci0"/>
        <w:jc w:val="both"/>
      </w:pPr>
      <w:r>
        <w:rPr>
          <w:rStyle w:val="Teksttreci"/>
        </w:rPr>
        <w:lastRenderedPageBreak/>
        <w:t xml:space="preserve">E. Jeśli personel programu inspekcji zaobserwuje, że powierzchnie </w:t>
      </w:r>
      <w:r w:rsidR="00310B3F">
        <w:rPr>
          <w:rStyle w:val="Teksttreci"/>
        </w:rPr>
        <w:t xml:space="preserve">pomieszczeń, </w:t>
      </w:r>
      <w:r>
        <w:rPr>
          <w:rStyle w:val="Teksttreci"/>
        </w:rPr>
        <w:t xml:space="preserve">sprzętu lub </w:t>
      </w:r>
      <w:r w:rsidR="00310B3F">
        <w:rPr>
          <w:rStyle w:val="Teksttreci"/>
        </w:rPr>
        <w:t xml:space="preserve">urządzeń </w:t>
      </w:r>
      <w:r>
        <w:rPr>
          <w:rStyle w:val="Teksttreci"/>
        </w:rPr>
        <w:t>niemające kontaktu z żywnością nie są czyszczone i odkażane wystarczająco często, aby zapobiec niehigienicznym warunkom i fałszowaniu produktów, zakład nie spełnia wymagań 9 CFR 416.4(b).</w:t>
      </w:r>
    </w:p>
    <w:p w14:paraId="0A987443" w14:textId="77777777" w:rsidR="00334E4C" w:rsidRDefault="00CB4E0F" w:rsidP="00B54EBB">
      <w:pPr>
        <w:pStyle w:val="Teksttreci0"/>
        <w:jc w:val="both"/>
      </w:pPr>
      <w:r>
        <w:rPr>
          <w:rStyle w:val="Teksttreci"/>
        </w:rPr>
        <w:t>F. Jedno lub więcej z poniższych ustaleń stanowi dowód na to, że zakład nie spełnia wymogów 9 CFR 416.4(c):</w:t>
      </w:r>
    </w:p>
    <w:p w14:paraId="15B0DA1A" w14:textId="5CE4F75A" w:rsidR="00334E4C" w:rsidRDefault="00CB4E0F" w:rsidP="00B54EBB">
      <w:pPr>
        <w:pStyle w:val="Teksttreci0"/>
        <w:numPr>
          <w:ilvl w:val="0"/>
          <w:numId w:val="23"/>
        </w:numPr>
        <w:ind w:left="284" w:hanging="284"/>
        <w:jc w:val="both"/>
      </w:pPr>
      <w:r>
        <w:rPr>
          <w:rStyle w:val="Teksttreci"/>
        </w:rPr>
        <w:t>Zakład nie jest w stanie przedstawić dokumentacji potwierdzającej bezpieczeństwo każdego związku chemicznego w odniesieniu do zamierzonego zastosowania w środowisku przetwórstwa spożywczego.</w:t>
      </w:r>
    </w:p>
    <w:p w14:paraId="3CABD96C" w14:textId="77777777" w:rsidR="00334E4C" w:rsidRDefault="00CB4E0F" w:rsidP="00B54EBB">
      <w:pPr>
        <w:pStyle w:val="Teksttreci0"/>
        <w:jc w:val="both"/>
      </w:pPr>
      <w:r>
        <w:rPr>
          <w:rStyle w:val="Teksttreci"/>
          <w:b/>
        </w:rPr>
        <w:t xml:space="preserve">UWAGA: </w:t>
      </w:r>
      <w:r>
        <w:rPr>
          <w:rStyle w:val="Teksttreci"/>
        </w:rPr>
        <w:t>Personel programu inspekcji musi być świadomy, że zakłady prowadzą różne rodzaje dokumentacji, aby spełnić ten wymóg. FSIS nie wymaga określonych rodzajów dokumentacji. Personel programu inspekcji ma obowiązek rozważyć, gdzie i w jaki sposób zakład zamierza stosować każdy związek chemiczny przy ustalaniu, czy dokumentacja potwierdza jego bezpieczeństwo.</w:t>
      </w:r>
    </w:p>
    <w:p w14:paraId="27C0C862" w14:textId="52220341" w:rsidR="00334E4C" w:rsidRDefault="00CB4E0F" w:rsidP="00B54EBB">
      <w:pPr>
        <w:pStyle w:val="Teksttreci0"/>
        <w:numPr>
          <w:ilvl w:val="0"/>
          <w:numId w:val="23"/>
        </w:numPr>
        <w:ind w:left="284" w:hanging="284"/>
        <w:jc w:val="both"/>
      </w:pPr>
      <w:r>
        <w:rPr>
          <w:rStyle w:val="Teksttreci"/>
        </w:rPr>
        <w:t>Zakład używa, obsługuje lub przechowuje środki czyszczące, środki odkażające, substancje pomocnicze i inne substancje chemiczne w sposób niezgodny z zaleceniami producenta lub inną dokumentacją.</w:t>
      </w:r>
    </w:p>
    <w:p w14:paraId="29D425FA" w14:textId="77777777" w:rsidR="00334E4C" w:rsidRDefault="00CB4E0F" w:rsidP="00B54EBB">
      <w:pPr>
        <w:pStyle w:val="Teksttreci0"/>
        <w:jc w:val="both"/>
      </w:pPr>
      <w:r>
        <w:rPr>
          <w:rStyle w:val="Teksttreci"/>
        </w:rPr>
        <w:t>G. Jeśli personel programu inspekcji zauważy, że zakład nie chroni produktu przed zafałszowaniem podczas przetwarzania, przeładunku, przechowywania, załadunku i rozładunku oraz transportu, zakład nie spełnia wymagań 9 CFR 416.4(d).</w:t>
      </w:r>
    </w:p>
    <w:p w14:paraId="4AC1C182" w14:textId="77777777" w:rsidR="00334E4C" w:rsidRDefault="00CB4E0F" w:rsidP="00B54EBB">
      <w:pPr>
        <w:pStyle w:val="Teksttreci0"/>
        <w:jc w:val="both"/>
      </w:pPr>
      <w:r>
        <w:rPr>
          <w:rStyle w:val="Teksttreci"/>
          <w:b/>
        </w:rPr>
        <w:t xml:space="preserve">PRZYKŁAD: </w:t>
      </w:r>
      <w:r>
        <w:rPr>
          <w:rStyle w:val="Teksttreci"/>
        </w:rPr>
        <w:t>Personel programu inspekcji zaobserwował kilka kadzi z mięsem w obszarze przechowywania surowych produktów, które nie są przykryte. Zauważył również kilka innych kadzi z mięsem przechowywanych w tym obszarze, które są przykryte. Personel programu inspekcji uważa, że może istnieć niezgodność z 9 CFR 416.4(d), ale decyduje się na dalszą ocenę sytuacji przed podjęciem decyzji o zgodności. Personel programu inspekcji obserwuje napowietrzną część obszaru i nie obserwuje żadnych warunków, które stanowiłyby niehigieniczne warunki lub powodowałyby zafałszowanie produktu. Personel programu inspekcji zaobserwował, że pracownik wszedł do tego obszaru i zabrał z niego kadź z produktem. Personel programu inspekcji podąża za pracownikiem w celu ustalenia, czy produkt jest odpowiednio chroniony przed zafałszowaniem podczas przenoszenia do innego obszaru. Personel programu inspekcji nie znajduje żadnych warunków, które wymagałyby przykrycia produktu podczas transportu. W związku z tym personel programu inspekcji stwierdza, że zakład jest zgodny z 9 CFR 416.4(d). Gdyby personel programu inspekcji zaobserwował, że w zakładzie istniał stan (np. kapiące skropliny w drzwiach, przez które przechodzi eksponowany produkt), który mógł zafałszować produkt podczas przechowywania lub obsługi, wystąpiłaby niezgodność z tym przepisem.</w:t>
      </w:r>
    </w:p>
    <w:p w14:paraId="06298254" w14:textId="77777777" w:rsidR="00334E4C" w:rsidRDefault="00CB4E0F" w:rsidP="00B54EBB">
      <w:pPr>
        <w:pStyle w:val="Teksttreci0"/>
        <w:spacing w:after="360"/>
        <w:jc w:val="both"/>
      </w:pPr>
      <w:r>
        <w:rPr>
          <w:rStyle w:val="Teksttreci"/>
        </w:rPr>
        <w:t>H. Personel programu inspekcji ma obowiązek udokumentować wyniki swojej weryfikacji, w tym wszelkie niezgodności, zgodnie z instrukcjami zawartymi w rozdziale V niniejszego dokumentu.</w:t>
      </w:r>
    </w:p>
    <w:p w14:paraId="01798BCA" w14:textId="77777777" w:rsidR="00334E4C" w:rsidRDefault="00CB4E0F">
      <w:pPr>
        <w:pStyle w:val="Teksttreci0"/>
      </w:pPr>
      <w:r>
        <w:rPr>
          <w:rStyle w:val="Teksttreci"/>
          <w:b/>
        </w:rPr>
        <w:t>XII. HIGIENA PRACOWNIKÓW</w:t>
      </w:r>
    </w:p>
    <w:p w14:paraId="2EF46B7F" w14:textId="77777777" w:rsidR="00334E4C" w:rsidRDefault="00CB4E0F">
      <w:pPr>
        <w:pStyle w:val="Teksttreci0"/>
      </w:pPr>
      <w:r>
        <w:rPr>
          <w:rStyle w:val="Teksttreci"/>
        </w:rPr>
        <w:t>Sekcja 416.5 9 CFR stanowi:</w:t>
      </w:r>
    </w:p>
    <w:p w14:paraId="71CCB9EE" w14:textId="68ABCE32" w:rsidR="00334E4C" w:rsidRDefault="00CB4E0F" w:rsidP="00B54EBB">
      <w:pPr>
        <w:pStyle w:val="Teksttreci0"/>
        <w:jc w:val="both"/>
      </w:pPr>
      <w:r>
        <w:rPr>
          <w:rStyle w:val="Teksttreci"/>
          <w:i/>
        </w:rPr>
        <w:t>(a) Czystość. Wszystkie osoby pracujące w kontakcie z produktem, powierzchniami mającymi kontakt z żywnością i materiałami opakowaniowymi produktu muszą przestrzegać praktyk higienicznych podczas pracy, aby zapobiec zafałszowaniu produktu.</w:t>
      </w:r>
    </w:p>
    <w:p w14:paraId="3532CB93" w14:textId="753E240C" w:rsidR="00334E4C" w:rsidRDefault="00CB4E0F" w:rsidP="00B54EBB">
      <w:pPr>
        <w:pStyle w:val="Teksttreci0"/>
        <w:jc w:val="both"/>
      </w:pPr>
      <w:r>
        <w:rPr>
          <w:rStyle w:val="Teksttreci"/>
          <w:i/>
        </w:rPr>
        <w:lastRenderedPageBreak/>
        <w:t>(b) Odzież. Fartuchy, kitle i inne ubrania wierzchnie noszone przez osoby mające kontakt z produktem muszą być wykonane z materiałów jednorazowego użytku lub łatwych do czyszczenia. Czysta odzież musi być noszona na początku każdego dnia pracy, a odzież musi być zmieniana w ciągu dnia tak często, jak to konieczne, aby zapobiec zanieczyszczeniu lub zafałszowaniu produktu.</w:t>
      </w:r>
    </w:p>
    <w:p w14:paraId="78B8A82E" w14:textId="1210447A" w:rsidR="00334E4C" w:rsidRDefault="00CB4E0F" w:rsidP="00B54EBB">
      <w:pPr>
        <w:pStyle w:val="Teksttreci0"/>
        <w:jc w:val="both"/>
      </w:pPr>
      <w:r>
        <w:rPr>
          <w:rStyle w:val="Teksttreci"/>
          <w:i/>
        </w:rPr>
        <w:t>(c) Kontrola chorób. Każda osoba, u której występuje lub wydaje się występować choroba zakaźna, otwarta zmiana chorobowa, w tym czyraki, owrzodzenia lub zakażone rany, lub jakiekolwiek inne nietypowe źródło skażenia mikrobiologicznego, musi zostać wykluczona z wszelkich czynności, które mogłyby skutkować zafałszowaniem produktu, do czasu skorygowania tego stanu.</w:t>
      </w:r>
    </w:p>
    <w:p w14:paraId="5F18EE7C" w14:textId="17013DFD" w:rsidR="00334E4C" w:rsidRDefault="00CB4E0F" w:rsidP="00B54EBB">
      <w:pPr>
        <w:pStyle w:val="Teksttreci0"/>
        <w:jc w:val="both"/>
      </w:pPr>
      <w:r>
        <w:rPr>
          <w:rStyle w:val="Teksttreci"/>
        </w:rPr>
        <w:t>A. Przepisy dotyczące higieny pracowników mają zastosowanie zarówno do personelu FSIS, jak i personelu zakładu. Jako przedstawiciele agencji zdrowia publicznego konieczne jest, aby personel programu inspekcji dawał przykład, spełniając wszystkie przepisy 9 CFR 416.3 i 416.5 podczas wykonywania swoich oficjalnych obowiązków w zakładach kontrolowanych przez władze federalne. Personel programu inspekcji musi również przestrzegać określonych wymogów sanitarnych zakładów. W ten sposób personel FSIS może pomóc w utrzymaniu warunków sanitarnych wewnątrz obiektów, do których został przydzielony.</w:t>
      </w:r>
    </w:p>
    <w:p w14:paraId="5A81FBF6" w14:textId="77777777" w:rsidR="00334E4C" w:rsidRDefault="00CB4E0F" w:rsidP="00B54EBB">
      <w:pPr>
        <w:pStyle w:val="Teksttreci0"/>
        <w:jc w:val="both"/>
      </w:pPr>
      <w:r>
        <w:rPr>
          <w:rStyle w:val="Teksttreci"/>
        </w:rPr>
        <w:t>B. Personel programu inspekcji ma obowiązek obserwować pracowników zakładu w jednym lub kilku obszarach zakładu, aby sprawdzić, czy spełniają oni przepisy 9 CFR 416.5.</w:t>
      </w:r>
    </w:p>
    <w:p w14:paraId="47AC024E" w14:textId="77777777" w:rsidR="00334E4C" w:rsidRDefault="00CB4E0F" w:rsidP="00B54EBB">
      <w:pPr>
        <w:pStyle w:val="Teksttreci0"/>
        <w:jc w:val="both"/>
      </w:pPr>
      <w:r>
        <w:rPr>
          <w:rStyle w:val="Teksttreci"/>
        </w:rPr>
        <w:t>C. Jedno lub więcej z poniższych ustaleń stanowi dowód na to, że zakład nie spełnia wymogów 9 CFR 416.5:</w:t>
      </w:r>
    </w:p>
    <w:p w14:paraId="2CE1406E" w14:textId="57E3D662" w:rsidR="00334E4C" w:rsidRDefault="00CB4E0F" w:rsidP="00B54EBB">
      <w:pPr>
        <w:pStyle w:val="Teksttreci0"/>
        <w:numPr>
          <w:ilvl w:val="0"/>
          <w:numId w:val="24"/>
        </w:numPr>
        <w:ind w:left="284" w:hanging="284"/>
        <w:jc w:val="both"/>
      </w:pPr>
      <w:r>
        <w:rPr>
          <w:rStyle w:val="Teksttreci"/>
        </w:rPr>
        <w:t>Personel zakładu mający kontakt z produktem, powierzchniami mającymi kontakt z żywnością i materiałami opakowaniowymi produktu nie przestrzega praktyk higienicznych podczas pracy, co skutkuje niehigienicznymi warunkami.</w:t>
      </w:r>
    </w:p>
    <w:p w14:paraId="58718A7C" w14:textId="3F4A018A" w:rsidR="00334E4C" w:rsidRDefault="00CB4E0F" w:rsidP="00B54EBB">
      <w:pPr>
        <w:pStyle w:val="Teksttreci0"/>
        <w:numPr>
          <w:ilvl w:val="0"/>
          <w:numId w:val="24"/>
        </w:numPr>
        <w:spacing w:line="228" w:lineRule="auto"/>
        <w:ind w:left="284" w:hanging="284"/>
        <w:jc w:val="both"/>
      </w:pPr>
      <w:r>
        <w:rPr>
          <w:rStyle w:val="Teksttreci"/>
        </w:rPr>
        <w:t xml:space="preserve">Fartuchy, kitle i inne ubrania wierzchnie noszone przez osoby mające kontakt z produktem nie są wykonane z materiałów jednorazowego użytku lub łatwych do czyszczenia. </w:t>
      </w:r>
    </w:p>
    <w:p w14:paraId="16DA9EAD" w14:textId="1529E38D" w:rsidR="00334E4C" w:rsidRDefault="00CB4E0F" w:rsidP="00B54EBB">
      <w:pPr>
        <w:pStyle w:val="Teksttreci0"/>
        <w:numPr>
          <w:ilvl w:val="0"/>
          <w:numId w:val="24"/>
        </w:numPr>
        <w:ind w:left="284" w:hanging="284"/>
        <w:jc w:val="both"/>
      </w:pPr>
      <w:r>
        <w:rPr>
          <w:rStyle w:val="Teksttreci"/>
        </w:rPr>
        <w:t>Personel zakładu nie nosi czystej odzieży na początku dnia lub nie zmienia odzieży w ciągu dnia tak często, jak to konieczne, aby zapobiec niehigienicznym warunkom.</w:t>
      </w:r>
    </w:p>
    <w:p w14:paraId="5C060E57" w14:textId="77777777" w:rsidR="00334E4C" w:rsidRDefault="00CB4E0F" w:rsidP="00B54EBB">
      <w:pPr>
        <w:pStyle w:val="Teksttreci0"/>
        <w:jc w:val="both"/>
      </w:pPr>
      <w:r>
        <w:rPr>
          <w:rStyle w:val="Teksttreci"/>
          <w:b/>
        </w:rPr>
        <w:t>UWAGA</w:t>
      </w:r>
      <w:r>
        <w:rPr>
          <w:rStyle w:val="Teksttreci"/>
        </w:rPr>
        <w:t>: Przepisy nie wymagają, aby pracownicy zakładu nosili kitle lub fartuchy, ale wymagają, aby odzież wierzchnia była wykonana z materiału, który jest jednorazowy lub łatwy do czyszczenia.</w:t>
      </w:r>
    </w:p>
    <w:p w14:paraId="6F6101FC" w14:textId="2839FCD1" w:rsidR="00334E4C" w:rsidRDefault="00CB4E0F" w:rsidP="00B54EBB">
      <w:pPr>
        <w:pStyle w:val="Teksttreci0"/>
        <w:numPr>
          <w:ilvl w:val="0"/>
          <w:numId w:val="24"/>
        </w:numPr>
        <w:ind w:left="284" w:hanging="284"/>
        <w:jc w:val="both"/>
      </w:pPr>
      <w:r>
        <w:rPr>
          <w:rStyle w:val="Teksttreci"/>
        </w:rPr>
        <w:t xml:space="preserve">Osoby, które wydają się mieć chorobę zakaźną, otwarte zmiany chorobowe, w tym czyraki, owrzodzenia lub zakażone rany, lub jakiekolwiek inne nietypowe źródło skażenia mikrobiologicznego, nie są wykluczone z żadnych czynności, które mogą skutkować </w:t>
      </w:r>
      <w:r w:rsidR="00F462C7">
        <w:rPr>
          <w:rStyle w:val="Teksttreci"/>
        </w:rPr>
        <w:t>za</w:t>
      </w:r>
      <w:r>
        <w:rPr>
          <w:rStyle w:val="Teksttreci"/>
        </w:rPr>
        <w:t>fałszowaniem produktów i tworzeniem niehigienicznych warunków. Jeśli personel programu inspekcji ma pytania dotyczące choroby zakaźnej pracownika, powinien omówić to z kierownictwem zakładu. Personel programu inspekcji nie jest przeszkolony w zakresie diagnozowania chorób zakaźnych.</w:t>
      </w:r>
    </w:p>
    <w:p w14:paraId="77960D57" w14:textId="77777777" w:rsidR="00334E4C" w:rsidRDefault="00CB4E0F" w:rsidP="00B54EBB">
      <w:pPr>
        <w:pStyle w:val="Teksttreci0"/>
        <w:jc w:val="both"/>
      </w:pPr>
      <w:r>
        <w:rPr>
          <w:rStyle w:val="Teksttreci"/>
          <w:b/>
        </w:rPr>
        <w:t xml:space="preserve">PRZYKŁAD: </w:t>
      </w:r>
      <w:r>
        <w:rPr>
          <w:rStyle w:val="Teksttreci"/>
        </w:rPr>
        <w:t xml:space="preserve">Personel programu inspekcji obserwuje pracownika przygotowującego się do rozpoczęcia pracy w obszarze produktów surowych. Pracownik zakłada fartuch. Personel programu inspekcji zauważa, że na fartuchu widoczne są pozostałości po produkcji z poprzedniego dnia. Personel programu inspekcji uważa, że istnieje niezgodność z tym przepisem, ale decyduje się na dalszą ocenę tej sytuacji przed podjęciem decyzji o zgodności. Obserwują, jak pracownik idzie do toalety i dokładnie czyści fartuch przed rozpoczęciem pracy. Personel programu inspekcji ustala, że istnieje zgodność z (9 CFR 416.5(b)). Gdyby pracownik </w:t>
      </w:r>
      <w:r>
        <w:rPr>
          <w:rStyle w:val="Teksttreci"/>
        </w:rPr>
        <w:lastRenderedPageBreak/>
        <w:t>nie wyczyścił odpowiednio fartucha przed przystąpieniem do pracy, doszłoby do naruszenia tego przepisu.</w:t>
      </w:r>
    </w:p>
    <w:p w14:paraId="04F6FB50" w14:textId="77777777" w:rsidR="000C4935" w:rsidRDefault="00CB4E0F" w:rsidP="00B54EBB">
      <w:pPr>
        <w:pStyle w:val="Teksttreci0"/>
        <w:spacing w:after="360"/>
        <w:jc w:val="both"/>
        <w:rPr>
          <w:rStyle w:val="Teksttreci"/>
        </w:rPr>
      </w:pPr>
      <w:r>
        <w:rPr>
          <w:rStyle w:val="Teksttreci"/>
        </w:rPr>
        <w:t>D. Personel programu inspekcji ma obowiązek udokumentować wyniki swojej weryfikacji, w tym wszelkie niezgodności, zgodnie z instrukcjami zawartymi w rozdziale V niniejszego dokumentu.</w:t>
      </w:r>
    </w:p>
    <w:p w14:paraId="1DBF9AB5" w14:textId="00DEF8AF" w:rsidR="00334E4C" w:rsidRDefault="00CB4E0F" w:rsidP="000C4935">
      <w:pPr>
        <w:pStyle w:val="Teksttreci0"/>
      </w:pPr>
      <w:r>
        <w:rPr>
          <w:rStyle w:val="Teksttreci"/>
          <w:b/>
        </w:rPr>
        <w:t>CZĘŚĆ III SOP W ZAKRESIE WARUNKÓW SANITARNYCH</w:t>
      </w:r>
    </w:p>
    <w:p w14:paraId="5A9ED0C4" w14:textId="77777777" w:rsidR="00334E4C" w:rsidRDefault="00CB4E0F">
      <w:pPr>
        <w:pStyle w:val="Teksttreci0"/>
      </w:pPr>
      <w:r>
        <w:rPr>
          <w:rStyle w:val="Teksttreci"/>
          <w:b/>
        </w:rPr>
        <w:t>I. SOP W ZAKRESIE WARUNKÓW SANITARNYCH</w:t>
      </w:r>
    </w:p>
    <w:p w14:paraId="19BBE631" w14:textId="6C79FA25" w:rsidR="00334E4C" w:rsidRDefault="00CB4E0F" w:rsidP="00B54EBB">
      <w:pPr>
        <w:pStyle w:val="Teksttreci0"/>
        <w:jc w:val="both"/>
      </w:pPr>
      <w:r>
        <w:rPr>
          <w:rStyle w:val="Teksttreci"/>
        </w:rPr>
        <w:t>A. Przepisy dotyczące SOP w zakresie warunków sanitarnych wymagają, aby zakład opracował SOP w zakresie warunków sanitarnych w celu opisania konkretnych procedur, które zakład będzie wykonywał, aby zapobiec bezpośredniemu zanieczyszczeniu lub zafałszowaniu produktów. Wymogi prawne dotyczące SOP w zakresie warunków sanitarnych są następujące:</w:t>
      </w:r>
    </w:p>
    <w:p w14:paraId="587AAA5C" w14:textId="7BAD5D67" w:rsidR="00334E4C" w:rsidRDefault="00CB4E0F" w:rsidP="00B54EBB">
      <w:pPr>
        <w:pStyle w:val="Teksttreci0"/>
        <w:numPr>
          <w:ilvl w:val="0"/>
          <w:numId w:val="25"/>
        </w:numPr>
        <w:ind w:left="426" w:hanging="426"/>
        <w:jc w:val="both"/>
      </w:pPr>
      <w:r>
        <w:rPr>
          <w:rStyle w:val="Teksttreci"/>
        </w:rPr>
        <w:t>Opracowanie SOP w zakresie warunków sanitarnych (9 CFR 416.12);</w:t>
      </w:r>
    </w:p>
    <w:p w14:paraId="74E66CFA" w14:textId="267A9025" w:rsidR="00334E4C" w:rsidRDefault="00CB4E0F" w:rsidP="00B54EBB">
      <w:pPr>
        <w:pStyle w:val="Teksttreci0"/>
        <w:numPr>
          <w:ilvl w:val="0"/>
          <w:numId w:val="25"/>
        </w:numPr>
        <w:ind w:left="426" w:hanging="426"/>
        <w:jc w:val="both"/>
      </w:pPr>
      <w:r>
        <w:rPr>
          <w:rStyle w:val="Teksttreci"/>
        </w:rPr>
        <w:t>Wdrożenie i monitorowanie SOP w zakresie warunków sanitarnych (9 CFR 416.13);</w:t>
      </w:r>
    </w:p>
    <w:p w14:paraId="46EF9FB1" w14:textId="588CC6A0" w:rsidR="00334E4C" w:rsidRDefault="00CB4E0F" w:rsidP="00B54EBB">
      <w:pPr>
        <w:pStyle w:val="Teksttreci0"/>
        <w:numPr>
          <w:ilvl w:val="0"/>
          <w:numId w:val="25"/>
        </w:numPr>
        <w:tabs>
          <w:tab w:val="left" w:pos="954"/>
        </w:tabs>
        <w:ind w:left="426" w:hanging="426"/>
        <w:jc w:val="both"/>
      </w:pPr>
      <w:r>
        <w:rPr>
          <w:rStyle w:val="Teksttreci"/>
        </w:rPr>
        <w:t xml:space="preserve">Utrzymanie SOP w zakresie warunków sanitarnych (zapewnienie jej skuteczności) </w:t>
      </w:r>
      <w:r w:rsidR="00B54EBB">
        <w:rPr>
          <w:rStyle w:val="Teksttreci"/>
        </w:rPr>
        <w:br/>
      </w:r>
      <w:r>
        <w:rPr>
          <w:rStyle w:val="Teksttreci"/>
        </w:rPr>
        <w:t>(9 CFR 416.14);</w:t>
      </w:r>
    </w:p>
    <w:p w14:paraId="71CE204A" w14:textId="4B9D7BDE" w:rsidR="00334E4C" w:rsidRDefault="00CB4E0F" w:rsidP="00B54EBB">
      <w:pPr>
        <w:pStyle w:val="Teksttreci0"/>
        <w:numPr>
          <w:ilvl w:val="0"/>
          <w:numId w:val="25"/>
        </w:numPr>
        <w:tabs>
          <w:tab w:val="left" w:pos="954"/>
        </w:tabs>
        <w:ind w:left="426" w:hanging="426"/>
        <w:jc w:val="both"/>
      </w:pPr>
      <w:r>
        <w:rPr>
          <w:rStyle w:val="Teksttreci"/>
        </w:rPr>
        <w:t>Działania naprawcze SOP w zakresie warunków sanitarnych (9 CFR 416.15); oraz</w:t>
      </w:r>
    </w:p>
    <w:p w14:paraId="0BB9B2AB" w14:textId="73A5C4A5" w:rsidR="00334E4C" w:rsidRDefault="00CB4E0F" w:rsidP="00B54EBB">
      <w:pPr>
        <w:pStyle w:val="Teksttreci0"/>
        <w:numPr>
          <w:ilvl w:val="0"/>
          <w:numId w:val="25"/>
        </w:numPr>
        <w:ind w:left="426" w:hanging="426"/>
        <w:jc w:val="both"/>
      </w:pPr>
      <w:r>
        <w:rPr>
          <w:rStyle w:val="Teksttreci"/>
        </w:rPr>
        <w:t>Prowadzenie dokumentacji SOP w zakresie warunków sanitarnych (9 CFR 416.16)</w:t>
      </w:r>
    </w:p>
    <w:p w14:paraId="6E08004B" w14:textId="77777777" w:rsidR="00334E4C" w:rsidRDefault="00CB4E0F" w:rsidP="00B54EBB">
      <w:pPr>
        <w:pStyle w:val="Teksttreci0"/>
        <w:spacing w:line="228" w:lineRule="auto"/>
        <w:jc w:val="both"/>
      </w:pPr>
      <w:r>
        <w:rPr>
          <w:rStyle w:val="Teksttreci"/>
        </w:rPr>
        <w:t>B. Jeśli personel programu inspekcji stwierdzi, że zakład nie opracował pisemnych SOP w zakresie warunków sanitarnych, powinien wstrzymać się z oceną inspekcji i natychmiast skontaktować się ze swoim przełożonym.</w:t>
      </w:r>
    </w:p>
    <w:p w14:paraId="44002399" w14:textId="51293332" w:rsidR="00334E4C" w:rsidRDefault="00CB4E0F" w:rsidP="00B54EBB">
      <w:pPr>
        <w:pStyle w:val="Teksttreci0"/>
        <w:spacing w:after="360"/>
        <w:jc w:val="both"/>
      </w:pPr>
      <w:r>
        <w:rPr>
          <w:rStyle w:val="Teksttreci"/>
        </w:rPr>
        <w:t>C. Zakłady są zobowiązane do zapobiegania zanieczyszczeniu lub zafałszowaniu produktów podczas wszystkich czynności. Zakłady nie są jednak zobowiązane do codziennego wykonywania określonych procedur SOP w zakresie warunków sanitarnych. Zakłady mogą zdecydować się na wykonywanie niektórych procedur sanitarnych z częstotliwością mniejszą niż codzienna, jeśli mogą wykazać, że nadal zapobiegają one zanieczyszczeniu lub zafałszowaniu produktu. Aby uzyskać instrukcje dotyczące sposobu weryfikacji wymogów SOP w zakresie warunków sanitarnych w tych zakładach, personel programu inspekcji powinien zapoznać się z</w:t>
      </w:r>
      <w:hyperlink r:id="rId16" w:history="1">
        <w:r>
          <w:rPr>
            <w:rStyle w:val="Teksttreci"/>
          </w:rPr>
          <w:t xml:space="preserve"> </w:t>
        </w:r>
        <w:r>
          <w:rPr>
            <w:rStyle w:val="Teksttreci"/>
            <w:color w:val="0000FF"/>
            <w:u w:val="single"/>
          </w:rPr>
          <w:t>Dyrektywą FSIS</w:t>
        </w:r>
      </w:hyperlink>
      <w:r>
        <w:rPr>
          <w:rStyle w:val="Teksttreci"/>
          <w:color w:val="0000FF"/>
          <w:u w:val="single"/>
        </w:rPr>
        <w:t xml:space="preserve"> </w:t>
      </w:r>
      <w:hyperlink r:id="rId17" w:history="1">
        <w:r>
          <w:rPr>
            <w:rStyle w:val="Teksttreci"/>
            <w:color w:val="0000FF"/>
            <w:u w:val="single"/>
          </w:rPr>
          <w:t>5000.5</w:t>
        </w:r>
        <w:r>
          <w:rPr>
            <w:rStyle w:val="Teksttreci"/>
          </w:rPr>
          <w:t>,</w:t>
        </w:r>
      </w:hyperlink>
      <w:r>
        <w:rPr>
          <w:rStyle w:val="Teksttreci"/>
        </w:rPr>
        <w:t xml:space="preserve"> </w:t>
      </w:r>
      <w:proofErr w:type="spellStart"/>
      <w:r>
        <w:rPr>
          <w:rStyle w:val="Teksttreci"/>
          <w:i/>
        </w:rPr>
        <w:t>Verification</w:t>
      </w:r>
      <w:proofErr w:type="spellEnd"/>
      <w:r>
        <w:rPr>
          <w:rStyle w:val="Teksttreci"/>
          <w:i/>
        </w:rPr>
        <w:t xml:space="preserve"> of Less </w:t>
      </w:r>
      <w:proofErr w:type="spellStart"/>
      <w:r>
        <w:rPr>
          <w:rStyle w:val="Teksttreci"/>
          <w:i/>
        </w:rPr>
        <w:t>Than</w:t>
      </w:r>
      <w:proofErr w:type="spellEnd"/>
      <w:r>
        <w:rPr>
          <w:rStyle w:val="Teksttreci"/>
          <w:i/>
        </w:rPr>
        <w:t xml:space="preserve"> </w:t>
      </w:r>
      <w:proofErr w:type="spellStart"/>
      <w:r>
        <w:rPr>
          <w:rStyle w:val="Teksttreci"/>
          <w:i/>
        </w:rPr>
        <w:t>Daily</w:t>
      </w:r>
      <w:proofErr w:type="spellEnd"/>
      <w:r>
        <w:rPr>
          <w:rStyle w:val="Teksttreci"/>
          <w:i/>
        </w:rPr>
        <w:t xml:space="preserve"> </w:t>
      </w:r>
      <w:proofErr w:type="spellStart"/>
      <w:r>
        <w:rPr>
          <w:rStyle w:val="Teksttreci"/>
          <w:i/>
        </w:rPr>
        <w:t>Sanitation</w:t>
      </w:r>
      <w:proofErr w:type="spellEnd"/>
      <w:r>
        <w:rPr>
          <w:rStyle w:val="Teksttreci"/>
          <w:i/>
        </w:rPr>
        <w:t xml:space="preserve"> </w:t>
      </w:r>
      <w:proofErr w:type="spellStart"/>
      <w:r>
        <w:rPr>
          <w:rStyle w:val="Teksttreci"/>
          <w:i/>
        </w:rPr>
        <w:t>Procedures</w:t>
      </w:r>
      <w:proofErr w:type="spellEnd"/>
      <w:r>
        <w:rPr>
          <w:rStyle w:val="Teksttreci"/>
          <w:i/>
        </w:rPr>
        <w:t xml:space="preserve"> in </w:t>
      </w:r>
      <w:proofErr w:type="spellStart"/>
      <w:r>
        <w:rPr>
          <w:rStyle w:val="Teksttreci"/>
          <w:i/>
        </w:rPr>
        <w:t>Meat</w:t>
      </w:r>
      <w:proofErr w:type="spellEnd"/>
      <w:r>
        <w:rPr>
          <w:rStyle w:val="Teksttreci"/>
          <w:i/>
        </w:rPr>
        <w:t xml:space="preserve"> and </w:t>
      </w:r>
      <w:proofErr w:type="spellStart"/>
      <w:r>
        <w:rPr>
          <w:rStyle w:val="Teksttreci"/>
          <w:i/>
        </w:rPr>
        <w:t>Poultry</w:t>
      </w:r>
      <w:proofErr w:type="spellEnd"/>
      <w:r>
        <w:rPr>
          <w:rStyle w:val="Teksttreci"/>
          <w:i/>
        </w:rPr>
        <w:t xml:space="preserve"> Processing Operations and </w:t>
      </w:r>
      <w:proofErr w:type="spellStart"/>
      <w:r>
        <w:rPr>
          <w:rStyle w:val="Teksttreci"/>
          <w:i/>
        </w:rPr>
        <w:t>Egg</w:t>
      </w:r>
      <w:proofErr w:type="spellEnd"/>
      <w:r>
        <w:rPr>
          <w:rStyle w:val="Teksttreci"/>
          <w:i/>
        </w:rPr>
        <w:t xml:space="preserve"> Products </w:t>
      </w:r>
      <w:proofErr w:type="spellStart"/>
      <w:r>
        <w:rPr>
          <w:rStyle w:val="Teksttreci"/>
          <w:i/>
        </w:rPr>
        <w:t>Establishments</w:t>
      </w:r>
      <w:proofErr w:type="spellEnd"/>
      <w:r>
        <w:rPr>
          <w:rStyle w:val="Teksttreci"/>
          <w:i/>
        </w:rPr>
        <w:t xml:space="preserve"> (Weryfikacja procedur sanitarnych stosowanych rzadziej niż codziennie w zakładach przetwórstwa mięsa i drobiu oraz zakładach produkujących produkty jajeczne).</w:t>
      </w:r>
    </w:p>
    <w:p w14:paraId="54628337" w14:textId="77777777" w:rsidR="00334E4C" w:rsidRDefault="00CB4E0F">
      <w:pPr>
        <w:pStyle w:val="Teksttreci0"/>
      </w:pPr>
      <w:r>
        <w:rPr>
          <w:rStyle w:val="Teksttreci"/>
          <w:b/>
        </w:rPr>
        <w:t>II. WERYFIKACJA WYMOGÓW SOP W ZAKRESIE WARUNKÓW SANITARNYCH W PHIS</w:t>
      </w:r>
    </w:p>
    <w:p w14:paraId="6250BEA1" w14:textId="77777777" w:rsidR="00334E4C" w:rsidRDefault="00CB4E0F" w:rsidP="00B54EBB">
      <w:pPr>
        <w:pStyle w:val="Teksttreci0"/>
        <w:jc w:val="both"/>
      </w:pPr>
      <w:r>
        <w:rPr>
          <w:rStyle w:val="Teksttreci"/>
        </w:rPr>
        <w:t>A. W PHIS, gdy personel programu inspekcji dokumentuje zadanie, w zakładce Czynność (</w:t>
      </w:r>
      <w:r>
        <w:rPr>
          <w:rStyle w:val="Teksttreci"/>
          <w:i/>
          <w:iCs/>
        </w:rPr>
        <w:t>Activity</w:t>
      </w:r>
      <w:r>
        <w:rPr>
          <w:rStyle w:val="Teksttreci"/>
        </w:rPr>
        <w:t>), personel programu inspekcji ma możliwość wybrać opcję Przegląd i obserwacja (</w:t>
      </w:r>
      <w:proofErr w:type="spellStart"/>
      <w:r>
        <w:rPr>
          <w:rStyle w:val="Teksttreci"/>
          <w:i/>
          <w:iCs/>
        </w:rPr>
        <w:t>Review</w:t>
      </w:r>
      <w:proofErr w:type="spellEnd"/>
      <w:r>
        <w:rPr>
          <w:rStyle w:val="Teksttreci"/>
          <w:i/>
          <w:iCs/>
        </w:rPr>
        <w:t xml:space="preserve"> and </w:t>
      </w:r>
      <w:proofErr w:type="spellStart"/>
      <w:r>
        <w:rPr>
          <w:rStyle w:val="Teksttreci"/>
          <w:i/>
          <w:iCs/>
        </w:rPr>
        <w:t>Observation</w:t>
      </w:r>
      <w:proofErr w:type="spellEnd"/>
      <w:r>
        <w:rPr>
          <w:rStyle w:val="Teksttreci"/>
        </w:rPr>
        <w:t>), Prowadzenie dokumentacji (</w:t>
      </w:r>
      <w:proofErr w:type="spellStart"/>
      <w:r>
        <w:rPr>
          <w:rStyle w:val="Teksttreci"/>
          <w:i/>
          <w:iCs/>
        </w:rPr>
        <w:t>Record</w:t>
      </w:r>
      <w:proofErr w:type="spellEnd"/>
      <w:r>
        <w:rPr>
          <w:rStyle w:val="Teksttreci"/>
          <w:i/>
          <w:iCs/>
        </w:rPr>
        <w:t xml:space="preserve"> </w:t>
      </w:r>
      <w:proofErr w:type="spellStart"/>
      <w:r>
        <w:rPr>
          <w:rStyle w:val="Teksttreci"/>
          <w:i/>
          <w:iCs/>
        </w:rPr>
        <w:t>Keeping</w:t>
      </w:r>
      <w:proofErr w:type="spellEnd"/>
      <w:r>
        <w:rPr>
          <w:rStyle w:val="Teksttreci"/>
        </w:rPr>
        <w:t>) lub Obie (</w:t>
      </w:r>
      <w:r>
        <w:rPr>
          <w:rStyle w:val="Teksttreci"/>
          <w:i/>
          <w:iCs/>
        </w:rPr>
        <w:t>Both</w:t>
      </w:r>
      <w:r>
        <w:rPr>
          <w:rStyle w:val="Teksttreci"/>
        </w:rPr>
        <w:t>) (zwane również komponentami) jako weryfikacji podczas zgłaszania dowolnego zadania. Personel programu inspekcji nie powinien mylić tytułu zadania Warunki sanitarne (</w:t>
      </w:r>
      <w:proofErr w:type="spellStart"/>
      <w:r>
        <w:rPr>
          <w:rStyle w:val="Teksttreci"/>
          <w:i/>
          <w:iCs/>
        </w:rPr>
        <w:t>Sanitation</w:t>
      </w:r>
      <w:proofErr w:type="spellEnd"/>
      <w:r>
        <w:rPr>
          <w:rStyle w:val="Teksttreci"/>
        </w:rPr>
        <w:t>) z tymi opcjami w zakładce Czynność. Na przykład, jeśli personel programu inspekcji wykonuje zadanie SOP w zakresie warunków sanitarnych - Czynności SOP w zakresie warunków sanitarnych Przegląd i obserwacja (</w:t>
      </w:r>
      <w:proofErr w:type="spellStart"/>
      <w:r>
        <w:rPr>
          <w:rStyle w:val="Teksttreci"/>
          <w:i/>
          <w:iCs/>
        </w:rPr>
        <w:t>Sanitation</w:t>
      </w:r>
      <w:proofErr w:type="spellEnd"/>
      <w:r>
        <w:rPr>
          <w:rStyle w:val="Teksttreci"/>
          <w:i/>
          <w:iCs/>
        </w:rPr>
        <w:t xml:space="preserve"> SOP </w:t>
      </w:r>
      <w:proofErr w:type="spellStart"/>
      <w:r>
        <w:rPr>
          <w:rStyle w:val="Teksttreci"/>
          <w:i/>
          <w:iCs/>
        </w:rPr>
        <w:t>task</w:t>
      </w:r>
      <w:proofErr w:type="spellEnd"/>
      <w:r>
        <w:rPr>
          <w:rStyle w:val="Teksttreci"/>
          <w:i/>
          <w:iCs/>
        </w:rPr>
        <w:t xml:space="preserve"> - </w:t>
      </w:r>
      <w:proofErr w:type="spellStart"/>
      <w:r>
        <w:rPr>
          <w:rStyle w:val="Teksttreci"/>
          <w:i/>
          <w:iCs/>
        </w:rPr>
        <w:t>Operational</w:t>
      </w:r>
      <w:proofErr w:type="spellEnd"/>
      <w:r>
        <w:rPr>
          <w:rStyle w:val="Teksttreci"/>
          <w:i/>
          <w:iCs/>
        </w:rPr>
        <w:t xml:space="preserve"> SSOP </w:t>
      </w:r>
      <w:proofErr w:type="spellStart"/>
      <w:r>
        <w:rPr>
          <w:rStyle w:val="Teksttreci"/>
          <w:i/>
          <w:iCs/>
        </w:rPr>
        <w:t>Review</w:t>
      </w:r>
      <w:proofErr w:type="spellEnd"/>
      <w:r>
        <w:rPr>
          <w:rStyle w:val="Teksttreci"/>
          <w:i/>
          <w:iCs/>
        </w:rPr>
        <w:t xml:space="preserve"> and </w:t>
      </w:r>
      <w:proofErr w:type="spellStart"/>
      <w:r>
        <w:rPr>
          <w:rStyle w:val="Teksttreci"/>
          <w:i/>
          <w:iCs/>
        </w:rPr>
        <w:lastRenderedPageBreak/>
        <w:t>Observation</w:t>
      </w:r>
      <w:proofErr w:type="spellEnd"/>
      <w:r>
        <w:rPr>
          <w:rStyle w:val="Teksttreci"/>
        </w:rPr>
        <w:t>), personel programu inspekcji powinien wybrać „Obie opcje” w zakładce Czynność, ponieważ w tym zadaniu personel programu inspekcji wykonuje obie opcje, jak opisano poniżej.</w:t>
      </w:r>
    </w:p>
    <w:p w14:paraId="4EAE04AC" w14:textId="77777777" w:rsidR="00334E4C" w:rsidRDefault="00CB4E0F" w:rsidP="00B54EBB">
      <w:pPr>
        <w:pStyle w:val="Teksttreci0"/>
        <w:jc w:val="both"/>
      </w:pPr>
      <w:r>
        <w:rPr>
          <w:rStyle w:val="Teksttreci"/>
        </w:rPr>
        <w:t>B. Zakłady są zobowiązane do opracowania i wdrożenia procedur SOP w zakresie warunków sanitarnych oraz do monitorowania ich wdrażania i wprowadzania niezbędnych zmian w celu zapewnienia skuteczności procedur SOP w zakresie warunków sanitarnych w zapobieganiu zanieczyszczeniu lub zafałszowaniu produktu. Główną rolą personelu programu inspekcji nie jest identyfikacja obszarów, które są czyste i obszarów, które są nieczyste dla zakładu. Podstawową rolą personelu programu inspekcji jest wykorzystanie swoich ustaleń w celu uznania, czy zakład skutecznie wdraża SOP w zakresie warunków sanitarnych, aby zapobiec zanieczyszczeniu lub zafałszowaniu produktów. Personel programu inspekcji ma obowiązek wykonywać dwa ogólne rodzaje zadań weryfikacyjnych dotyczących SOP w zakresie warunków sanitarnych w celu sprawdzenia, czy zakład spełnia wymogi prawne dotyczące SOP w zakresie warunków sanitarnych. Każdy typ obejmuje zadanie weryfikacji prowadzonej dokumentacji oraz zadanie przeglądu i obserwacji (np. „praktyczne”). Ogólne rodzaje zadań dotyczących SOP w zakresie higieny to:</w:t>
      </w:r>
    </w:p>
    <w:p w14:paraId="399BE682" w14:textId="19C24788" w:rsidR="000C4935" w:rsidRDefault="00CB4E0F" w:rsidP="00B54EBB">
      <w:pPr>
        <w:pStyle w:val="Teksttreci0"/>
        <w:ind w:left="284" w:hanging="284"/>
        <w:jc w:val="both"/>
        <w:rPr>
          <w:rStyle w:val="Teksttreci"/>
        </w:rPr>
      </w:pPr>
      <w:r w:rsidRPr="00B84CEC">
        <w:rPr>
          <w:rStyle w:val="Teksttreci"/>
        </w:rPr>
        <w:t>1.</w:t>
      </w:r>
      <w:r>
        <w:rPr>
          <w:rStyle w:val="Teksttreci"/>
        </w:rPr>
        <w:t xml:space="preserve"> </w:t>
      </w:r>
      <w:r>
        <w:rPr>
          <w:rStyle w:val="Teksttreci"/>
          <w:u w:val="single"/>
        </w:rPr>
        <w:t>Weryfikacja procedur SOP w zakresie warunków sanitarnych przed rozpoczęciem pracy</w:t>
      </w:r>
      <w:r>
        <w:rPr>
          <w:rStyle w:val="Teksttreci"/>
        </w:rPr>
        <w:t xml:space="preserve">: Personel programu inspekcji ma obowiązek korzystać z zadań „Przegląd dokumentacji przed rozpoczęciem pracy” oraz „Przegląd i obserwacja przed rozpoczęciem pracy” w celu sprawdzenia, czy zakład przed rozpoczęciem pracy skutecznie wdraża procedury zawarte w SOP dotyczącej warunków sanitarnych, aby zapobiec zanieczyszczeniu powierzchni mających kontakt z żywnością lub zafałszowaniu produktów przed rozpoczęciem pracy. Personel programu inspekcji ma za zadanie zweryfikować, czy zakład spełnia wszystkie wymogi prawne dotyczące SOP w zakresie warunków sanitarnych (monitorowanie, </w:t>
      </w:r>
      <w:r w:rsidR="00F462C7">
        <w:rPr>
          <w:rStyle w:val="Teksttreci"/>
        </w:rPr>
        <w:t>utrzymanie</w:t>
      </w:r>
      <w:r>
        <w:rPr>
          <w:rStyle w:val="Teksttreci"/>
        </w:rPr>
        <w:t>, działania naprawcze).</w:t>
      </w:r>
    </w:p>
    <w:p w14:paraId="445B0900" w14:textId="647B6842" w:rsidR="00334E4C" w:rsidRDefault="00CB4E0F" w:rsidP="00B54EBB">
      <w:pPr>
        <w:pStyle w:val="Teksttreci0"/>
        <w:ind w:left="284" w:hanging="284"/>
        <w:jc w:val="both"/>
      </w:pPr>
      <w:r>
        <w:rPr>
          <w:rStyle w:val="Teksttreci"/>
        </w:rPr>
        <w:t xml:space="preserve">2. </w:t>
      </w:r>
      <w:r>
        <w:rPr>
          <w:rStyle w:val="Teksttreci"/>
          <w:u w:val="single"/>
        </w:rPr>
        <w:t xml:space="preserve">Weryfikacja SOP w zakresie warunków sanitarnych w </w:t>
      </w:r>
      <w:r w:rsidR="00F462C7">
        <w:rPr>
          <w:rStyle w:val="Teksttreci"/>
          <w:u w:val="single"/>
        </w:rPr>
        <w:t xml:space="preserve">trakcie </w:t>
      </w:r>
      <w:r>
        <w:rPr>
          <w:rStyle w:val="Teksttreci"/>
          <w:u w:val="single"/>
        </w:rPr>
        <w:t>pracy</w:t>
      </w:r>
      <w:r>
        <w:rPr>
          <w:rStyle w:val="Teksttreci"/>
        </w:rPr>
        <w:t>: Personel programu inspekcji ma obowiązek korzystać z zadań „Przegląd dokumentacji operacyjnej dotyczącej SOP w zakresie warunków sanitarnych” oraz „Przegląd i obserwacja dotycząca SOP w zakresie warunków sanitarnych”, aby zweryfikować, czy zakład skutecznie wdraża procedury operacyjne zawarte w SOP w zakresie warunków sanitarnych, zapobiegając zanieczyszczeniu powierzchni mających kontakt z żywnością lub zafałszowaniu produktów podczas pracy. Personel programu inspekcji zweryfikuje, czy zakład spełnia wszystkie wymogi prawne dotyczące SOP w zakresie warunków sanitarnych (monitorowanie, prowadzenie</w:t>
      </w:r>
      <w:r w:rsidR="00F462C7">
        <w:rPr>
          <w:rStyle w:val="Teksttreci"/>
        </w:rPr>
        <w:t xml:space="preserve"> zapisów</w:t>
      </w:r>
      <w:r>
        <w:rPr>
          <w:rStyle w:val="Teksttreci"/>
        </w:rPr>
        <w:t>, utrzymanie, działania naprawcze).</w:t>
      </w:r>
    </w:p>
    <w:p w14:paraId="73752AD3" w14:textId="67FCFC1C" w:rsidR="00334E4C" w:rsidRDefault="00CB4E0F" w:rsidP="00B54EBB">
      <w:pPr>
        <w:pStyle w:val="Teksttreci0"/>
        <w:jc w:val="both"/>
      </w:pPr>
      <w:r>
        <w:rPr>
          <w:rStyle w:val="Teksttreci"/>
        </w:rPr>
        <w:t xml:space="preserve">C. Personel programu inspekcji ma obowiązek dokonać przeglądu pisemnych SOP w zakresie warunków sanitarnych zakładu w ramach przygotowań do weryfikacji wymogów SOP w zakresie warunków sanitarnych przed rozpoczęciem pracy i w </w:t>
      </w:r>
      <w:r w:rsidR="00F462C7">
        <w:rPr>
          <w:rStyle w:val="Teksttreci"/>
        </w:rPr>
        <w:t xml:space="preserve">trakcie </w:t>
      </w:r>
      <w:r>
        <w:rPr>
          <w:rStyle w:val="Teksttreci"/>
        </w:rPr>
        <w:t>pracy. Personel programu inspekcji musi być zaznajomiony ze stosowanymi procedurami i procedurami monitorowania oraz częstotliwościami określonymi w SOP w zakresie warunków sanitarnych. Jeśli personel programu inspekcji jest zaznajomiony z programem, przegląd ten służy jako sposób na upewnienie się, że nie było żadnych modyfikacji od czasu ostatniego wykonania zadania przez personel programu inspekcji. Jeśli personel programu inspekcji nie jest zaznajomiony z pisemną SOP w zakresie warunków sanitarnych lub jest świadomy, że program został zmieniony, personel programu inspekcji musi zweryfikować zgodność z 9 CFR 416.12.</w:t>
      </w:r>
    </w:p>
    <w:p w14:paraId="70F8DB15" w14:textId="77777777" w:rsidR="00334E4C" w:rsidRDefault="00CB4E0F">
      <w:pPr>
        <w:pStyle w:val="Teksttreci0"/>
      </w:pPr>
      <w:r>
        <w:rPr>
          <w:rStyle w:val="Teksttreci"/>
        </w:rPr>
        <w:t>D. Podczas wykonywania zadań „Przegląd dokumentacji” w ramach weryfikacji SOP w zakresie warunków sanitarnych, personel programu inspekcji ma obowiązek przeglądać codzienne zapisy SOP w zakresie warunków sanitarnych przed rozpoczęciem pracy i po jej zakończeniu, aby zweryfikować, czy dokumentacja potwierdza:</w:t>
      </w:r>
    </w:p>
    <w:p w14:paraId="15F9AD57" w14:textId="5621C216" w:rsidR="00334E4C" w:rsidRDefault="00CB4E0F" w:rsidP="00B54EBB">
      <w:pPr>
        <w:pStyle w:val="Teksttreci0"/>
        <w:numPr>
          <w:ilvl w:val="0"/>
          <w:numId w:val="26"/>
        </w:numPr>
        <w:ind w:left="284" w:hanging="284"/>
        <w:jc w:val="both"/>
      </w:pPr>
      <w:r>
        <w:rPr>
          <w:rStyle w:val="Teksttreci"/>
        </w:rPr>
        <w:lastRenderedPageBreak/>
        <w:t>Że zakład przestrzega procedur przed rozpoczęciem pracy i po jej zakończeniu określonych w SOP w zakresie warunków sanitarnych w formie pisemnej;</w:t>
      </w:r>
    </w:p>
    <w:p w14:paraId="267BAE0F" w14:textId="693B486E" w:rsidR="00334E4C" w:rsidRDefault="00CB4E0F" w:rsidP="00B54EBB">
      <w:pPr>
        <w:pStyle w:val="Teksttreci0"/>
        <w:numPr>
          <w:ilvl w:val="0"/>
          <w:numId w:val="26"/>
        </w:numPr>
        <w:ind w:left="284" w:hanging="284"/>
        <w:jc w:val="both"/>
      </w:pPr>
      <w:r>
        <w:rPr>
          <w:rStyle w:val="Teksttreci"/>
        </w:rPr>
        <w:t xml:space="preserve">Że działania </w:t>
      </w:r>
      <w:r w:rsidR="00F462C7">
        <w:rPr>
          <w:rStyle w:val="Teksttreci"/>
        </w:rPr>
        <w:t>związane z monitorowaniem</w:t>
      </w:r>
      <w:r>
        <w:rPr>
          <w:rStyle w:val="Teksttreci"/>
        </w:rPr>
        <w:t xml:space="preserve"> są prowadzane z określoną częstotliwością;</w:t>
      </w:r>
    </w:p>
    <w:p w14:paraId="71D14BEA" w14:textId="3A304E31" w:rsidR="00334E4C" w:rsidRDefault="00CB4E0F" w:rsidP="00B54EBB">
      <w:pPr>
        <w:pStyle w:val="Teksttreci0"/>
        <w:numPr>
          <w:ilvl w:val="0"/>
          <w:numId w:val="26"/>
        </w:numPr>
        <w:ind w:left="284" w:hanging="284"/>
        <w:jc w:val="both"/>
      </w:pPr>
      <w:r>
        <w:rPr>
          <w:rStyle w:val="Teksttreci"/>
        </w:rPr>
        <w:t>Że wyznaczeni pracownicy zakładu wdrożyli odpowiednie działania naprawcze w razie potrzeby;</w:t>
      </w:r>
    </w:p>
    <w:p w14:paraId="055A4161" w14:textId="6A34762E" w:rsidR="00334E4C" w:rsidRDefault="00CB4E0F" w:rsidP="00B54EBB">
      <w:pPr>
        <w:pStyle w:val="Teksttreci0"/>
        <w:numPr>
          <w:ilvl w:val="0"/>
          <w:numId w:val="26"/>
        </w:numPr>
        <w:ind w:left="284" w:hanging="284"/>
        <w:jc w:val="both"/>
      </w:pPr>
      <w:r>
        <w:rPr>
          <w:rStyle w:val="Teksttreci"/>
        </w:rPr>
        <w:t>Że dokumentacja jest uwierzytelniana przez pracownika zakładu odpowiedzialnego za wdrażanie i monitorowanie SOP w zakresie warunków sanitarnych; oraz</w:t>
      </w:r>
    </w:p>
    <w:p w14:paraId="728AD2F8" w14:textId="79A6AE61" w:rsidR="00334E4C" w:rsidRDefault="00CB4E0F" w:rsidP="00B54EBB">
      <w:pPr>
        <w:pStyle w:val="Teksttreci0"/>
        <w:numPr>
          <w:ilvl w:val="0"/>
          <w:numId w:val="26"/>
        </w:numPr>
        <w:ind w:left="284" w:hanging="284"/>
        <w:jc w:val="both"/>
      </w:pPr>
      <w:r>
        <w:rPr>
          <w:rStyle w:val="Teksttreci"/>
        </w:rPr>
        <w:t>Że rezultatem SOP w zakresie warunków sanitarnych zakładu jest utrzymanie powierzchni mających kontakt z żywnością w stanie czystym i higienicznym.</w:t>
      </w:r>
    </w:p>
    <w:p w14:paraId="52CC5ECA" w14:textId="77777777" w:rsidR="00334E4C" w:rsidRDefault="00CB4E0F" w:rsidP="00B54EBB">
      <w:pPr>
        <w:pStyle w:val="Teksttreci0"/>
        <w:jc w:val="both"/>
      </w:pPr>
      <w:r>
        <w:rPr>
          <w:rStyle w:val="Teksttreci"/>
        </w:rPr>
        <w:t>E. Podczas wykonywania zadań „Przegląd i obserwacja” (tj. zadań „praktycznych”) w ramach weryfikacji SOP w zakresie warunków sanitarnych, personel programu inspekcji ma obowiązek zweryfikować, czy zakład skutecznie wdraża i monitoruje SOP w zakresie warunków sanitarnych. Personel programu inspekcji ma obowiązek zweryfikować, czy zakład wdraża SOP w zakresie warunków sanitarnych w celu spełnienia wymogów regulacyjnych dotyczących SOP w zakresie warunków sanitarnych przed rozpoczęciem pracy i po jej zakończeniu poprzez:</w:t>
      </w:r>
    </w:p>
    <w:p w14:paraId="055D5E67" w14:textId="4D19F57A" w:rsidR="00334E4C" w:rsidRDefault="00CB4E0F" w:rsidP="00B54EBB">
      <w:pPr>
        <w:pStyle w:val="Teksttreci0"/>
        <w:numPr>
          <w:ilvl w:val="0"/>
          <w:numId w:val="27"/>
        </w:numPr>
        <w:ind w:left="426" w:hanging="426"/>
        <w:jc w:val="both"/>
      </w:pPr>
      <w:r>
        <w:rPr>
          <w:rStyle w:val="Teksttreci"/>
        </w:rPr>
        <w:t>Inspekcję jednego lub więcej obszarów zakładu w celu upewnienia się, że procedury skutecznie zapobiegają bezpośredniemu zanieczyszczeniu lub innemu zafałszowaniu produktu;</w:t>
      </w:r>
    </w:p>
    <w:p w14:paraId="69FB41EC" w14:textId="453E7789" w:rsidR="00334E4C" w:rsidRDefault="00CB4E0F" w:rsidP="00B54EBB">
      <w:pPr>
        <w:pStyle w:val="Teksttreci0"/>
        <w:numPr>
          <w:ilvl w:val="0"/>
          <w:numId w:val="27"/>
        </w:numPr>
        <w:ind w:left="426" w:hanging="426"/>
        <w:jc w:val="both"/>
      </w:pPr>
      <w:r>
        <w:rPr>
          <w:rStyle w:val="Teksttreci"/>
        </w:rPr>
        <w:t>Obserwację pracowników zakładu wykonujących procedury monitorowania;</w:t>
      </w:r>
    </w:p>
    <w:p w14:paraId="671CF6E3" w14:textId="087CA514" w:rsidR="00334E4C" w:rsidRDefault="00CB4E0F" w:rsidP="00B54EBB">
      <w:pPr>
        <w:pStyle w:val="Teksttreci0"/>
        <w:numPr>
          <w:ilvl w:val="0"/>
          <w:numId w:val="27"/>
        </w:numPr>
        <w:ind w:left="426" w:hanging="426"/>
        <w:jc w:val="both"/>
      </w:pPr>
      <w:r>
        <w:rPr>
          <w:rStyle w:val="Teksttreci"/>
        </w:rPr>
        <w:t>Obserwację pracowników zakładu wdrażających działania naprawcze; oraz</w:t>
      </w:r>
    </w:p>
    <w:p w14:paraId="5D3861D7" w14:textId="30D5AFBB" w:rsidR="00334E4C" w:rsidRDefault="00CB4E0F" w:rsidP="00B54EBB">
      <w:pPr>
        <w:pStyle w:val="Teksttreci0"/>
        <w:numPr>
          <w:ilvl w:val="0"/>
          <w:numId w:val="27"/>
        </w:numPr>
        <w:ind w:left="426" w:hanging="426"/>
        <w:jc w:val="both"/>
      </w:pPr>
      <w:r>
        <w:rPr>
          <w:rStyle w:val="Teksttreci"/>
        </w:rPr>
        <w:t>Porównanie ustaleń z inspekcji z dokumentacją zakładu.</w:t>
      </w:r>
    </w:p>
    <w:p w14:paraId="570E6D37" w14:textId="77777777" w:rsidR="00334E4C" w:rsidRDefault="00CB4E0F" w:rsidP="00B54EBB">
      <w:pPr>
        <w:pStyle w:val="Teksttreci0"/>
        <w:jc w:val="both"/>
      </w:pPr>
      <w:r>
        <w:rPr>
          <w:rStyle w:val="Teksttreci"/>
        </w:rPr>
        <w:t>F. Personel programu inspekcji może nie być w stanie zweryfikować wymogów prawnych dotyczących działań naprawczych za każdym razem, gdy wykonuje zadania weryfikacji SOP w zakresie warunków sanitarnych. Personel programu inspekcji musi sprawdzić, czy zakład spełnia wymagania dotyczące działań naprawczych określone w 9 CFR 416.15, gdy stwierdza, że obowiązujące w zakładzie SOP w zakresie warunków sanitarnych mogły nie zapobiec zanieczyszczeniu produktu.</w:t>
      </w:r>
    </w:p>
    <w:p w14:paraId="4071E4EF" w14:textId="77777777" w:rsidR="005F0F31" w:rsidRDefault="00CB4E0F" w:rsidP="00B54EBB">
      <w:pPr>
        <w:pStyle w:val="Teksttreci0"/>
        <w:jc w:val="both"/>
        <w:rPr>
          <w:rStyle w:val="Teksttreci"/>
        </w:rPr>
      </w:pPr>
      <w:r>
        <w:rPr>
          <w:rStyle w:val="Teksttreci"/>
        </w:rPr>
        <w:t>G. Jeśli personel programu inspekcji wykonuje swoje zadanie „Przegląd i obserwacja” w tym samym czasie, gdy zakład monitoruje swoje procedury operacyjne, personel programu inspekcji ma obowiązek obserwować pracowników zakładu wykonujących procedury monitorowania w tym czasie.</w:t>
      </w:r>
    </w:p>
    <w:p w14:paraId="5506683E" w14:textId="3EE709DB" w:rsidR="00334E4C" w:rsidRDefault="00CB4E0F" w:rsidP="00B54EBB">
      <w:pPr>
        <w:pStyle w:val="Teksttreci0"/>
        <w:spacing w:after="360"/>
        <w:jc w:val="both"/>
        <w:rPr>
          <w:rStyle w:val="Teksttreci"/>
        </w:rPr>
      </w:pPr>
      <w:r>
        <w:rPr>
          <w:rStyle w:val="Teksttreci"/>
        </w:rPr>
        <w:t>H. Gdy zakład działa w soboty, niedziele i święta, personel programu inspekcji musi przeprowadzać zadania sanitarne przed rozpoczęciem pracy i po jej zakończeniu w taki sam sposób i z taką samą częstotliwością, jak w ciągu tygodnia. Za każdym razem, gdy personel programu inspekcji wykonywał zadanie w nadgodzinach podlegających zwrotowi, personel programu inspekcji powinien zaznaczyć odpowiednie pole na karcie aktywności zadania, aby udokumentować ten fakt.</w:t>
      </w:r>
    </w:p>
    <w:p w14:paraId="702CB934" w14:textId="77777777" w:rsidR="00F462C7" w:rsidRDefault="00F462C7" w:rsidP="00B54EBB">
      <w:pPr>
        <w:pStyle w:val="Teksttreci0"/>
        <w:spacing w:after="360"/>
        <w:jc w:val="both"/>
        <w:rPr>
          <w:rStyle w:val="Teksttreci"/>
        </w:rPr>
      </w:pPr>
    </w:p>
    <w:p w14:paraId="5B6557A3" w14:textId="77777777" w:rsidR="00F462C7" w:rsidRDefault="00F462C7" w:rsidP="00B54EBB">
      <w:pPr>
        <w:pStyle w:val="Teksttreci0"/>
        <w:spacing w:after="360"/>
        <w:jc w:val="both"/>
      </w:pPr>
    </w:p>
    <w:p w14:paraId="71DA0157" w14:textId="7D34DD12" w:rsidR="00334E4C" w:rsidRDefault="00CB4E0F">
      <w:pPr>
        <w:pStyle w:val="Teksttreci0"/>
      </w:pPr>
      <w:r>
        <w:rPr>
          <w:rStyle w:val="Teksttreci"/>
          <w:b/>
        </w:rPr>
        <w:lastRenderedPageBreak/>
        <w:t xml:space="preserve">III. ZADANIA WERYFIKACJI SOP W ZAKRESIE WARUNKÓW SANITARNYCH PRZED ROZPOCZĘCIEM PRACY I W </w:t>
      </w:r>
      <w:r w:rsidR="00F462C7">
        <w:rPr>
          <w:rStyle w:val="Teksttreci"/>
          <w:b/>
        </w:rPr>
        <w:t xml:space="preserve">TRAKCIE </w:t>
      </w:r>
      <w:r>
        <w:rPr>
          <w:rStyle w:val="Teksttreci"/>
          <w:b/>
        </w:rPr>
        <w:t>PRACY</w:t>
      </w:r>
    </w:p>
    <w:p w14:paraId="5372593F" w14:textId="16688951" w:rsidR="00334E4C" w:rsidRDefault="00CB4E0F" w:rsidP="00B54EBB">
      <w:pPr>
        <w:pStyle w:val="Teksttreci0"/>
        <w:jc w:val="both"/>
      </w:pPr>
      <w:r>
        <w:rPr>
          <w:rStyle w:val="Teksttreci"/>
        </w:rPr>
        <w:t xml:space="preserve">A. Personel przeprowadzający inspekcję ma za zadanie ukończyć zadania weryfikacji SOP w zakresie warunków sanitarnych przed rozpoczęciem pracy i w </w:t>
      </w:r>
      <w:r w:rsidR="00F462C7">
        <w:rPr>
          <w:rStyle w:val="Teksttreci"/>
        </w:rPr>
        <w:t xml:space="preserve">trakcie </w:t>
      </w:r>
      <w:r>
        <w:rPr>
          <w:rStyle w:val="Teksttreci"/>
        </w:rPr>
        <w:t>pracy z częstotliwością ustaloną przez Agencję. Personel programu inspekcji ma za zadanie:</w:t>
      </w:r>
    </w:p>
    <w:p w14:paraId="64D69C6D" w14:textId="4B463E84" w:rsidR="00334E4C" w:rsidRDefault="00CB4E0F" w:rsidP="00B54EBB">
      <w:pPr>
        <w:pStyle w:val="Teksttreci0"/>
        <w:numPr>
          <w:ilvl w:val="0"/>
          <w:numId w:val="28"/>
        </w:numPr>
        <w:ind w:left="284" w:hanging="284"/>
        <w:jc w:val="both"/>
      </w:pPr>
      <w:r>
        <w:rPr>
          <w:rStyle w:val="Teksttreci"/>
        </w:rPr>
        <w:t>Przeprowadzać dwie weryfikacje SOP w zakresie warunków sanitarnych raz w tygodniu przed rozpoczęciem pracy w każdym zakładzie w ramach przydziału, w tym jednego przeglądu i obserwacji SOP w zakresie warunków sanitarnych przed rozpoczęciem pracy oraz jednego przeglądu dokumentacji SOP w zakresie warunków sanitarnych przed rozpoczęciem pracy. Te dwa zadania przed rozpoczęciem pracy powinny być wykonywane w przybliżeniu w równym stopniu;</w:t>
      </w:r>
    </w:p>
    <w:p w14:paraId="183BF9EF" w14:textId="3DF5C3A5" w:rsidR="00334E4C" w:rsidRDefault="00CB4E0F" w:rsidP="00B54EBB">
      <w:pPr>
        <w:pStyle w:val="Teksttreci0"/>
        <w:numPr>
          <w:ilvl w:val="0"/>
          <w:numId w:val="28"/>
        </w:numPr>
        <w:ind w:left="284" w:hanging="284"/>
        <w:jc w:val="both"/>
      </w:pPr>
      <w:r>
        <w:rPr>
          <w:rStyle w:val="Teksttreci"/>
        </w:rPr>
        <w:t xml:space="preserve">Przeprowadzać jedną weryfikację SOP w zakresie warunków sanitarnych w </w:t>
      </w:r>
      <w:r w:rsidR="00F462C7">
        <w:rPr>
          <w:rStyle w:val="Teksttreci"/>
        </w:rPr>
        <w:t xml:space="preserve">trakcie </w:t>
      </w:r>
      <w:r>
        <w:rPr>
          <w:rStyle w:val="Teksttreci"/>
        </w:rPr>
        <w:t xml:space="preserve">pracy w każdym zakładzie w ramach przydziału podczas każdej zmiany - przegląd i obserwację SOP w zakresie warunków sanitarnych w </w:t>
      </w:r>
      <w:r w:rsidR="00F462C7">
        <w:rPr>
          <w:rStyle w:val="Teksttreci"/>
        </w:rPr>
        <w:t xml:space="preserve">trakcie </w:t>
      </w:r>
      <w:r>
        <w:rPr>
          <w:rStyle w:val="Teksttreci"/>
        </w:rPr>
        <w:t xml:space="preserve">pracy lub przegląd dokumentacji SOP w zakresie warunków sanitarnych w </w:t>
      </w:r>
      <w:r w:rsidR="00F462C7">
        <w:rPr>
          <w:rStyle w:val="Teksttreci"/>
        </w:rPr>
        <w:t xml:space="preserve">trakcie </w:t>
      </w:r>
      <w:r>
        <w:rPr>
          <w:rStyle w:val="Teksttreci"/>
        </w:rPr>
        <w:t>pracy. Te dwa zadania w czasie pracy mają być wykonywane w przybliżeniu w równym stopniu; oraz</w:t>
      </w:r>
    </w:p>
    <w:p w14:paraId="4FF014B9" w14:textId="3024D457" w:rsidR="00334E4C" w:rsidRDefault="00CB4E0F" w:rsidP="00B54EBB">
      <w:pPr>
        <w:pStyle w:val="Teksttreci0"/>
        <w:numPr>
          <w:ilvl w:val="0"/>
          <w:numId w:val="28"/>
        </w:numPr>
        <w:ind w:left="284" w:hanging="284"/>
        <w:jc w:val="both"/>
      </w:pPr>
      <w:r>
        <w:rPr>
          <w:rStyle w:val="Teksttreci"/>
        </w:rPr>
        <w:t>Przeprowadzać dodatkowe weryfikacje „na polecenie inspektora” (zob.</w:t>
      </w:r>
      <w:hyperlink r:id="rId18" w:history="1">
        <w:r>
          <w:rPr>
            <w:rStyle w:val="Teksttreci"/>
          </w:rPr>
          <w:t xml:space="preserve"> </w:t>
        </w:r>
        <w:r>
          <w:rPr>
            <w:rStyle w:val="Teksttreci"/>
            <w:color w:val="0000FF"/>
            <w:u w:val="single"/>
          </w:rPr>
          <w:t>Dyrektywa FSIS 13000.1</w:t>
        </w:r>
        <w:r>
          <w:rPr>
            <w:rStyle w:val="Teksttreci"/>
          </w:rPr>
          <w:t>,</w:t>
        </w:r>
      </w:hyperlink>
      <w:r>
        <w:rPr>
          <w:rStyle w:val="Teksttreci"/>
        </w:rPr>
        <w:t xml:space="preserve"> </w:t>
      </w:r>
      <w:proofErr w:type="spellStart"/>
      <w:r>
        <w:rPr>
          <w:rStyle w:val="Teksttreci"/>
          <w:i/>
        </w:rPr>
        <w:t>Scheduling</w:t>
      </w:r>
      <w:proofErr w:type="spellEnd"/>
      <w:r>
        <w:rPr>
          <w:rStyle w:val="Teksttreci"/>
          <w:i/>
        </w:rPr>
        <w:t xml:space="preserve"> In-Plant </w:t>
      </w:r>
      <w:proofErr w:type="spellStart"/>
      <w:r>
        <w:rPr>
          <w:rStyle w:val="Teksttreci"/>
          <w:i/>
        </w:rPr>
        <w:t>Inspection</w:t>
      </w:r>
      <w:proofErr w:type="spellEnd"/>
      <w:r>
        <w:rPr>
          <w:rStyle w:val="Teksttreci"/>
          <w:i/>
        </w:rPr>
        <w:t xml:space="preserve"> </w:t>
      </w:r>
      <w:proofErr w:type="spellStart"/>
      <w:r>
        <w:rPr>
          <w:rStyle w:val="Teksttreci"/>
          <w:i/>
        </w:rPr>
        <w:t>Tasks</w:t>
      </w:r>
      <w:proofErr w:type="spellEnd"/>
      <w:r>
        <w:rPr>
          <w:rStyle w:val="Teksttreci"/>
          <w:i/>
        </w:rPr>
        <w:t xml:space="preserve"> in the Public </w:t>
      </w:r>
      <w:proofErr w:type="spellStart"/>
      <w:r>
        <w:rPr>
          <w:rStyle w:val="Teksttreci"/>
          <w:i/>
        </w:rPr>
        <w:t>Health</w:t>
      </w:r>
      <w:proofErr w:type="spellEnd"/>
      <w:r>
        <w:rPr>
          <w:rStyle w:val="Teksttreci"/>
          <w:i/>
        </w:rPr>
        <w:t xml:space="preserve"> Information System (Planowanie zadań inspekcji wewnątrzzakładowych w systemie informacji o zdrowiu publicznym)</w:t>
      </w:r>
      <w:r>
        <w:rPr>
          <w:rStyle w:val="Teksttreci"/>
        </w:rPr>
        <w:t xml:space="preserve">) obejmujące SOP w zakresie warunków sanitarnych uzasadnione warunkami zaobserwowanymi w zakładach. Na przykład, jeśli podczas przeprowadzania weryfikacji niezwiązanych z warunkami sanitarnymi personel przeprowadzający inspekcję zaobserwuje niehigieniczne warunki, powinien on wykonać zadanie weryfikacji przeglądu i obserwacji SOP w zakresie warunków sanitarnych w </w:t>
      </w:r>
      <w:r w:rsidR="00F462C7">
        <w:rPr>
          <w:rStyle w:val="Teksttreci"/>
        </w:rPr>
        <w:t xml:space="preserve">trakcie </w:t>
      </w:r>
      <w:r>
        <w:rPr>
          <w:rStyle w:val="Teksttreci"/>
        </w:rPr>
        <w:t>pracy. Personel przeprowadzający inspekcję ma również wykonywać zadania SOP w zakresie warunków sanitarnych zgodnie z poleceniami przełożonego.</w:t>
      </w:r>
    </w:p>
    <w:p w14:paraId="4857E150" w14:textId="77777777" w:rsidR="00334E4C" w:rsidRDefault="00CB4E0F" w:rsidP="00B54EBB">
      <w:pPr>
        <w:pStyle w:val="Teksttreci0"/>
        <w:jc w:val="both"/>
      </w:pPr>
      <w:r>
        <w:rPr>
          <w:rStyle w:val="Teksttreci"/>
          <w:b/>
        </w:rPr>
        <w:t xml:space="preserve">UWAGA: </w:t>
      </w:r>
      <w:r>
        <w:rPr>
          <w:rStyle w:val="Teksttreci"/>
        </w:rPr>
        <w:t>Aby uzyskać instrukcje dotyczące planowania zadań w PHIS, patrz</w:t>
      </w:r>
      <w:hyperlink r:id="rId19" w:history="1">
        <w:r>
          <w:rPr>
            <w:rStyle w:val="Teksttreci"/>
          </w:rPr>
          <w:t xml:space="preserve"> </w:t>
        </w:r>
        <w:r>
          <w:rPr>
            <w:rStyle w:val="Teksttreci"/>
            <w:color w:val="0000FF"/>
            <w:u w:val="single"/>
          </w:rPr>
          <w:t>Dyrektywa FSIS 13000.1</w:t>
        </w:r>
        <w:r>
          <w:rPr>
            <w:rStyle w:val="Teksttreci"/>
          </w:rPr>
          <w:t>.</w:t>
        </w:r>
      </w:hyperlink>
    </w:p>
    <w:p w14:paraId="6E6B8750" w14:textId="5B50CB14" w:rsidR="00334E4C" w:rsidRDefault="00CB4E0F" w:rsidP="00B54EBB">
      <w:pPr>
        <w:pStyle w:val="Teksttreci0"/>
        <w:spacing w:after="360"/>
        <w:jc w:val="both"/>
      </w:pPr>
      <w:r>
        <w:rPr>
          <w:rStyle w:val="Teksttreci"/>
        </w:rPr>
        <w:t>B. W przypadku zadań patrolowych zdarza się, że personel przeprowadzający inspekcję nie jest w stanie przeprowadzić przeglądu i obserwacji SOP w zakresie warunków sanitarnych przed rozpoczęciem pracy w każdym zakładzie raz w tygodniu ze względu na jednoczesne godziny rozpoczęcia pracy lub obecność</w:t>
      </w:r>
      <w:r w:rsidR="00F462C7">
        <w:rPr>
          <w:rStyle w:val="Teksttreci"/>
        </w:rPr>
        <w:t xml:space="preserve"> w</w:t>
      </w:r>
      <w:r>
        <w:rPr>
          <w:rStyle w:val="Teksttreci"/>
        </w:rPr>
        <w:t xml:space="preserve"> więcej niż pięciu zakład</w:t>
      </w:r>
      <w:r w:rsidR="00F462C7">
        <w:rPr>
          <w:rStyle w:val="Teksttreci"/>
        </w:rPr>
        <w:t>ach</w:t>
      </w:r>
      <w:r>
        <w:rPr>
          <w:rStyle w:val="Teksttreci"/>
        </w:rPr>
        <w:t xml:space="preserve"> w czasie patrolu. W takich przypadkach personel przeprowadzający inspekcję powinien kierować się zdrowym rozsądkiem i swoją wiedzą na temat historii zgodności zakładów z wymogami sanitarnymi, aby zdecydować, gdzie i kiedy przeprowadzić weryfikację SOP w zakresie warunków sanitarnych przed rozpoczęciem pracy i które zadanie wykonać. Podobnie przełożeni powinni kierować się zdrowym rozsądkiem i swoją wiedzą na temat działalności i historii zakładów podczas przeglądania danych dotyczących zadań w celu ustalenia, czy wykonano odpowiedni zestaw zadań weryfikacyjnych.</w:t>
      </w:r>
    </w:p>
    <w:p w14:paraId="2E32EC51" w14:textId="77777777" w:rsidR="00334E4C" w:rsidRDefault="00CB4E0F">
      <w:pPr>
        <w:pStyle w:val="Teksttreci0"/>
      </w:pPr>
      <w:r>
        <w:rPr>
          <w:rStyle w:val="Teksttreci"/>
          <w:b/>
        </w:rPr>
        <w:t>IV. WYBÓR SPRZĘTU I OBSZARÓW DO WERYFIKACJI SOP W ZAKRESIE WARUNKÓW SANITARNYCH PRZED ROZPOCZĘCIEM PRACY</w:t>
      </w:r>
    </w:p>
    <w:p w14:paraId="72A0BAC3" w14:textId="77777777" w:rsidR="00334E4C" w:rsidRDefault="00CB4E0F" w:rsidP="00B54EBB">
      <w:pPr>
        <w:pStyle w:val="Teksttreci0"/>
        <w:jc w:val="both"/>
      </w:pPr>
      <w:r>
        <w:rPr>
          <w:rStyle w:val="Teksttreci"/>
        </w:rPr>
        <w:t>A. Podczas przeprowadzania praktycznej inspekcji sanitarnej, personel programu inspekcji musi postępować zgodnie z dodatkowymi instrukcjami zawartymi w dokumencie</w:t>
      </w:r>
      <w:hyperlink r:id="rId20" w:history="1">
        <w:r>
          <w:rPr>
            <w:rStyle w:val="Teksttreci"/>
          </w:rPr>
          <w:t xml:space="preserve"> </w:t>
        </w:r>
        <w:r>
          <w:rPr>
            <w:rStyle w:val="Teksttreci"/>
            <w:color w:val="0000FF"/>
            <w:u w:val="single"/>
          </w:rPr>
          <w:t>Dyrektywa FSIS</w:t>
        </w:r>
      </w:hyperlink>
      <w:r>
        <w:rPr>
          <w:rStyle w:val="Teksttreci"/>
          <w:color w:val="0000FF"/>
          <w:u w:val="single"/>
        </w:rPr>
        <w:t xml:space="preserve"> </w:t>
      </w:r>
      <w:hyperlink r:id="rId21" w:history="1">
        <w:r>
          <w:rPr>
            <w:rStyle w:val="Teksttreci"/>
            <w:color w:val="0000FF"/>
            <w:u w:val="single"/>
          </w:rPr>
          <w:t>5000.4</w:t>
        </w:r>
        <w:r>
          <w:rPr>
            <w:rStyle w:val="Teksttreci"/>
          </w:rPr>
          <w:t>,</w:t>
        </w:r>
      </w:hyperlink>
      <w:r>
        <w:rPr>
          <w:rStyle w:val="Teksttreci"/>
        </w:rPr>
        <w:t xml:space="preserve"> </w:t>
      </w:r>
      <w:r>
        <w:rPr>
          <w:rStyle w:val="Teksttreci"/>
          <w:i/>
        </w:rPr>
        <w:t xml:space="preserve">Performing the </w:t>
      </w:r>
      <w:proofErr w:type="spellStart"/>
      <w:r>
        <w:rPr>
          <w:rStyle w:val="Teksttreci"/>
          <w:i/>
        </w:rPr>
        <w:t>Pre-Operational</w:t>
      </w:r>
      <w:proofErr w:type="spellEnd"/>
      <w:r>
        <w:rPr>
          <w:rStyle w:val="Teksttreci"/>
          <w:i/>
        </w:rPr>
        <w:t xml:space="preserve"> </w:t>
      </w:r>
      <w:proofErr w:type="spellStart"/>
      <w:r>
        <w:rPr>
          <w:rStyle w:val="Teksttreci"/>
          <w:i/>
        </w:rPr>
        <w:t>Sanitation</w:t>
      </w:r>
      <w:proofErr w:type="spellEnd"/>
      <w:r>
        <w:rPr>
          <w:rStyle w:val="Teksttreci"/>
          <w:i/>
        </w:rPr>
        <w:t xml:space="preserve"> Standard Operating </w:t>
      </w:r>
      <w:proofErr w:type="spellStart"/>
      <w:r>
        <w:rPr>
          <w:rStyle w:val="Teksttreci"/>
          <w:i/>
        </w:rPr>
        <w:t>Procedures</w:t>
      </w:r>
      <w:proofErr w:type="spellEnd"/>
      <w:r>
        <w:rPr>
          <w:rStyle w:val="Teksttreci"/>
          <w:i/>
        </w:rPr>
        <w:t xml:space="preserve"> </w:t>
      </w:r>
      <w:proofErr w:type="spellStart"/>
      <w:r>
        <w:rPr>
          <w:rStyle w:val="Teksttreci"/>
          <w:i/>
        </w:rPr>
        <w:t>Verification</w:t>
      </w:r>
      <w:proofErr w:type="spellEnd"/>
      <w:r>
        <w:rPr>
          <w:rStyle w:val="Teksttreci"/>
          <w:i/>
        </w:rPr>
        <w:t xml:space="preserve"> </w:t>
      </w:r>
      <w:proofErr w:type="spellStart"/>
      <w:r>
        <w:rPr>
          <w:rStyle w:val="Teksttreci"/>
          <w:i/>
        </w:rPr>
        <w:t>Task</w:t>
      </w:r>
      <w:proofErr w:type="spellEnd"/>
      <w:r>
        <w:rPr>
          <w:rStyle w:val="Teksttreci"/>
          <w:i/>
        </w:rPr>
        <w:t>. (Wykonywanie zadania weryfikacji Standardowej Procedury Operacyjnej w zakresie warunków sanitarnych przed rozpoczęciem pracy.)</w:t>
      </w:r>
    </w:p>
    <w:p w14:paraId="1B29B4CB" w14:textId="40392754" w:rsidR="00334E4C" w:rsidRDefault="00CB4E0F" w:rsidP="00B54EBB">
      <w:pPr>
        <w:pStyle w:val="Teksttreci0"/>
        <w:jc w:val="both"/>
      </w:pPr>
      <w:r>
        <w:rPr>
          <w:rStyle w:val="Teksttreci"/>
        </w:rPr>
        <w:lastRenderedPageBreak/>
        <w:t>B. Personel programu inspekcji ma obowiązek postępować zgodnie z instrukcjami zawartymi w</w:t>
      </w:r>
      <w:hyperlink r:id="rId22" w:history="1">
        <w:r>
          <w:rPr>
            <w:rStyle w:val="Teksttreci"/>
          </w:rPr>
          <w:t xml:space="preserve"> </w:t>
        </w:r>
        <w:r>
          <w:rPr>
            <w:rStyle w:val="Teksttreci"/>
            <w:color w:val="0000FF"/>
            <w:u w:val="single"/>
          </w:rPr>
          <w:t>Dyrektywie FSIS 5000.5</w:t>
        </w:r>
        <w:r>
          <w:rPr>
            <w:rStyle w:val="Teksttreci"/>
          </w:rPr>
          <w:t xml:space="preserve"> i</w:t>
        </w:r>
      </w:hyperlink>
      <w:r w:rsidR="00B84CEC">
        <w:t xml:space="preserve"> </w:t>
      </w:r>
      <w:r>
        <w:rPr>
          <w:rStyle w:val="Teksttreci"/>
        </w:rPr>
        <w:t>jeśli zakład zdecyduje się wdrożyć procedury sanitarne krótsze niż codzienne (</w:t>
      </w:r>
      <w:r>
        <w:rPr>
          <w:rStyle w:val="Teksttreci"/>
          <w:i/>
          <w:iCs/>
        </w:rPr>
        <w:t xml:space="preserve">less </w:t>
      </w:r>
      <w:proofErr w:type="spellStart"/>
      <w:r>
        <w:rPr>
          <w:rStyle w:val="Teksttreci"/>
          <w:i/>
          <w:iCs/>
        </w:rPr>
        <w:t>than</w:t>
      </w:r>
      <w:proofErr w:type="spellEnd"/>
      <w:r>
        <w:rPr>
          <w:rStyle w:val="Teksttreci"/>
          <w:i/>
          <w:iCs/>
        </w:rPr>
        <w:t xml:space="preserve"> </w:t>
      </w:r>
      <w:proofErr w:type="spellStart"/>
      <w:r>
        <w:rPr>
          <w:rStyle w:val="Teksttreci"/>
          <w:i/>
          <w:iCs/>
        </w:rPr>
        <w:t>daily</w:t>
      </w:r>
      <w:proofErr w:type="spellEnd"/>
      <w:r>
        <w:rPr>
          <w:rStyle w:val="Teksttreci"/>
          <w:i/>
          <w:iCs/>
        </w:rPr>
        <w:t>, LTD</w:t>
      </w:r>
      <w:r>
        <w:rPr>
          <w:rStyle w:val="Teksttreci"/>
        </w:rPr>
        <w:t>). Personel programu inspekcji powinien postępować zgodnie z instrukcjami zawartymi w rozdziale III niniejszej dyrektywy, aby sprawdzić, czy zakład wdraża plan HACCP zgodnie z przepisami 9 CFR część 417, jeśli zakład zdecyduje się włączyć procedury sanitarne LTD do swojego planu HACCP.</w:t>
      </w:r>
    </w:p>
    <w:p w14:paraId="6BB3925F" w14:textId="13A2E021" w:rsidR="00334E4C" w:rsidRDefault="00CB4E0F" w:rsidP="00B54EBB">
      <w:pPr>
        <w:pStyle w:val="Teksttreci0"/>
        <w:spacing w:after="360"/>
        <w:jc w:val="both"/>
      </w:pPr>
      <w:r>
        <w:rPr>
          <w:rStyle w:val="Teksttreci"/>
        </w:rPr>
        <w:t>C. Jeśli personel programu inspekcji wykonuje swoje zadanie przeglądu i obserwacji w tym samym czasie, gdy zakład monitoruje swoje procedury przed rozpoczęciem pracy, personel programu inspekcji ma obowiązek wykonać w tym czasie element obserwacji tego zadania. W niektórych przypadkach zakład może wdrożyć lub monitorować wdrażanie procedur SOP w zakresie warunków sanitarnych przed przybyciem personelu programu inspekcji do zakładu. W takich sytuacjach personel programu inspekcji powinien uzyskać wskazówki od personelu nadzorującego, jak często powinien bezpośrednio obserwować wdrażanie lub monitorowanie w zakładzie. Przy podejmowaniu tej decyzji przełożony powinien wziąć pod uwagę kilka czynników: 1) historia zgodności zakładu, 2) dokumentacja w aktach FSIS i 3) informacje z zapisów SOP w zakresie warunków sanitarnych.</w:t>
      </w:r>
    </w:p>
    <w:p w14:paraId="6303437E" w14:textId="77777777" w:rsidR="00334E4C" w:rsidRDefault="00CB4E0F">
      <w:pPr>
        <w:pStyle w:val="Teksttreci0"/>
      </w:pPr>
      <w:r>
        <w:rPr>
          <w:rStyle w:val="Teksttreci"/>
          <w:b/>
        </w:rPr>
        <w:t>V. WDRAŻANIE I MONITOROWANIE SOP W ZAKRESIE WARUNKÓW SANITARNYCH</w:t>
      </w:r>
    </w:p>
    <w:p w14:paraId="0F4111B7" w14:textId="77777777" w:rsidR="00334E4C" w:rsidRDefault="00CB4E0F">
      <w:pPr>
        <w:pStyle w:val="Teksttreci0"/>
      </w:pPr>
      <w:r>
        <w:rPr>
          <w:rStyle w:val="Teksttreci"/>
        </w:rPr>
        <w:t>Sekcja 416.13 9 CFR stanowi:</w:t>
      </w:r>
    </w:p>
    <w:p w14:paraId="4E516442" w14:textId="77777777" w:rsidR="00334E4C" w:rsidRDefault="00CB4E0F" w:rsidP="00B54EBB">
      <w:pPr>
        <w:pStyle w:val="Teksttreci0"/>
        <w:jc w:val="both"/>
      </w:pPr>
      <w:r>
        <w:rPr>
          <w:rStyle w:val="Teksttreci"/>
          <w:i/>
          <w:iCs/>
        </w:rPr>
        <w:t>(a) Każdy oficjalny zakład ma obowiązek przeprowadzać procedury określone w SOP w zakresie warunków sanitarnych przed rozpoczęciem pracy.</w:t>
      </w:r>
    </w:p>
    <w:p w14:paraId="23801C75" w14:textId="77777777" w:rsidR="00334E4C" w:rsidRDefault="00CB4E0F" w:rsidP="00B54EBB">
      <w:pPr>
        <w:pStyle w:val="Teksttreci0"/>
        <w:jc w:val="both"/>
      </w:pPr>
      <w:r>
        <w:rPr>
          <w:rStyle w:val="Teksttreci"/>
          <w:i/>
        </w:rPr>
        <w:t>(b) Każdy oficjalny zakład ma obowiązek przeprowadzać wszystkie pozostałe procedury określone w SOP w zakresie warunków sanitarnych z określoną częstotliwością.</w:t>
      </w:r>
    </w:p>
    <w:p w14:paraId="04D07E3D" w14:textId="77777777" w:rsidR="00334E4C" w:rsidRDefault="00CB4E0F" w:rsidP="00B54EBB">
      <w:pPr>
        <w:pStyle w:val="Teksttreci0"/>
        <w:jc w:val="both"/>
      </w:pPr>
      <w:r>
        <w:rPr>
          <w:rStyle w:val="Teksttreci"/>
          <w:i/>
        </w:rPr>
        <w:t>(c) Każdy oficjalny zakład codziennie monitoruje wdrażanie procedur określonych w SOP w zakresie warunków sanitarnych.</w:t>
      </w:r>
    </w:p>
    <w:p w14:paraId="4D879372" w14:textId="77777777" w:rsidR="00334E4C" w:rsidRDefault="00CB4E0F" w:rsidP="00B54EBB">
      <w:pPr>
        <w:pStyle w:val="Teksttreci0"/>
        <w:jc w:val="both"/>
      </w:pPr>
      <w:r>
        <w:rPr>
          <w:rStyle w:val="Teksttreci"/>
        </w:rPr>
        <w:t>A. Personel programu inspekcji ma obowiązek obserwować powierzchnie mające kontakt z żywnością i produkty, obserwować pracowników zakładu i przeglądać dokumentację SOP w zakresie warunków sanitarnych w celu ustalenia, czy zakład skutecznie wdraża i monitoruje SOP w zakresie warunków sanitarnych, aby zapobiec zanieczyszczeniu lub zafałszowaniu produktów. Personel programu inspekcji ma również obowiązek przeglądać wyniki wszelkich programów pobierania próbek stosowanych przez zakład w celu monitorowania lub oceny skuteczności SOP w zakresie warunków sanitarnych.</w:t>
      </w:r>
    </w:p>
    <w:p w14:paraId="65305979" w14:textId="77777777" w:rsidR="00334E4C" w:rsidRDefault="00CB4E0F" w:rsidP="00B54EBB">
      <w:pPr>
        <w:pStyle w:val="Teksttreci0"/>
        <w:jc w:val="both"/>
      </w:pPr>
      <w:r>
        <w:rPr>
          <w:rStyle w:val="Teksttreci"/>
        </w:rPr>
        <w:t>B. Jedno lub więcej z poniższych ustaleń stanowi dowód na to, że zakład nie spełnia wymogów 9 CFR 416.13:</w:t>
      </w:r>
    </w:p>
    <w:p w14:paraId="0AE567BA" w14:textId="70628BBD" w:rsidR="00334E4C" w:rsidRDefault="00CB4E0F" w:rsidP="00B54EBB">
      <w:pPr>
        <w:pStyle w:val="Teksttreci0"/>
        <w:numPr>
          <w:ilvl w:val="0"/>
          <w:numId w:val="29"/>
        </w:numPr>
        <w:spacing w:line="228" w:lineRule="auto"/>
        <w:ind w:left="426" w:hanging="426"/>
        <w:jc w:val="both"/>
      </w:pPr>
      <w:r>
        <w:rPr>
          <w:rStyle w:val="Teksttreci"/>
        </w:rPr>
        <w:t>Pracownicy zakładu nie wdrażają przedoperacyjnych procedur SOP w zakresie warunków sanitarnych przed rozpoczęciem pracy (9 CFR 416.13(a)).</w:t>
      </w:r>
    </w:p>
    <w:p w14:paraId="1DC90C36" w14:textId="181D4E9F" w:rsidR="00334E4C" w:rsidRDefault="00CB4E0F" w:rsidP="00B54EBB">
      <w:pPr>
        <w:pStyle w:val="Teksttreci0"/>
        <w:numPr>
          <w:ilvl w:val="0"/>
          <w:numId w:val="29"/>
        </w:numPr>
        <w:ind w:left="426" w:hanging="426"/>
        <w:jc w:val="both"/>
      </w:pPr>
      <w:r>
        <w:rPr>
          <w:rStyle w:val="Teksttreci"/>
        </w:rPr>
        <w:t xml:space="preserve">Pracownicy zakładu nie wdrażają operacyjnych procedur SOP w zakresie warunków sanitarnych z określoną częstotliwością w </w:t>
      </w:r>
      <w:r w:rsidR="00EB37C4">
        <w:rPr>
          <w:rStyle w:val="Teksttreci"/>
        </w:rPr>
        <w:t xml:space="preserve">trakcie </w:t>
      </w:r>
      <w:r>
        <w:rPr>
          <w:rStyle w:val="Teksttreci"/>
        </w:rPr>
        <w:t>pracy (9 CFR 416.13(b)).</w:t>
      </w:r>
    </w:p>
    <w:p w14:paraId="44E62B97" w14:textId="08EAB82F" w:rsidR="00334E4C" w:rsidRDefault="00CB4E0F" w:rsidP="00B54EBB">
      <w:pPr>
        <w:pStyle w:val="Teksttreci0"/>
        <w:numPr>
          <w:ilvl w:val="0"/>
          <w:numId w:val="29"/>
        </w:numPr>
        <w:ind w:left="426" w:hanging="426"/>
        <w:jc w:val="both"/>
      </w:pPr>
      <w:r>
        <w:rPr>
          <w:rStyle w:val="Teksttreci"/>
        </w:rPr>
        <w:t>Personel programu inspekcji obserwuje nieczyste powierzchnie mające kontakt z żywnością lub zanieczyszczenie produktów wynikające z niewdrożenia SOP w zakresie warunków sanitarnych lub z powodu nieskuteczności SOP w zakresie warunków sanitarnych (9 CFR 416.13(a) lub 416.13(b)).</w:t>
      </w:r>
    </w:p>
    <w:p w14:paraId="4D230DA1" w14:textId="2FA8A384" w:rsidR="00334E4C" w:rsidRDefault="00CB4E0F" w:rsidP="00B54EBB">
      <w:pPr>
        <w:pStyle w:val="Teksttreci0"/>
        <w:numPr>
          <w:ilvl w:val="0"/>
          <w:numId w:val="29"/>
        </w:numPr>
        <w:ind w:left="426" w:hanging="426"/>
        <w:jc w:val="both"/>
      </w:pPr>
      <w:r>
        <w:rPr>
          <w:rStyle w:val="Teksttreci"/>
        </w:rPr>
        <w:t xml:space="preserve">Personel programu inspekcji obserwuje nieczyste powierzchnie mające kontakt z żywnością wynikające z braku przywrócenia przez zakład warunków sanitarnych po </w:t>
      </w:r>
      <w:r>
        <w:rPr>
          <w:rStyle w:val="Teksttreci"/>
        </w:rPr>
        <w:lastRenderedPageBreak/>
        <w:t>monitorowaniu zakładu przed rozpoczęciem pracy (9 CFR 416.13(a)).</w:t>
      </w:r>
    </w:p>
    <w:p w14:paraId="54CEC828" w14:textId="7395BA85" w:rsidR="00334E4C" w:rsidRDefault="00CB4E0F" w:rsidP="00B54EBB">
      <w:pPr>
        <w:pStyle w:val="Teksttreci0"/>
        <w:numPr>
          <w:ilvl w:val="0"/>
          <w:numId w:val="29"/>
        </w:numPr>
        <w:ind w:left="426" w:hanging="426"/>
        <w:jc w:val="both"/>
      </w:pPr>
      <w:r>
        <w:rPr>
          <w:rStyle w:val="Teksttreci"/>
        </w:rPr>
        <w:t>Pracownicy zakładu nie monitorują wdrażania SOP w zakresie warunków sanitarnych co najmniej raz dziennie (9 CFR 416.13(c)).</w:t>
      </w:r>
    </w:p>
    <w:p w14:paraId="1BE18B3D" w14:textId="336823FA" w:rsidR="00334E4C" w:rsidRDefault="00CB4E0F" w:rsidP="00B54EBB">
      <w:pPr>
        <w:pStyle w:val="Teksttreci0"/>
        <w:jc w:val="both"/>
      </w:pPr>
      <w:r>
        <w:rPr>
          <w:rStyle w:val="Teksttreci"/>
          <w:b/>
        </w:rPr>
        <w:t xml:space="preserve">UWAGA: </w:t>
      </w:r>
      <w:r>
        <w:rPr>
          <w:rStyle w:val="Teksttreci"/>
        </w:rPr>
        <w:t>Jeśli SOP w zakresie warunków sanitarnych określają częstotliwość monitorowania, pracownicy zakładu muszą przeprowadzać monitorowanie z określoną częstotliwością. Jeśli procedury SOP w zakresie warunków sanitarnych nie określają częstotliwości, pracownicy zakładu powinni monitorować co najmniej raz dziennie.</w:t>
      </w:r>
    </w:p>
    <w:p w14:paraId="36A75B6F" w14:textId="6065234E" w:rsidR="00334E4C" w:rsidRDefault="00CB4E0F" w:rsidP="00B54EBB">
      <w:pPr>
        <w:pStyle w:val="Teksttreci0"/>
        <w:jc w:val="both"/>
      </w:pPr>
      <w:r>
        <w:rPr>
          <w:rStyle w:val="Teksttreci"/>
        </w:rPr>
        <w:t xml:space="preserve">C. Jeśli pobieranie próbek środowiskowych jest uwzględnione w SOP w zakresie warunków sanitarnych, personel programu inspekcji musi zweryfikować, czy zakład przestrzega tych procedur. Personel programu inspekcji ma obowiązek obserwować </w:t>
      </w:r>
      <w:r w:rsidR="00EB37C4">
        <w:rPr>
          <w:rStyle w:val="Teksttreci"/>
        </w:rPr>
        <w:t xml:space="preserve">pracowników </w:t>
      </w:r>
      <w:r>
        <w:rPr>
          <w:rStyle w:val="Teksttreci"/>
        </w:rPr>
        <w:t>zakład</w:t>
      </w:r>
      <w:r w:rsidR="00EB37C4">
        <w:rPr>
          <w:rStyle w:val="Teksttreci"/>
        </w:rPr>
        <w:t>u</w:t>
      </w:r>
      <w:r>
        <w:rPr>
          <w:rStyle w:val="Teksttreci"/>
        </w:rPr>
        <w:t xml:space="preserve"> pobierający</w:t>
      </w:r>
      <w:r w:rsidR="00EB37C4">
        <w:rPr>
          <w:rStyle w:val="Teksttreci"/>
        </w:rPr>
        <w:t>ch</w:t>
      </w:r>
      <w:r>
        <w:rPr>
          <w:rStyle w:val="Teksttreci"/>
        </w:rPr>
        <w:t xml:space="preserve"> próbki, przeglądać wyniki badań próbek i weryfikować, czy zakład podejmuje działania naprawcze określone w SOP w zakresie warunków sanitarnych w przypadku wyników, które nie spełniają określonych kryteriów. Personel programu inspekcji ma obowiązek przeprowadzić tę weryfikację w ramach odpowiedniego zadania weryfikacji SOP w zakresie warunków sanitarnych.</w:t>
      </w:r>
    </w:p>
    <w:p w14:paraId="147BC725" w14:textId="77777777" w:rsidR="005F0F31" w:rsidRDefault="00CB4E0F" w:rsidP="00B54EBB">
      <w:pPr>
        <w:pStyle w:val="Teksttreci0"/>
        <w:spacing w:after="360"/>
        <w:jc w:val="both"/>
        <w:rPr>
          <w:rStyle w:val="Teksttreci"/>
        </w:rPr>
      </w:pPr>
      <w:r>
        <w:rPr>
          <w:rStyle w:val="Teksttreci"/>
        </w:rPr>
        <w:t>D. Personel programu inspekcji ma obowiązek udokumentować wyniki swojej weryfikacji, w tym wszelkie niezgodności, zgodnie z instrukcjami zawartymi w rozdziale V niniejszego dokumentu.</w:t>
      </w:r>
    </w:p>
    <w:p w14:paraId="028E51C4" w14:textId="357CEC23" w:rsidR="00334E4C" w:rsidRDefault="00CB4E0F" w:rsidP="005F0F31">
      <w:pPr>
        <w:pStyle w:val="Teksttreci0"/>
        <w:spacing w:after="360"/>
      </w:pPr>
      <w:r>
        <w:rPr>
          <w:rStyle w:val="Teksttreci"/>
          <w:b/>
        </w:rPr>
        <w:t>VI. UTRZYMANIE SOP W ZAKRESIE WARUNKÓW SANITARNYCH</w:t>
      </w:r>
    </w:p>
    <w:p w14:paraId="28E37664" w14:textId="77777777" w:rsidR="00334E4C" w:rsidRDefault="00CB4E0F">
      <w:pPr>
        <w:pStyle w:val="Teksttreci0"/>
      </w:pPr>
      <w:r>
        <w:rPr>
          <w:rStyle w:val="Teksttreci"/>
        </w:rPr>
        <w:t>Sekcja 416.14 9 CFR stanowi:</w:t>
      </w:r>
    </w:p>
    <w:p w14:paraId="394197EC" w14:textId="665BD96B" w:rsidR="00334E4C" w:rsidRDefault="00CB4E0F" w:rsidP="00B54EBB">
      <w:pPr>
        <w:pStyle w:val="Teksttreci0"/>
        <w:jc w:val="both"/>
      </w:pPr>
      <w:r>
        <w:rPr>
          <w:rStyle w:val="Teksttreci"/>
          <w:i/>
        </w:rPr>
        <w:t xml:space="preserve">Każdy oficjalny zakład rutynowo ocenia skuteczność SOP w zakresie warunków sanitarnych i zawartych w nich procedur, które dotyczą zapobiegania bezpośredniemu skażeniu lub zafałszowaniu produktu(ów) i w razie potrzeby zmienia je, aby były skuteczne i aktualne w odniesieniu do zmian w obiektach, sprzęcie, </w:t>
      </w:r>
      <w:r w:rsidR="00EB37C4">
        <w:rPr>
          <w:rStyle w:val="Teksttreci"/>
          <w:i/>
        </w:rPr>
        <w:t>urządzeniach</w:t>
      </w:r>
      <w:r>
        <w:rPr>
          <w:rStyle w:val="Teksttreci"/>
          <w:i/>
        </w:rPr>
        <w:t>, działalności operacyjnej lub personelu.</w:t>
      </w:r>
    </w:p>
    <w:p w14:paraId="246E0F0E" w14:textId="7D1486D9" w:rsidR="00334E4C" w:rsidRDefault="00CB4E0F" w:rsidP="00B54EBB">
      <w:pPr>
        <w:pStyle w:val="Teksttreci0"/>
        <w:jc w:val="both"/>
      </w:pPr>
      <w:r>
        <w:rPr>
          <w:rStyle w:val="Teksttreci"/>
        </w:rPr>
        <w:t xml:space="preserve">A. Personel programu inspekcji musi odnotować wszelkie zmiany w obiektach, sprzęcie, </w:t>
      </w:r>
      <w:r w:rsidR="00B1430B">
        <w:rPr>
          <w:rStyle w:val="Teksttreci"/>
        </w:rPr>
        <w:t>urządzeniach</w:t>
      </w:r>
      <w:r>
        <w:rPr>
          <w:rStyle w:val="Teksttreci"/>
        </w:rPr>
        <w:t>, działalności operacyjnej lub personelu, które mogłyby zmienić skuteczność SOP w zakresie warunków sanitarnych. Personel programu inspekcji ma obowiązek obserwować powierzchnie mające kontakt z żywnością i produkty, obserwować pracowników zakładu i przeglądać zapisy SOP w zakresie warunków sanitarnych w celu sprawdzenia, czy zakład rutynowo ocenia skuteczność SOP w zakresie warunków sanitarnych i zmienia je w razie potrzeby, aby utrzymać ich skuteczność. Personel programu inspekcji ma również obowiązek przeglądać wyniki wszelkich programów pobierania próbek stosowanych przez zakład w celu monitorowania lub oceny skuteczności SOP w zakresie warunków sanitarnych.</w:t>
      </w:r>
    </w:p>
    <w:p w14:paraId="2D444927" w14:textId="77777777" w:rsidR="00334E4C" w:rsidRDefault="00CB4E0F" w:rsidP="00B54EBB">
      <w:pPr>
        <w:pStyle w:val="Teksttreci0"/>
        <w:jc w:val="both"/>
      </w:pPr>
      <w:r>
        <w:rPr>
          <w:rStyle w:val="Teksttreci"/>
        </w:rPr>
        <w:t>B. Jedno lub więcej z poniższych ustaleń stanowi dowód na to, że zakład nie spełnia wymogów 9 CFR 416.14:</w:t>
      </w:r>
    </w:p>
    <w:p w14:paraId="2FB7386F" w14:textId="7C8188D1" w:rsidR="00334E4C" w:rsidRDefault="00CB4E0F" w:rsidP="00B54EBB">
      <w:pPr>
        <w:pStyle w:val="Teksttreci0"/>
        <w:numPr>
          <w:ilvl w:val="0"/>
          <w:numId w:val="30"/>
        </w:numPr>
        <w:ind w:left="426" w:hanging="426"/>
        <w:jc w:val="both"/>
      </w:pPr>
      <w:r>
        <w:rPr>
          <w:rStyle w:val="Teksttreci"/>
        </w:rPr>
        <w:t>Zakład nie przeprowadza rutynowej oceny skuteczności SOP w zakresie warunków sanitarnych ani nie zmienia ich w razie potrzeby, aby utrzymać ich skuteczność.</w:t>
      </w:r>
    </w:p>
    <w:p w14:paraId="22FCB6F1" w14:textId="63554511" w:rsidR="00334E4C" w:rsidRDefault="00CB4E0F" w:rsidP="00B54EBB">
      <w:pPr>
        <w:pStyle w:val="Teksttreci0"/>
        <w:numPr>
          <w:ilvl w:val="0"/>
          <w:numId w:val="30"/>
        </w:numPr>
        <w:ind w:left="426" w:hanging="426"/>
        <w:jc w:val="both"/>
      </w:pPr>
      <w:r>
        <w:rPr>
          <w:rStyle w:val="Teksttreci"/>
        </w:rPr>
        <w:t>Zakład nie dokonał przeglądu SOP w zakresie warunków sanitarnych w celu poprawy ich skuteczności w odpowiedzi na powtarzające się ustalenia (przez FSIS lub zakład) dotyczące nieczystych powierzchni kontaktowych lub zanieczyszczenia produktu.</w:t>
      </w:r>
    </w:p>
    <w:p w14:paraId="5403135E" w14:textId="7DC80CAA" w:rsidR="00334E4C" w:rsidRDefault="00CB4E0F" w:rsidP="00B54EBB">
      <w:pPr>
        <w:pStyle w:val="Teksttreci0"/>
        <w:numPr>
          <w:ilvl w:val="0"/>
          <w:numId w:val="30"/>
        </w:numPr>
        <w:ind w:left="426" w:hanging="426"/>
        <w:jc w:val="both"/>
      </w:pPr>
      <w:r>
        <w:rPr>
          <w:rStyle w:val="Teksttreci"/>
        </w:rPr>
        <w:t xml:space="preserve">Zakład nie zmienia SOP w zakresie warunków sanitarnych, jeśli jest to konieczne, aby utrzymać ich skuteczność i aktualność w odpowiedzi na zmiany w obiektach, sprzęcie, </w:t>
      </w:r>
      <w:r w:rsidR="00B1430B">
        <w:rPr>
          <w:rStyle w:val="Teksttreci"/>
        </w:rPr>
        <w:lastRenderedPageBreak/>
        <w:t>urządzeniach</w:t>
      </w:r>
      <w:r>
        <w:rPr>
          <w:rStyle w:val="Teksttreci"/>
        </w:rPr>
        <w:t>, działalności operacyjnej lub personelu.</w:t>
      </w:r>
    </w:p>
    <w:p w14:paraId="150AD27F" w14:textId="77777777" w:rsidR="00334E4C" w:rsidRDefault="00CB4E0F" w:rsidP="00B54EBB">
      <w:pPr>
        <w:pStyle w:val="Teksttreci0"/>
        <w:jc w:val="both"/>
      </w:pPr>
      <w:r>
        <w:rPr>
          <w:rStyle w:val="Teksttreci"/>
          <w:b/>
        </w:rPr>
        <w:t xml:space="preserve">UWAGA: </w:t>
      </w:r>
      <w:r>
        <w:rPr>
          <w:rStyle w:val="Teksttreci"/>
        </w:rPr>
        <w:t>Zakład nie jest zobowiązany do zmiany SOP w zakresie warunków sanitarnych w odpowiedzi na zmianę, chyba że zmiany są wymagane w celu utrzymania skuteczności SOP w zakresie warunków sanitarnych w zapobieganiu zanieczyszczeniu lub zafałszowaniu produktów.</w:t>
      </w:r>
    </w:p>
    <w:p w14:paraId="5B3A0157" w14:textId="45C08A21" w:rsidR="00334E4C" w:rsidRDefault="00CB4E0F" w:rsidP="00B54EBB">
      <w:pPr>
        <w:pStyle w:val="Teksttreci0"/>
        <w:numPr>
          <w:ilvl w:val="0"/>
          <w:numId w:val="30"/>
        </w:numPr>
        <w:ind w:left="284" w:hanging="284"/>
        <w:jc w:val="both"/>
      </w:pPr>
      <w:r>
        <w:rPr>
          <w:rStyle w:val="Teksttreci"/>
        </w:rPr>
        <w:t>Zakład nie zmienia SOP w zakresie warunków sanitarnych, gdy wyniki pobierania próbek lub inne dane nie spełniają kryteriów zakładu dotyczących skuteczności SOP w zakresie warunków sanitarnych lub wykazują tendencję spadkową w zakresie skuteczności.</w:t>
      </w:r>
    </w:p>
    <w:p w14:paraId="5B525114" w14:textId="55DCB456" w:rsidR="00334E4C" w:rsidRDefault="00CB4E0F" w:rsidP="00B54EBB">
      <w:pPr>
        <w:pStyle w:val="Teksttreci0"/>
        <w:jc w:val="both"/>
      </w:pPr>
      <w:r>
        <w:rPr>
          <w:rStyle w:val="Teksttreci"/>
          <w:b/>
        </w:rPr>
        <w:t xml:space="preserve">PRZYKŁAD: </w:t>
      </w:r>
      <w:r>
        <w:rPr>
          <w:rStyle w:val="Teksttreci"/>
        </w:rPr>
        <w:t>Zakład A przeprowadza cotygodniowe badania mikrobiologiczne („liczba bakterii tlenowych” (</w:t>
      </w:r>
      <w:proofErr w:type="spellStart"/>
      <w:r>
        <w:rPr>
          <w:rStyle w:val="Teksttreci"/>
          <w:i/>
          <w:iCs/>
        </w:rPr>
        <w:t>aerobic</w:t>
      </w:r>
      <w:proofErr w:type="spellEnd"/>
      <w:r>
        <w:rPr>
          <w:rStyle w:val="Teksttreci"/>
          <w:i/>
          <w:iCs/>
        </w:rPr>
        <w:t xml:space="preserve"> </w:t>
      </w:r>
      <w:proofErr w:type="spellStart"/>
      <w:r>
        <w:rPr>
          <w:rStyle w:val="Teksttreci"/>
          <w:i/>
          <w:iCs/>
        </w:rPr>
        <w:t>plate</w:t>
      </w:r>
      <w:proofErr w:type="spellEnd"/>
      <w:r>
        <w:rPr>
          <w:rStyle w:val="Teksttreci"/>
          <w:i/>
          <w:iCs/>
        </w:rPr>
        <w:t xml:space="preserve"> </w:t>
      </w:r>
      <w:proofErr w:type="spellStart"/>
      <w:r>
        <w:rPr>
          <w:rStyle w:val="Teksttreci"/>
          <w:i/>
          <w:iCs/>
        </w:rPr>
        <w:t>count</w:t>
      </w:r>
      <w:proofErr w:type="spellEnd"/>
      <w:r>
        <w:rPr>
          <w:rStyle w:val="Teksttreci"/>
          <w:i/>
          <w:iCs/>
        </w:rPr>
        <w:t>, APC</w:t>
      </w:r>
      <w:r>
        <w:rPr>
          <w:rStyle w:val="Teksttreci"/>
        </w:rPr>
        <w:t xml:space="preserve">)) powierzchni mających kontakt z żywnością przed pracą i w trakcie pracy w celu oceny skuteczności SOP w zakresie warunków sanitarnych. Podczas weryfikacji SOP w zakresie warunków sanitarnych, personel programu inspekcji dokonuje przeglądu wyników tych badań mikrobiologicznych. Historycznie rzecz biorąc, wyniki były na ogół niższe niż 100 jednostek tworzących kolonie na centymetr kwadratowy dla próbek pobranych przed rozpoczęciem pracy i niższe niż 10 000 jednostek tworzących kolonie na centymetr kwadratowy dla próbek pobranych w czasie pracy. Personel programu inspekcji zauważa, że w ciągu 3 tygodni wyniki przedoperacyjne wzrosły do 5000 </w:t>
      </w:r>
      <w:proofErr w:type="spellStart"/>
      <w:r>
        <w:rPr>
          <w:rStyle w:val="Teksttreci"/>
        </w:rPr>
        <w:t>jtk</w:t>
      </w:r>
      <w:proofErr w:type="spellEnd"/>
      <w:r>
        <w:rPr>
          <w:rStyle w:val="Teksttreci"/>
        </w:rPr>
        <w:t>/cm</w:t>
      </w:r>
      <w:r>
        <w:rPr>
          <w:rStyle w:val="Teksttreci"/>
          <w:vertAlign w:val="superscript"/>
        </w:rPr>
        <w:t>2</w:t>
      </w:r>
      <w:r>
        <w:rPr>
          <w:rStyle w:val="Teksttreci"/>
        </w:rPr>
        <w:t>. W tym czasie personel programu inspekcji nie zaobserwował żadnych zanieczyszczeń na powierzchniach produktów.</w:t>
      </w:r>
      <w:r w:rsidR="000E2CBF">
        <w:rPr>
          <w:rStyle w:val="Teksttreci"/>
        </w:rPr>
        <w:t xml:space="preserve"> </w:t>
      </w:r>
      <w:r>
        <w:rPr>
          <w:rStyle w:val="Teksttreci"/>
        </w:rPr>
        <w:t>Chociaż nie istnieją żadne normy prawne dotyczące liczby bakterii tlenowych, personel programu inspekcji obawia się, że wyniki te wskazują na tendencję obniżania skuteczności SOP w zakresie warunków sanitarnych. Personel programu inspekcji omówi tę kwestię z kierownictwem zakładu na następnym cotygodniowym spotkaniu. Kierownik ds. kontroli jakości stwierdził, że zauważył tendencję w wynikach i po przeprowadzeniu dochodzenia odkrył, że pracownik sprzątający mieszał roztwór odkażający w niewłaściwym stężeniu. Dokonano przeglądu SOP w zakresie warunków sanitarnych, aby uwzględnić instrukcje mieszania środków odkażających i wdrożono nową procedurę monitorowania w celu obserwacji procesu mieszania. Personel programu inspekcji stwierdza, że zakład spełnił wymóg 416.14 dotyczący oceny i zmiany SOP w zakresie warunków sanitarnych w odpowiedzi na te wyniki.</w:t>
      </w:r>
    </w:p>
    <w:p w14:paraId="33451AEB" w14:textId="1ECEF473" w:rsidR="00334E4C" w:rsidRDefault="00CB4E0F" w:rsidP="00B54EBB">
      <w:pPr>
        <w:pStyle w:val="Teksttreci0"/>
        <w:jc w:val="both"/>
      </w:pPr>
      <w:r>
        <w:rPr>
          <w:rStyle w:val="Teksttreci"/>
        </w:rPr>
        <w:t xml:space="preserve">C. Budowa i usuwanie ścian, sufitów i podłóg może spowodować usunięcie miejsc schronienia dla </w:t>
      </w:r>
      <w:proofErr w:type="spellStart"/>
      <w:r>
        <w:rPr>
          <w:rStyle w:val="Teksttreci"/>
          <w:i/>
        </w:rPr>
        <w:t>L</w:t>
      </w:r>
      <w:r w:rsidR="00B1430B">
        <w:rPr>
          <w:rStyle w:val="Teksttreci"/>
          <w:i/>
        </w:rPr>
        <w:t>isteria</w:t>
      </w:r>
      <w:proofErr w:type="spellEnd"/>
      <w:r>
        <w:rPr>
          <w:rStyle w:val="Teksttreci"/>
          <w:i/>
        </w:rPr>
        <w:t xml:space="preserve"> </w:t>
      </w:r>
      <w:proofErr w:type="spellStart"/>
      <w:r>
        <w:rPr>
          <w:rStyle w:val="Teksttreci"/>
          <w:i/>
        </w:rPr>
        <w:t>monocytogenes</w:t>
      </w:r>
      <w:proofErr w:type="spellEnd"/>
      <w:r>
        <w:rPr>
          <w:rStyle w:val="Teksttreci"/>
          <w:i/>
        </w:rPr>
        <w:t xml:space="preserve"> (Lm</w:t>
      </w:r>
      <w:r>
        <w:rPr>
          <w:rStyle w:val="Teksttreci"/>
        </w:rPr>
        <w:t>) z obszarów chronionych w inny sposób. Gdy zakład produkujący żywność gotową do spożycia jest w trakcie budowy, personel programu inspekcji powinien zapytać, czy zakład zintensyfikował swoje bieżące działania weryfikacyjne lub podjął inne środki w celu zapewnienia, że obecne SOP w zakresie warunków sanitarnych lub inne procedury są odpowiednie, aby zapobiec powstawaniu niehigienicznych warunków.</w:t>
      </w:r>
    </w:p>
    <w:p w14:paraId="7D266D8D" w14:textId="77777777" w:rsidR="00334E4C" w:rsidRDefault="00CB4E0F" w:rsidP="00B54EBB">
      <w:pPr>
        <w:pStyle w:val="Teksttreci0"/>
        <w:spacing w:after="360" w:line="228" w:lineRule="auto"/>
        <w:jc w:val="both"/>
      </w:pPr>
      <w:r>
        <w:rPr>
          <w:rStyle w:val="Teksttreci"/>
        </w:rPr>
        <w:t>D. Personel programu inspekcji ma obowiązek udokumentować wyniki swojej weryfikacji, w tym wszelkie niezgodności, zgodnie z instrukcjami zawartymi w rozdziale V niniejszego dokumentu.</w:t>
      </w:r>
    </w:p>
    <w:p w14:paraId="4645C5AA" w14:textId="77777777" w:rsidR="00334E4C" w:rsidRDefault="00CB4E0F" w:rsidP="00B54EBB">
      <w:pPr>
        <w:pStyle w:val="Teksttreci0"/>
        <w:jc w:val="both"/>
      </w:pPr>
      <w:r>
        <w:rPr>
          <w:rStyle w:val="Teksttreci"/>
          <w:b/>
        </w:rPr>
        <w:t>VII. DZIAŁANIA NAPRAWCZE DOTYCZĄCE SOP W ZAKRESIE WARUNKÓW SANITARNYCH</w:t>
      </w:r>
    </w:p>
    <w:p w14:paraId="7DBCE5F1" w14:textId="77777777" w:rsidR="00334E4C" w:rsidRDefault="00CB4E0F">
      <w:pPr>
        <w:pStyle w:val="Teksttreci0"/>
      </w:pPr>
      <w:r>
        <w:rPr>
          <w:rStyle w:val="Teksttreci"/>
        </w:rPr>
        <w:t>Sekcja 416.15 9 CFR stanowi:</w:t>
      </w:r>
    </w:p>
    <w:p w14:paraId="52CE50ED" w14:textId="26D4BEC0" w:rsidR="00334E4C" w:rsidRDefault="00CB4E0F" w:rsidP="00B54EBB">
      <w:pPr>
        <w:pStyle w:val="Teksttreci0"/>
        <w:jc w:val="both"/>
      </w:pPr>
      <w:r>
        <w:rPr>
          <w:rStyle w:val="Teksttreci"/>
        </w:rPr>
        <w:t xml:space="preserve">(a) </w:t>
      </w:r>
      <w:r>
        <w:rPr>
          <w:rStyle w:val="Teksttreci"/>
          <w:i/>
          <w:iCs/>
        </w:rPr>
        <w:t>Każdy oficjalny zakład jest zobowiązany do podjęcia odpowiednich działań naprawczych, jeżeli zakład lub FSIS stwierdz</w:t>
      </w:r>
      <w:r w:rsidR="00B1430B">
        <w:rPr>
          <w:rStyle w:val="Teksttreci"/>
          <w:i/>
          <w:iCs/>
        </w:rPr>
        <w:t>ą</w:t>
      </w:r>
      <w:r>
        <w:rPr>
          <w:rStyle w:val="Teksttreci"/>
          <w:i/>
          <w:iCs/>
        </w:rPr>
        <w:t>, że obowiązujące w zakładzie SOP w zakresie warunków sanitarnych lub procedury w nich określone, bądź wdrożenie lub utrzymanie SOP w zakresie warunków sanitarnych mogły nie zapobiec bezpośredniemu zanieczyszczeniu lub zafałszowaniu</w:t>
      </w:r>
      <w:r w:rsidR="000E2CBF">
        <w:rPr>
          <w:rStyle w:val="Teksttreci"/>
          <w:i/>
          <w:iCs/>
        </w:rPr>
        <w:t xml:space="preserve"> </w:t>
      </w:r>
      <w:r>
        <w:rPr>
          <w:rStyle w:val="Teksttreci"/>
          <w:i/>
          <w:iCs/>
        </w:rPr>
        <w:t>produktu(ów).</w:t>
      </w:r>
    </w:p>
    <w:p w14:paraId="50037009" w14:textId="236E6412" w:rsidR="00334E4C" w:rsidRDefault="00CB4E0F" w:rsidP="00B54EBB">
      <w:pPr>
        <w:pStyle w:val="Teksttreci0"/>
        <w:jc w:val="both"/>
      </w:pPr>
      <w:r>
        <w:rPr>
          <w:rStyle w:val="Teksttreci"/>
        </w:rPr>
        <w:lastRenderedPageBreak/>
        <w:t xml:space="preserve">(b) </w:t>
      </w:r>
      <w:r>
        <w:rPr>
          <w:rStyle w:val="Teksttreci"/>
          <w:i/>
          <w:iCs/>
        </w:rPr>
        <w:t>Działania naprawcze obejmują procedury zapewniające odpowiednią utylizację produktów, które mogą być zanieczyszczone, przywrócenie warunków sanitarnych oraz zapobieganie ponownemu wystąpieniu bezpośredniego zanieczyszczenia lub zafałszowania produktu(ów), w tym odpowiednią ponowną ocenę i modyfikację SOP w zakresie warunków sanitarnych i procedur w nich określonych lub odpowiednie usprawnienia w realizacji SOP w zakresie warunków sanitarnych lub procedur w nich określonych.</w:t>
      </w:r>
    </w:p>
    <w:p w14:paraId="2EEDDE3D" w14:textId="77777777" w:rsidR="00334E4C" w:rsidRDefault="00CB4E0F" w:rsidP="00B54EBB">
      <w:pPr>
        <w:pStyle w:val="Teksttreci0"/>
        <w:jc w:val="both"/>
      </w:pPr>
      <w:r>
        <w:rPr>
          <w:rStyle w:val="Teksttreci"/>
        </w:rPr>
        <w:t>A. Gdy personel programu inspekcji lub personel zakładu stwierdzi, że SOP w zakresie warunków sanitarnych mogły nie zapobiec bezpośredniemu zanieczyszczeniu produktów, personel programu inspekcji musi zweryfikować zgodność zakładu z 9 CFR 416.15. Personel programu inspekcji ma obowiązek przeglądać zapisy SOP w zakresie warunków sanitarnych i, jeśli to możliwe, obserwować pracowników zakładu wdrażających działania naprawcze w celu sprawdzenia, czy działania naprawcze zakładu spełniają wszystkie wymagania 9 CFR 416.15.</w:t>
      </w:r>
    </w:p>
    <w:p w14:paraId="7673A33F" w14:textId="77777777" w:rsidR="00334E4C" w:rsidRDefault="00CB4E0F" w:rsidP="00B54EBB">
      <w:pPr>
        <w:pStyle w:val="Teksttreci0"/>
        <w:jc w:val="both"/>
      </w:pPr>
      <w:r>
        <w:rPr>
          <w:rStyle w:val="Teksttreci"/>
        </w:rPr>
        <w:t>B. Personel programu inspekcji ma obowiązek ustalić, że SOP w zakresie warunków sanitarnych mogły nie zapobiec bezpośredniemu zanieczyszczeniu produktu i zweryfikować wymagania dotyczące działań naprawczych w następujących okolicznościach:</w:t>
      </w:r>
    </w:p>
    <w:p w14:paraId="4D4AA6F7" w14:textId="5AA94B34" w:rsidR="00334E4C" w:rsidRDefault="00CB4E0F" w:rsidP="00B54EBB">
      <w:pPr>
        <w:pStyle w:val="Teksttreci0"/>
        <w:spacing w:line="228" w:lineRule="auto"/>
        <w:ind w:left="284" w:hanging="284"/>
        <w:jc w:val="both"/>
      </w:pPr>
      <w:r w:rsidRPr="00B84CEC">
        <w:rPr>
          <w:rStyle w:val="Teksttreci"/>
        </w:rPr>
        <w:t>1.</w:t>
      </w:r>
      <w:r w:rsidR="00B54EBB">
        <w:rPr>
          <w:rStyle w:val="Teksttreci"/>
        </w:rPr>
        <w:t xml:space="preserve"> </w:t>
      </w:r>
      <w:r>
        <w:rPr>
          <w:rStyle w:val="Teksttreci"/>
        </w:rPr>
        <w:t>Personel programu inspekcji lub personel zakładu stwierdzą, że produkt został zanieczyszczony z powodu nieprzestrzegania SOP w zakresie warunków sanitarnych.</w:t>
      </w:r>
    </w:p>
    <w:p w14:paraId="43F42DF8" w14:textId="77777777" w:rsidR="00334E4C" w:rsidRDefault="00CB4E0F" w:rsidP="00B54EBB">
      <w:pPr>
        <w:pStyle w:val="Teksttreci0"/>
        <w:ind w:left="284" w:hanging="284"/>
        <w:jc w:val="both"/>
      </w:pPr>
      <w:r>
        <w:rPr>
          <w:rStyle w:val="Teksttreci"/>
        </w:rPr>
        <w:t>2. Personel programu inspekcji lub pracownicy zakładu stwierdzą, że powierzchnie mające kontakt z żywnością stały się nieczyste lub zanieczyszczone w czasie pracy z powodu nieprzestrzegania SOP w zakresie warunków sanitarnych.</w:t>
      </w:r>
    </w:p>
    <w:p w14:paraId="09944D93" w14:textId="77777777" w:rsidR="00334E4C" w:rsidRDefault="00CB4E0F" w:rsidP="00B54EBB">
      <w:pPr>
        <w:pStyle w:val="Teksttreci0"/>
        <w:jc w:val="both"/>
      </w:pPr>
      <w:r>
        <w:rPr>
          <w:rStyle w:val="Teksttreci"/>
        </w:rPr>
        <w:t>C. Gdy personel programu inspekcji lub pracownicy zakładu zaobserwują zanieczyszczone powierzchnie mające kontakt z żywnością przed rozpoczęciem pracy, zakład nie musi wykonywać wszystkich działań naprawczych zgodnie z 9 CFR 416.15, ponieważ zanieczyszczona powierzchnia nie miała wpływu na produkt przed rozpoczęciem pracy. Zakład jest zobowiązany do przywrócenia warunków sanitarnych przed rozpoczęciem pracy w ramach wdrażania procedur SOP w zakresie warunków sanitarnych zgodnie z 9 CFR 416.13. Zakład nie jest jednak zobowiązany do wdrożenia środków zapobiegawczych lub zapewnienia utylizacji produktu, o ile żaden produkt nie został zanieczyszczony. W takich przypadkach zakład jest nadal zobowiązany do oceny skuteczności SOP w zakresie warunków sanitarnych i ich zmiany w razie potrzeby w celu utrzymania ich skuteczności zgodnie z 9 CFR 416.14.</w:t>
      </w:r>
    </w:p>
    <w:p w14:paraId="1970C903" w14:textId="77777777" w:rsidR="00334E4C" w:rsidRDefault="00CB4E0F" w:rsidP="00B54EBB">
      <w:pPr>
        <w:pStyle w:val="Teksttreci0"/>
        <w:spacing w:line="228" w:lineRule="auto"/>
        <w:jc w:val="both"/>
      </w:pPr>
      <w:r>
        <w:rPr>
          <w:rStyle w:val="Teksttreci"/>
        </w:rPr>
        <w:t>D. Jedno lub więcej z poniższych ustaleń stanowi dowód na to, że zakład nie spełnia wymogów 9 CFR 416.15:</w:t>
      </w:r>
    </w:p>
    <w:p w14:paraId="16DC2BF1" w14:textId="0AE66AC5" w:rsidR="00334E4C" w:rsidRDefault="00CB4E0F" w:rsidP="00B54EBB">
      <w:pPr>
        <w:pStyle w:val="Teksttreci0"/>
        <w:numPr>
          <w:ilvl w:val="0"/>
          <w:numId w:val="31"/>
        </w:numPr>
        <w:ind w:left="426" w:hanging="426"/>
        <w:jc w:val="both"/>
      </w:pPr>
      <w:r>
        <w:rPr>
          <w:rStyle w:val="Teksttreci"/>
        </w:rPr>
        <w:t>Zakład nie wdraża działań naprawczych, gdy SOP w zakresie warunków sanitarnych mogły nie zapobiec zanieczyszczeniu produktu lub doprowadzić do powstania nieczystych powierzchni mających kontakt z żywnością podczas pracy.</w:t>
      </w:r>
    </w:p>
    <w:p w14:paraId="02C707AD" w14:textId="4FBA2CB1" w:rsidR="005F0F31" w:rsidRDefault="00CB4E0F" w:rsidP="00B54EBB">
      <w:pPr>
        <w:pStyle w:val="Teksttreci0"/>
        <w:numPr>
          <w:ilvl w:val="0"/>
          <w:numId w:val="31"/>
        </w:numPr>
        <w:ind w:left="426" w:hanging="426"/>
        <w:jc w:val="both"/>
        <w:rPr>
          <w:rStyle w:val="Teksttreci"/>
        </w:rPr>
      </w:pPr>
      <w:r>
        <w:rPr>
          <w:rStyle w:val="Teksttreci"/>
        </w:rPr>
        <w:t>Działania naprawcze zakładu nie zapewniają odpowiedniej utylizacji skażonego produktu.</w:t>
      </w:r>
    </w:p>
    <w:p w14:paraId="0F83EE73" w14:textId="3451643C" w:rsidR="00334E4C" w:rsidRDefault="00CB4E0F" w:rsidP="00B54EBB">
      <w:pPr>
        <w:pStyle w:val="Teksttreci0"/>
        <w:numPr>
          <w:ilvl w:val="0"/>
          <w:numId w:val="31"/>
        </w:numPr>
        <w:ind w:left="426" w:hanging="426"/>
        <w:jc w:val="both"/>
      </w:pPr>
      <w:r>
        <w:rPr>
          <w:rStyle w:val="Teksttreci"/>
        </w:rPr>
        <w:t>Działania naprawcze zakładu nie przywracają warunków sanitarnych.</w:t>
      </w:r>
    </w:p>
    <w:p w14:paraId="535F6BEC" w14:textId="317F14C9" w:rsidR="00334E4C" w:rsidRDefault="00CB4E0F" w:rsidP="00B54EBB">
      <w:pPr>
        <w:pStyle w:val="Teksttreci0"/>
        <w:numPr>
          <w:ilvl w:val="0"/>
          <w:numId w:val="31"/>
        </w:numPr>
        <w:ind w:left="426" w:hanging="426"/>
        <w:jc w:val="both"/>
      </w:pPr>
      <w:r>
        <w:rPr>
          <w:rStyle w:val="Teksttreci"/>
        </w:rPr>
        <w:t>Działania naprawcze zakładu nie zapobiegają ponownemu zanieczyszczeniu produktu.</w:t>
      </w:r>
    </w:p>
    <w:p w14:paraId="0EBC14C7" w14:textId="734D2554" w:rsidR="00334E4C" w:rsidRDefault="00CB4E0F" w:rsidP="00B54EBB">
      <w:pPr>
        <w:pStyle w:val="Teksttreci0"/>
        <w:numPr>
          <w:ilvl w:val="0"/>
          <w:numId w:val="31"/>
        </w:numPr>
        <w:ind w:left="426" w:hanging="426"/>
        <w:jc w:val="both"/>
      </w:pPr>
      <w:r>
        <w:rPr>
          <w:rStyle w:val="Teksttreci"/>
        </w:rPr>
        <w:t>Działania naprawcze podejmowane przez zakład nie obejmują ponownej oceny i modyfikacji SOP w zakresie warunków sanitarnych, gdy jest to konieczne.</w:t>
      </w:r>
    </w:p>
    <w:p w14:paraId="6075DA2D" w14:textId="719DFE33" w:rsidR="00334E4C" w:rsidRDefault="00CB4E0F" w:rsidP="00B54EBB">
      <w:pPr>
        <w:pStyle w:val="Teksttreci0"/>
        <w:numPr>
          <w:ilvl w:val="0"/>
          <w:numId w:val="31"/>
        </w:numPr>
        <w:ind w:left="426" w:hanging="426"/>
        <w:jc w:val="both"/>
      </w:pPr>
      <w:r>
        <w:rPr>
          <w:rStyle w:val="Teksttreci"/>
        </w:rPr>
        <w:t>Działania naprawcze zakładu nie obejmują odpowiednich ulepszeń we wdrażaniu procedur SOP w zakresie warunków sanitarnych, gdy jest to konieczne.</w:t>
      </w:r>
    </w:p>
    <w:p w14:paraId="243FDFEB" w14:textId="6FE3E95A" w:rsidR="00334E4C" w:rsidRDefault="00CB4E0F" w:rsidP="00B54EBB">
      <w:pPr>
        <w:pStyle w:val="Teksttreci0"/>
        <w:jc w:val="both"/>
      </w:pPr>
      <w:r>
        <w:rPr>
          <w:rStyle w:val="Teksttreci"/>
        </w:rPr>
        <w:lastRenderedPageBreak/>
        <w:t>E. Personel programu inspekcji musi podjąć odpowiednie działania kontrolne (zob. Rozdział V) w przypadku bezpośredniego zanieczyszczenia produktu lub innego zafałszowania produktu. Personel programu inspekcji nie może zwolnić produktu lub sprzętu objętego działaniami kontrolnymi i nie może „uzupełniać” rejestru niezgodności (</w:t>
      </w:r>
      <w:proofErr w:type="spellStart"/>
      <w:r>
        <w:rPr>
          <w:rStyle w:val="Teksttreci"/>
          <w:i/>
          <w:iCs/>
        </w:rPr>
        <w:t>noncompliance</w:t>
      </w:r>
      <w:proofErr w:type="spellEnd"/>
      <w:r>
        <w:rPr>
          <w:rStyle w:val="Teksttreci"/>
          <w:i/>
          <w:iCs/>
        </w:rPr>
        <w:t xml:space="preserve"> </w:t>
      </w:r>
      <w:proofErr w:type="spellStart"/>
      <w:r>
        <w:rPr>
          <w:rStyle w:val="Teksttreci"/>
          <w:i/>
          <w:iCs/>
        </w:rPr>
        <w:t>record</w:t>
      </w:r>
      <w:proofErr w:type="spellEnd"/>
      <w:r>
        <w:rPr>
          <w:rStyle w:val="Teksttreci"/>
          <w:i/>
          <w:iCs/>
        </w:rPr>
        <w:t>, NR</w:t>
      </w:r>
      <w:r>
        <w:rPr>
          <w:rStyle w:val="Teksttreci"/>
        </w:rPr>
        <w:t>) dopóki nie sprawdzi, czy zakład przywrócił warunki sanitarne, dokonał prawidłowej utylizacji produktu i wdrożył środki zapobiegawcze (zob. 9 CFR 416.15).</w:t>
      </w:r>
    </w:p>
    <w:p w14:paraId="417DFF9B" w14:textId="77777777" w:rsidR="00334E4C" w:rsidRDefault="00CB4E0F" w:rsidP="00B54EBB">
      <w:pPr>
        <w:pStyle w:val="Teksttreci0"/>
        <w:jc w:val="both"/>
      </w:pPr>
      <w:r>
        <w:rPr>
          <w:rStyle w:val="Teksttreci"/>
        </w:rPr>
        <w:t>F. Gdy personel programu inspekcji stwierdzi, że powierzchnie mające kontakt z żywnością są nieczyste przed rozpoczęciem pracy, musi w razie potrzeby podjąć odpowiednie działania kontrolne, aby zapobiec zanieczyszczeniu lub zafałszowaniu produktu. To ustawowe działanie kontrolne nie może zostać cofnięte, dopóki zakład nie przywróci warunków sanitarnych.</w:t>
      </w:r>
    </w:p>
    <w:p w14:paraId="19C3B0DB" w14:textId="77777777" w:rsidR="00334E4C" w:rsidRDefault="00CB4E0F" w:rsidP="00B54EBB">
      <w:pPr>
        <w:pStyle w:val="Teksttreci0"/>
        <w:spacing w:after="360"/>
        <w:jc w:val="both"/>
      </w:pPr>
      <w:r>
        <w:rPr>
          <w:rStyle w:val="Teksttreci"/>
        </w:rPr>
        <w:t>G. Personel programu inspekcji ma obowiązek udokumentować wyniki swojej weryfikacji, w tym wszelkie niezgodności, zgodnie z instrukcjami zawartymi w rozdziale V niniejszego dokumentu.</w:t>
      </w:r>
    </w:p>
    <w:p w14:paraId="03648958" w14:textId="77777777" w:rsidR="00334E4C" w:rsidRDefault="00CB4E0F">
      <w:pPr>
        <w:pStyle w:val="Teksttreci0"/>
      </w:pPr>
      <w:r>
        <w:rPr>
          <w:rStyle w:val="Teksttreci"/>
          <w:b/>
        </w:rPr>
        <w:t>VIII. PROWADZENIE DOKUMENTACJI SOP W ZAKRESIE WARUNKÓW SANITARNYCH</w:t>
      </w:r>
    </w:p>
    <w:p w14:paraId="42F5A8E5" w14:textId="77777777" w:rsidR="00334E4C" w:rsidRDefault="00CB4E0F">
      <w:pPr>
        <w:pStyle w:val="Teksttreci0"/>
      </w:pPr>
      <w:r>
        <w:rPr>
          <w:rStyle w:val="Teksttreci"/>
        </w:rPr>
        <w:t>Sekcja 416.16 9 CFR stanowi:</w:t>
      </w:r>
    </w:p>
    <w:p w14:paraId="655D2E4F" w14:textId="718838F0" w:rsidR="00334E4C" w:rsidRDefault="00CB4E0F" w:rsidP="00B54EBB">
      <w:pPr>
        <w:pStyle w:val="Teksttreci0"/>
        <w:jc w:val="both"/>
      </w:pPr>
      <w:r>
        <w:rPr>
          <w:rStyle w:val="Teksttreci"/>
        </w:rPr>
        <w:t xml:space="preserve">(a) </w:t>
      </w:r>
      <w:r>
        <w:rPr>
          <w:rStyle w:val="Teksttreci"/>
          <w:i/>
          <w:iCs/>
        </w:rPr>
        <w:t xml:space="preserve">Każdy oficjalny zakład powinien prowadzić </w:t>
      </w:r>
      <w:r w:rsidR="00B1430B">
        <w:rPr>
          <w:rStyle w:val="Teksttreci"/>
          <w:i/>
          <w:iCs/>
        </w:rPr>
        <w:t>co</w:t>
      </w:r>
      <w:r>
        <w:rPr>
          <w:rStyle w:val="Teksttreci"/>
          <w:i/>
          <w:iCs/>
        </w:rPr>
        <w:t>dzienną dokumentację wystarczającą do udokumentowania wdrożenia i monitorowania SOP w zakresie warunków sanitarnych oraz wszelkich podjętych działań naprawczych.</w:t>
      </w:r>
      <w:r>
        <w:rPr>
          <w:rStyle w:val="Teksttreci"/>
          <w:i/>
        </w:rPr>
        <w:t xml:space="preserve"> Pracownik(</w:t>
      </w:r>
      <w:proofErr w:type="spellStart"/>
      <w:r>
        <w:rPr>
          <w:rStyle w:val="Teksttreci"/>
          <w:i/>
        </w:rPr>
        <w:t>cy</w:t>
      </w:r>
      <w:proofErr w:type="spellEnd"/>
      <w:r>
        <w:rPr>
          <w:rStyle w:val="Teksttreci"/>
          <w:i/>
        </w:rPr>
        <w:t>) zakładu, wskazany(i) w SOP w zakresie warunków sanitarnych jako odpowiedzialny(i) za wdrożenie i monitorowanie procedury(procedur) określonej(</w:t>
      </w:r>
      <w:proofErr w:type="spellStart"/>
      <w:r>
        <w:rPr>
          <w:rStyle w:val="Teksttreci"/>
          <w:i/>
        </w:rPr>
        <w:t>ych</w:t>
      </w:r>
      <w:proofErr w:type="spellEnd"/>
      <w:r>
        <w:rPr>
          <w:rStyle w:val="Teksttreci"/>
          <w:i/>
        </w:rPr>
        <w:t>) w SOP w zakresie warunków sanitarnych, uwierzytelnia(ją) tę dokumentację swoimi inicjałami i datą.</w:t>
      </w:r>
    </w:p>
    <w:p w14:paraId="42C673BA" w14:textId="77777777" w:rsidR="00334E4C" w:rsidRDefault="00CB4E0F" w:rsidP="00B54EBB">
      <w:pPr>
        <w:pStyle w:val="Teksttreci0"/>
        <w:jc w:val="both"/>
      </w:pPr>
      <w:r>
        <w:rPr>
          <w:rStyle w:val="Teksttreci"/>
          <w:i/>
        </w:rPr>
        <w:t>(b) Dokumentacja wymagana na mocy niniejszej części może być przechowywana na komputerze, pod warunkiem że zakład wdroży odpowiednie środki kontroli zapewniające integralność danych elektronicznych.</w:t>
      </w:r>
    </w:p>
    <w:p w14:paraId="5252770B" w14:textId="77777777" w:rsidR="00334E4C" w:rsidRDefault="00CB4E0F" w:rsidP="00B54EBB">
      <w:pPr>
        <w:pStyle w:val="Teksttreci0"/>
        <w:jc w:val="both"/>
      </w:pPr>
      <w:r>
        <w:rPr>
          <w:rStyle w:val="Teksttreci"/>
          <w:i/>
        </w:rPr>
        <w:t>(c) Dokumentacja wymagana na mocy niniejszej części musi być przechowywana przez co najmniej 6 miesięcy i udostępniana FSIS. Wszystkie takie dokumenty muszą być przechowywane w oficjalnym zakładzie przez 48 godzin od ich zakończenia, po czym mogą być przechowywane poza zakładem, pod warunkiem że mogą zostać udostępnione FSIS w ciągu 24 godzin od żądania.</w:t>
      </w:r>
    </w:p>
    <w:p w14:paraId="40ADBDFB" w14:textId="77777777" w:rsidR="00334E4C" w:rsidRDefault="00CB4E0F" w:rsidP="00B54EBB">
      <w:pPr>
        <w:pStyle w:val="Teksttreci0"/>
        <w:jc w:val="both"/>
      </w:pPr>
      <w:r>
        <w:rPr>
          <w:rStyle w:val="Teksttreci"/>
        </w:rPr>
        <w:t>A. Personel programu inspekcji ma dokonać przeglądu zakładowej dokumentacji SOP w zakresie warunków sanitarnych i obserwować pracowników zakładu w celu sprawdzenia, czy zakład spełnia wymagania 9 CFR 416.16.</w:t>
      </w:r>
    </w:p>
    <w:p w14:paraId="645E2FFB" w14:textId="77777777" w:rsidR="00334E4C" w:rsidRDefault="00CB4E0F" w:rsidP="00B54EBB">
      <w:pPr>
        <w:pStyle w:val="Teksttreci0"/>
        <w:jc w:val="both"/>
      </w:pPr>
      <w:r>
        <w:rPr>
          <w:rStyle w:val="Teksttreci"/>
        </w:rPr>
        <w:t>B. Jedno lub więcej z poniższych ustaleń stanowi dowód na to, że zakład nie spełnia wymogów 9 CFR 416.16:</w:t>
      </w:r>
    </w:p>
    <w:p w14:paraId="0C639C4F" w14:textId="00AC81D0" w:rsidR="00334E4C" w:rsidRDefault="00CB4E0F" w:rsidP="00B54EBB">
      <w:pPr>
        <w:pStyle w:val="Teksttreci0"/>
        <w:numPr>
          <w:ilvl w:val="0"/>
          <w:numId w:val="32"/>
        </w:numPr>
        <w:ind w:left="284" w:hanging="284"/>
        <w:jc w:val="both"/>
      </w:pPr>
      <w:r>
        <w:rPr>
          <w:rStyle w:val="Teksttreci"/>
        </w:rPr>
        <w:t>Zakład nie prowadzi codziennych zapisów wystarczających do udokumentowania wdrożenia i monitorowania SOP w zakresie warunków sanitarnych oraz wszelkich podjętych działań naprawczych.</w:t>
      </w:r>
    </w:p>
    <w:p w14:paraId="64703A4B" w14:textId="77777777" w:rsidR="00334E4C" w:rsidRDefault="00CB4E0F" w:rsidP="00B54EBB">
      <w:pPr>
        <w:pStyle w:val="Teksttreci0"/>
        <w:jc w:val="both"/>
      </w:pPr>
      <w:r>
        <w:rPr>
          <w:rStyle w:val="Teksttreci"/>
          <w:b/>
        </w:rPr>
        <w:t>UWAGA</w:t>
      </w:r>
      <w:r>
        <w:rPr>
          <w:rStyle w:val="Teksttreci"/>
        </w:rPr>
        <w:t>: Personel programu inspekcji musi mieć świadomość, że jeśli zapyta, czy zapis jest dostępny w dniu, w którym wykonuje zadanie dotyczące SOP w zakresie warunków sanitarnych, a zapis nie jest jeszcze ukończony, zakład ma czas do początku tej samej zmiany następnego dnia roboczego, aby udostępnić personelowi programu inspekcji ten zapis do wglądu.</w:t>
      </w:r>
    </w:p>
    <w:p w14:paraId="6F2DADA1" w14:textId="325D226D" w:rsidR="00334E4C" w:rsidRDefault="00CB4E0F" w:rsidP="00B54EBB">
      <w:pPr>
        <w:pStyle w:val="Teksttreci0"/>
        <w:numPr>
          <w:ilvl w:val="0"/>
          <w:numId w:val="32"/>
        </w:numPr>
        <w:ind w:left="284" w:hanging="284"/>
        <w:jc w:val="both"/>
      </w:pPr>
      <w:r>
        <w:rPr>
          <w:rStyle w:val="Teksttreci"/>
        </w:rPr>
        <w:t xml:space="preserve">Pracownik zakładu odpowiedzialny za wdrażanie lub monitorowanie procedur określonych </w:t>
      </w:r>
      <w:r>
        <w:rPr>
          <w:rStyle w:val="Teksttreci"/>
        </w:rPr>
        <w:lastRenderedPageBreak/>
        <w:t>w</w:t>
      </w:r>
      <w:r>
        <w:t xml:space="preserve"> </w:t>
      </w:r>
      <w:r>
        <w:rPr>
          <w:rStyle w:val="Teksttreci"/>
        </w:rPr>
        <w:t>SOP w zakresie warunków sanitarnych nie uwierzytelnia dokumentacji swoimi inicjałami i datą.</w:t>
      </w:r>
    </w:p>
    <w:p w14:paraId="466AE9BB" w14:textId="60CF134F" w:rsidR="00334E4C" w:rsidRDefault="00CB4E0F" w:rsidP="00B54EBB">
      <w:pPr>
        <w:pStyle w:val="Teksttreci0"/>
        <w:numPr>
          <w:ilvl w:val="0"/>
          <w:numId w:val="32"/>
        </w:numPr>
        <w:ind w:left="284" w:hanging="284"/>
        <w:jc w:val="both"/>
      </w:pPr>
      <w:r>
        <w:rPr>
          <w:rStyle w:val="Teksttreci"/>
        </w:rPr>
        <w:t>Zakład przechowuje dokumentację SOP w zakresie warunków sanitarnych na komputerach, ale nie ma kontroli zapewniających integralność danych elektronicznych.</w:t>
      </w:r>
    </w:p>
    <w:p w14:paraId="0E9588AC" w14:textId="03249BD0" w:rsidR="00334E4C" w:rsidRDefault="00CB4E0F" w:rsidP="00B54EBB">
      <w:pPr>
        <w:pStyle w:val="Teksttreci0"/>
        <w:numPr>
          <w:ilvl w:val="0"/>
          <w:numId w:val="32"/>
        </w:numPr>
        <w:ind w:left="284" w:hanging="284"/>
        <w:jc w:val="both"/>
      </w:pPr>
      <w:r>
        <w:rPr>
          <w:rStyle w:val="Teksttreci"/>
        </w:rPr>
        <w:t>Zakład nie przechowuje dokumentacji SOP w zakresie warunków sanitarnych przez co najmniej 6 miesięcy.</w:t>
      </w:r>
    </w:p>
    <w:p w14:paraId="19A8EAE1" w14:textId="2E7A336F" w:rsidR="00334E4C" w:rsidRDefault="00CB4E0F" w:rsidP="00B54EBB">
      <w:pPr>
        <w:pStyle w:val="Teksttreci0"/>
        <w:numPr>
          <w:ilvl w:val="0"/>
          <w:numId w:val="32"/>
        </w:numPr>
        <w:ind w:left="284" w:hanging="284"/>
        <w:jc w:val="both"/>
      </w:pPr>
      <w:r>
        <w:rPr>
          <w:rStyle w:val="Teksttreci"/>
        </w:rPr>
        <w:t>Zakład nie udostępnia dokumentacji SOP dotyczącej warunków sanitarnych personelowi FSIS zgodnie z wymogami. Zapisy muszą być dostępne do wglądu personelu programu inspekcji na początku tej samej zmiany w następnym dniu roboczym. Dokumentacja przechowywana poza siedzibą firmy musi zostać dostarczona w ciągu 24 godzin od złożenia wniosku. Jeśli zakład nie udostępni dokumentacji w rozsądnym terminie, personel programu inspekcji powinien niezwłocznie powiadomić o tym swojego przełożonego.</w:t>
      </w:r>
    </w:p>
    <w:p w14:paraId="5185CE03" w14:textId="6EAEC5BE" w:rsidR="00334E4C" w:rsidRDefault="00CB4E0F" w:rsidP="00B54EBB">
      <w:pPr>
        <w:pStyle w:val="Teksttreci0"/>
        <w:spacing w:after="10660"/>
        <w:jc w:val="both"/>
      </w:pPr>
      <w:r>
        <w:rPr>
          <w:rStyle w:val="Teksttreci"/>
        </w:rPr>
        <w:t>C. Personel programu inspekcji ma obowiązek udokumentować wyniki swojej weryfikacji, w tym wszelkie niezgodności, zgodnie z instrukcjami zawartymi w rozdziale V niniejszego dokumentu.</w:t>
      </w:r>
      <w:r>
        <w:br w:type="page"/>
      </w:r>
    </w:p>
    <w:p w14:paraId="153D1D8A" w14:textId="77777777" w:rsidR="00334E4C" w:rsidRDefault="00CB4E0F">
      <w:pPr>
        <w:pStyle w:val="Teksttreci0"/>
      </w:pPr>
      <w:r>
        <w:rPr>
          <w:rStyle w:val="Teksttreci"/>
          <w:b/>
        </w:rPr>
        <w:lastRenderedPageBreak/>
        <w:t>ROZDZIAŁ III - HACCP</w:t>
      </w:r>
    </w:p>
    <w:p w14:paraId="64A2EDD4" w14:textId="77777777" w:rsidR="00334E4C" w:rsidRDefault="00CB4E0F">
      <w:pPr>
        <w:pStyle w:val="Teksttreci0"/>
      </w:pPr>
      <w:r>
        <w:rPr>
          <w:rStyle w:val="Teksttreci"/>
          <w:b/>
        </w:rPr>
        <w:t>CZĘŚĆ I - WPROWADZENIE</w:t>
      </w:r>
    </w:p>
    <w:p w14:paraId="598ACEC8" w14:textId="77777777" w:rsidR="00334E4C" w:rsidRDefault="00CB4E0F">
      <w:pPr>
        <w:pStyle w:val="Teksttreci0"/>
      </w:pPr>
      <w:r>
        <w:rPr>
          <w:rStyle w:val="Teksttreci"/>
          <w:b/>
        </w:rPr>
        <w:t>I. INFORMACJE OGÓLNE</w:t>
      </w:r>
    </w:p>
    <w:p w14:paraId="3D2BB6A8" w14:textId="77777777" w:rsidR="00334E4C" w:rsidRDefault="00CB4E0F" w:rsidP="006947C9">
      <w:pPr>
        <w:pStyle w:val="Teksttreci0"/>
        <w:jc w:val="both"/>
      </w:pPr>
      <w:r>
        <w:rPr>
          <w:rStyle w:val="Teksttreci"/>
        </w:rPr>
        <w:t>A. System bezpieczeństwa żywności w zakładzie, czyli system HACCP, składa się z planów, programów, środków i procedur, które zakład wdraża w celu zapobiegania, eliminowania, ograniczania do akceptowalnego poziomu lub kontrolowania w inny sposób zidentyfikowanych zagrożeń dla bezpieczeństwa żywności w wytwarzanych produktach. Personel programu inspekcji stosuje znak inspekcji do produktów, gdy jest w stanie stwierdzić, że produkty nie są zafałszowane. Najbardziej podstawowym krokiem w wytwarzaniu produktu, który nie jest zafałszowany, jest wytwarzanie produktu zgodnie z elementami ważnego systemu HACCP. Wymogi HACCP nie mają zastosowania do oficjalnych zakładów importowych. Personel programu inspekcji nie weryfikuje, czy oficjalne zakłady importowe spełniają wymogi HACCP.</w:t>
      </w:r>
    </w:p>
    <w:p w14:paraId="510B295E" w14:textId="77777777" w:rsidR="00334E4C" w:rsidRDefault="00CB4E0F" w:rsidP="006947C9">
      <w:pPr>
        <w:pStyle w:val="Teksttreci0"/>
        <w:jc w:val="both"/>
      </w:pPr>
      <w:r>
        <w:rPr>
          <w:rStyle w:val="Teksttreci"/>
        </w:rPr>
        <w:t>B. Gdy personel programu inspekcji weryfikuje system bezpieczeństwa żywności w zakładzie, musi skupić się na jego ogólnej skuteczności. Praktyczna kontrola sensoryczna w celu ustalenia, czy poszczególne jednostki produktu są zdrowe, jest mniej ważna niż ocena ciągłej skuteczności systemu bezpieczeństwa żywności w zakładzie. Sama kontrola sensoryczna nie jest skuteczna w identyfikacji wszystkich produktów, które mogą być niebezpieczne lub niezdrowe. Weryfikując, czy zakład wdraża skuteczny system HACCP, FSIS może najlepiej zapewnić, że zakład produkuje pełnowartościowe, niezafałszowane produkty.</w:t>
      </w:r>
    </w:p>
    <w:p w14:paraId="343EC8ED" w14:textId="77777777" w:rsidR="00334E4C" w:rsidRDefault="00CB4E0F" w:rsidP="006947C9">
      <w:pPr>
        <w:pStyle w:val="Teksttreci0"/>
        <w:jc w:val="both"/>
      </w:pPr>
      <w:r>
        <w:rPr>
          <w:rStyle w:val="Teksttreci"/>
        </w:rPr>
        <w:t>C. Personel programu inspekcji ma obowiązek dokonać przeglądu dokumentacji zakładu i rozważyć, co ta dokumentacja wskazuje w zakresie ciągłej skuteczności zakładowego systemu bezpieczeństwa żywności. W połączeniu z tym przeglądem dokumentacji, personel programu inspekcji ma obowiązek obserwować pracowników zakładu realizujących zasady systemu bezpieczeństwa żywności.</w:t>
      </w:r>
    </w:p>
    <w:p w14:paraId="67AEF467" w14:textId="77777777" w:rsidR="00334E4C" w:rsidRDefault="00CB4E0F" w:rsidP="006947C9">
      <w:pPr>
        <w:pStyle w:val="Teksttreci0"/>
        <w:jc w:val="both"/>
      </w:pPr>
      <w:r>
        <w:rPr>
          <w:rStyle w:val="Teksttreci"/>
        </w:rPr>
        <w:t>D. Personel programu inspekcji ma obowiązek dokumentować swoje ustalenia, w tym wszelkie niezgodności, zgodnie z rozdziałem V niniejszej dyrektywy. W razie konieczności personel programu inspekcji ma podjąć działania ustawowe w celu powstrzymania trwającego zafałszowania produktu i zapobieżenia wprowadzeniu zafałszowanego produktu do obrotu handlowego.</w:t>
      </w:r>
    </w:p>
    <w:p w14:paraId="3DE2F81F" w14:textId="77777777" w:rsidR="00334E4C" w:rsidRDefault="00CB4E0F" w:rsidP="006947C9">
      <w:pPr>
        <w:pStyle w:val="Teksttreci0"/>
        <w:jc w:val="both"/>
      </w:pPr>
      <w:r>
        <w:rPr>
          <w:rStyle w:val="Teksttreci"/>
        </w:rPr>
        <w:t>E. Niniejszy rozdział składa się z dwóch części.</w:t>
      </w:r>
    </w:p>
    <w:p w14:paraId="47559BE5" w14:textId="61113CA0" w:rsidR="00334E4C" w:rsidRDefault="00CB4E0F" w:rsidP="006947C9">
      <w:pPr>
        <w:pStyle w:val="Teksttreci0"/>
        <w:numPr>
          <w:ilvl w:val="0"/>
          <w:numId w:val="33"/>
        </w:numPr>
        <w:ind w:left="284" w:hanging="284"/>
        <w:jc w:val="both"/>
      </w:pPr>
      <w:r>
        <w:rPr>
          <w:rStyle w:val="Teksttreci"/>
        </w:rPr>
        <w:t>Część I - zawiera podstawowe informacje, które pomogą personelowi programu inspekcji zrozumieć cele i konstrukcję systemów bezpieczeństwa żywności.</w:t>
      </w:r>
    </w:p>
    <w:p w14:paraId="3A4A89D7" w14:textId="21A6CBED" w:rsidR="00334E4C" w:rsidRDefault="00CB4E0F" w:rsidP="006947C9">
      <w:pPr>
        <w:pStyle w:val="Teksttreci0"/>
        <w:numPr>
          <w:ilvl w:val="0"/>
          <w:numId w:val="33"/>
        </w:numPr>
        <w:spacing w:after="360"/>
        <w:ind w:left="284" w:hanging="284"/>
        <w:jc w:val="both"/>
      </w:pPr>
      <w:r>
        <w:rPr>
          <w:rStyle w:val="Teksttreci"/>
        </w:rPr>
        <w:t>Część II - zawiera instrukcje dla personelu programu inspekcji dotyczące sposobu sprawdzania, czy zakład spełnia wymogi regulacyjne HACCP, oraz sposobu sprawdzania, czy system bezpieczeństwa żywności jest skutecznie wdrażany.</w:t>
      </w:r>
    </w:p>
    <w:p w14:paraId="5896DB4A" w14:textId="77777777" w:rsidR="00334E4C" w:rsidRDefault="00CB4E0F">
      <w:pPr>
        <w:pStyle w:val="Teksttreci0"/>
      </w:pPr>
      <w:r>
        <w:rPr>
          <w:rStyle w:val="Teksttreci"/>
          <w:b/>
        </w:rPr>
        <w:t>II. ANALIZA ZAGROŻEŃ</w:t>
      </w:r>
    </w:p>
    <w:p w14:paraId="2E678C16" w14:textId="40FE4EDA" w:rsidR="00334E4C" w:rsidRDefault="00CB4E0F" w:rsidP="006947C9">
      <w:pPr>
        <w:pStyle w:val="Teksttreci0"/>
        <w:jc w:val="both"/>
      </w:pPr>
      <w:r>
        <w:rPr>
          <w:rStyle w:val="Teksttreci"/>
        </w:rPr>
        <w:t xml:space="preserve">A. Analiza zagrożeń stanowi podstawę systemu bezpieczeństwa żywności w zakładzie. 9 CFR 417.2(a)(1) wymaga, aby zakład rozważył wszelkie zagrożenia bezpieczeństwa żywności, które mogą wystąpić w procesie produkcyjnym, ocenił, które zagrożenia mogą wystąpić i opracował środki kontroli tych zagrożeń, które mogą wystąpić. Zagrożenia związane z konkretnym produktem zależą od dostarczanych materiałów, etapów produkcji i właściwości gotowego produktu. Na przykład produkty gotowe do spożycia </w:t>
      </w:r>
      <w:r w:rsidR="004F4310">
        <w:rPr>
          <w:rStyle w:val="Teksttreci"/>
        </w:rPr>
        <w:t xml:space="preserve">(RTE) </w:t>
      </w:r>
      <w:r>
        <w:rPr>
          <w:rStyle w:val="Teksttreci"/>
        </w:rPr>
        <w:t>wiążą się z innymi zagrożeniami niż produkty surowe.</w:t>
      </w:r>
    </w:p>
    <w:p w14:paraId="29CCAA17" w14:textId="2851DAD4" w:rsidR="00334E4C" w:rsidRDefault="00CB4E0F" w:rsidP="006947C9">
      <w:pPr>
        <w:pStyle w:val="Teksttreci0"/>
        <w:jc w:val="both"/>
      </w:pPr>
      <w:r>
        <w:rPr>
          <w:rStyle w:val="Teksttreci"/>
        </w:rPr>
        <w:lastRenderedPageBreak/>
        <w:t>B. Obowiązkiem zakładu jest ustalenie, czy istnieje uzasadnione prawdopodobieństwo wystąpienia danego zagrożenia w konkretnym procesie lub produkcie. Wystąpienie zagrożenia może być racjonalnie prawdopodobne, jeśli wystąpiło ono wielokrotnie w przeszłości lub jeśli istnieje uzasadniona szansa jego wystąpienia podczas procesu produkcyjnego przy braku kontroli. Zakład musi przechowywać dokumenty potwierdzające decyzje podjęte podczas analizy zagrożeń. Zakład musi przechowywać dokumenty potwierdzające decyzje podjęte podczas analizy zagrożeń. Dokumentacja ma również zawierać informacje wspierające decyzje dotyczące sposobu kontrolowania zagrożeń, których wystąpienie w produkcie lub procesie jest racjonalnie prawdopodobne.</w:t>
      </w:r>
    </w:p>
    <w:p w14:paraId="2BA5F3AC" w14:textId="77777777" w:rsidR="00334E4C" w:rsidRDefault="00CB4E0F" w:rsidP="006947C9">
      <w:pPr>
        <w:pStyle w:val="Teksttreci0"/>
        <w:spacing w:after="360" w:line="228" w:lineRule="auto"/>
        <w:jc w:val="both"/>
      </w:pPr>
      <w:r>
        <w:rPr>
          <w:rStyle w:val="Teksttreci"/>
          <w:b/>
        </w:rPr>
        <w:t xml:space="preserve">UWAGA: </w:t>
      </w:r>
      <w:r>
        <w:rPr>
          <w:rStyle w:val="Teksttreci"/>
        </w:rPr>
        <w:t>Personel programu inspekcji znajdzie instrukcje dotyczące wykonywania zadania weryfikacji analizy zagrożeń (</w:t>
      </w:r>
      <w:r>
        <w:rPr>
          <w:rStyle w:val="Teksttreci"/>
          <w:i/>
          <w:iCs/>
        </w:rPr>
        <w:t xml:space="preserve">Hazard Analysis </w:t>
      </w:r>
      <w:proofErr w:type="spellStart"/>
      <w:r>
        <w:rPr>
          <w:rStyle w:val="Teksttreci"/>
          <w:i/>
          <w:iCs/>
        </w:rPr>
        <w:t>Verification</w:t>
      </w:r>
      <w:proofErr w:type="spellEnd"/>
      <w:r>
        <w:rPr>
          <w:rStyle w:val="Teksttreci"/>
          <w:i/>
          <w:iCs/>
        </w:rPr>
        <w:t>, HAV</w:t>
      </w:r>
      <w:r>
        <w:rPr>
          <w:rStyle w:val="Teksttreci"/>
        </w:rPr>
        <w:t>) w</w:t>
      </w:r>
      <w:hyperlink r:id="rId23" w:history="1">
        <w:r>
          <w:rPr>
            <w:rStyle w:val="Teksttreci"/>
          </w:rPr>
          <w:t xml:space="preserve"> </w:t>
        </w:r>
        <w:r>
          <w:rPr>
            <w:rStyle w:val="Teksttreci"/>
            <w:color w:val="0000FF"/>
            <w:u w:val="single"/>
          </w:rPr>
          <w:t>Dyrektywie FSIS</w:t>
        </w:r>
      </w:hyperlink>
      <w:r>
        <w:rPr>
          <w:rStyle w:val="Teksttreci"/>
          <w:color w:val="0000FF"/>
          <w:u w:val="single"/>
        </w:rPr>
        <w:t xml:space="preserve"> </w:t>
      </w:r>
      <w:hyperlink r:id="rId24" w:history="1">
        <w:r>
          <w:rPr>
            <w:rStyle w:val="Teksttreci"/>
            <w:color w:val="0000FF"/>
            <w:u w:val="single"/>
          </w:rPr>
          <w:t>5000.6</w:t>
        </w:r>
        <w:r>
          <w:rPr>
            <w:rStyle w:val="Teksttreci"/>
          </w:rPr>
          <w:t>,</w:t>
        </w:r>
      </w:hyperlink>
      <w:r>
        <w:rPr>
          <w:rStyle w:val="Teksttreci"/>
        </w:rPr>
        <w:t xml:space="preserve"> </w:t>
      </w:r>
      <w:r>
        <w:rPr>
          <w:rStyle w:val="Teksttreci"/>
          <w:i/>
          <w:iCs/>
        </w:rPr>
        <w:t xml:space="preserve">Performance of the Hazard Analysis </w:t>
      </w:r>
      <w:proofErr w:type="spellStart"/>
      <w:r>
        <w:rPr>
          <w:rStyle w:val="Teksttreci"/>
          <w:i/>
          <w:iCs/>
        </w:rPr>
        <w:t>Verification</w:t>
      </w:r>
      <w:proofErr w:type="spellEnd"/>
      <w:r>
        <w:rPr>
          <w:rStyle w:val="Teksttreci"/>
          <w:i/>
          <w:iCs/>
        </w:rPr>
        <w:t xml:space="preserve"> </w:t>
      </w:r>
      <w:proofErr w:type="spellStart"/>
      <w:r>
        <w:rPr>
          <w:rStyle w:val="Teksttreci"/>
          <w:i/>
          <w:iCs/>
        </w:rPr>
        <w:t>Task</w:t>
      </w:r>
      <w:proofErr w:type="spellEnd"/>
      <w:r>
        <w:rPr>
          <w:rStyle w:val="Teksttreci"/>
          <w:i/>
          <w:iCs/>
        </w:rPr>
        <w:t>. (Przeprowadzenie zadania weryfikacji analizy zagrożeń.)</w:t>
      </w:r>
    </w:p>
    <w:p w14:paraId="1881D39F" w14:textId="77777777" w:rsidR="00334E4C" w:rsidRDefault="00CB4E0F" w:rsidP="006947C9">
      <w:pPr>
        <w:pStyle w:val="Teksttreci0"/>
        <w:jc w:val="both"/>
      </w:pPr>
      <w:r>
        <w:rPr>
          <w:rStyle w:val="Teksttreci"/>
          <w:b/>
        </w:rPr>
        <w:t xml:space="preserve">III. WERYFIKACJA WYMOGÓW REGULACYJNYCH HACCP PRZEZ PERSONEL PROGRAMU INSPEKCJI </w:t>
      </w:r>
    </w:p>
    <w:p w14:paraId="47A02ED6" w14:textId="77777777" w:rsidR="00334E4C" w:rsidRDefault="00CB4E0F" w:rsidP="006947C9">
      <w:pPr>
        <w:pStyle w:val="Teksttreci0"/>
        <w:jc w:val="both"/>
      </w:pPr>
      <w:r>
        <w:rPr>
          <w:rStyle w:val="Teksttreci"/>
        </w:rPr>
        <w:t>A. Personel programu inspekcji ma obowiązek weryfikować wymogi regulacyjne HACCP poprzez wykonywanie zadań weryfikacji HACCP, które pojawiają się na liście zadań PHIS. Zadania weryfikacyjne HACCP pojawią się na liście zadań inspekcyjnych zakładu zgodnie z określonymi kategoriami procesów HACCP (zob.</w:t>
      </w:r>
      <w:hyperlink r:id="rId25" w:history="1">
        <w:r>
          <w:rPr>
            <w:rStyle w:val="Teksttreci"/>
          </w:rPr>
          <w:t xml:space="preserve"> </w:t>
        </w:r>
        <w:r>
          <w:rPr>
            <w:rStyle w:val="Teksttreci"/>
            <w:color w:val="0000FF"/>
            <w:u w:val="single"/>
          </w:rPr>
          <w:t>Dyrektywa FSIS 5300.1</w:t>
        </w:r>
        <w:r>
          <w:rPr>
            <w:rStyle w:val="Teksttreci"/>
            <w:i/>
          </w:rPr>
          <w:t>)</w:t>
        </w:r>
      </w:hyperlink>
      <w:r>
        <w:rPr>
          <w:rStyle w:val="Teksttreci"/>
        </w:rPr>
        <w:t xml:space="preserve"> wprowadzonymi w profilu zakładu w PHIS. Personel programu inspekcji ma obowiązek również inicjować ukierunkowane zadania weryfikacyjne HACCP, gdy zaobserwuje niezgodność lub gdy zostanie poinstruowany przez przełożonego.</w:t>
      </w:r>
    </w:p>
    <w:p w14:paraId="6731AACC" w14:textId="77777777" w:rsidR="00334E4C" w:rsidRDefault="00CB4E0F" w:rsidP="006947C9">
      <w:pPr>
        <w:pStyle w:val="Teksttreci0"/>
        <w:jc w:val="both"/>
      </w:pPr>
      <w:r>
        <w:rPr>
          <w:rStyle w:val="Teksttreci"/>
          <w:b/>
        </w:rPr>
        <w:t xml:space="preserve">PRZYKŁAD: </w:t>
      </w:r>
      <w:r>
        <w:rPr>
          <w:rStyle w:val="Teksttreci"/>
        </w:rPr>
        <w:t>Jeśli zakład produkuje w pełni ugotowane produkty nadające się do długotrwałego przechowywania, na liście zadań znajdą się zadania weryfikacji HACCP dla kategorii HACCP Obróbka cieplna, Trwałość. Każde zadanie w PHIS kieruje personel programu inspekcji do odpowiednich dokumentów polityki i zawiera instrukcje, które pomogą mu zrozumieć, jak zweryfikować wymagania HACCP dla konkretnego procesu HACCP lub typu produktu.</w:t>
      </w:r>
    </w:p>
    <w:p w14:paraId="777232E4" w14:textId="4BC6C8B5" w:rsidR="00334E4C" w:rsidRDefault="00CB4E0F" w:rsidP="006947C9">
      <w:pPr>
        <w:pStyle w:val="Teksttreci0"/>
        <w:jc w:val="both"/>
      </w:pPr>
      <w:r>
        <w:rPr>
          <w:rStyle w:val="Teksttreci"/>
          <w:b/>
        </w:rPr>
        <w:t xml:space="preserve">UWAGA: </w:t>
      </w:r>
      <w:r>
        <w:rPr>
          <w:rStyle w:val="Teksttreci"/>
        </w:rPr>
        <w:t>Zob.</w:t>
      </w:r>
      <w:hyperlink r:id="rId26" w:history="1">
        <w:r>
          <w:rPr>
            <w:rStyle w:val="Teksttreci"/>
          </w:rPr>
          <w:t xml:space="preserve"> </w:t>
        </w:r>
        <w:r>
          <w:rPr>
            <w:rStyle w:val="Teksttreci"/>
            <w:color w:val="0000FF"/>
            <w:u w:val="single"/>
          </w:rPr>
          <w:t>Dyrektywa FSIS 13000.1</w:t>
        </w:r>
        <w:r>
          <w:rPr>
            <w:rStyle w:val="Teksttreci"/>
            <w:color w:val="0000FF"/>
          </w:rPr>
          <w:t xml:space="preserve"> </w:t>
        </w:r>
      </w:hyperlink>
      <w:r>
        <w:rPr>
          <w:rStyle w:val="Teksttreci"/>
        </w:rPr>
        <w:t>lub instrukcje dotyczące korzystania z kalendarza PHIS do planowania zadań inspekcji.</w:t>
      </w:r>
    </w:p>
    <w:p w14:paraId="73174C69" w14:textId="77777777" w:rsidR="00334E4C" w:rsidRDefault="00CB4E0F" w:rsidP="000F1DB2">
      <w:pPr>
        <w:pStyle w:val="Teksttreci0"/>
        <w:jc w:val="both"/>
      </w:pPr>
      <w:r>
        <w:rPr>
          <w:rStyle w:val="Teksttreci"/>
        </w:rPr>
        <w:t xml:space="preserve">B. Każde zadanie dotyczące HACCP składa się z dwóch elementów: elementu </w:t>
      </w:r>
      <w:r>
        <w:rPr>
          <w:rStyle w:val="Teksttreci"/>
          <w:u w:val="single"/>
        </w:rPr>
        <w:t>prowadzenia dokumentacji</w:t>
      </w:r>
      <w:r>
        <w:rPr>
          <w:rStyle w:val="Teksttreci"/>
        </w:rPr>
        <w:t xml:space="preserve"> oraz elementu </w:t>
      </w:r>
      <w:r>
        <w:rPr>
          <w:rStyle w:val="Teksttreci"/>
          <w:u w:val="single"/>
        </w:rPr>
        <w:t>przeglądu i obserwacji</w:t>
      </w:r>
      <w:r>
        <w:rPr>
          <w:rStyle w:val="Teksttreci"/>
        </w:rPr>
        <w:t>. Personel programu inspekcji ma obowiązek korzystać z jednego z tych elementów lub ich kombinacji w celu weryfikacji zgodności z przepisami. Na przykład, personel programu inspekcji może dokonać przeglądu zapisów monitorowania w jednym CCP i dokonać pomiaru lub obserwować zakład dokonujący pomiaru w innym CCP w celu sprawdzenia, czy wymóg monitorowania jest spełniony.</w:t>
      </w:r>
    </w:p>
    <w:p w14:paraId="5FDB5473" w14:textId="77777777" w:rsidR="00334E4C" w:rsidRDefault="00CB4E0F" w:rsidP="000F1DB2">
      <w:pPr>
        <w:pStyle w:val="Teksttreci0"/>
        <w:jc w:val="both"/>
      </w:pPr>
      <w:r>
        <w:rPr>
          <w:rStyle w:val="Teksttreci"/>
        </w:rPr>
        <w:t>C. Podczas prowadzenia dokumentacji w ramach zadania weryfikacyjnego, personel programu inspekcji ma obowiązek zbierać informacje poprzez przegląd dokumentacji zakładu związanej z systemem bezpieczeństwa żywności. W zależności od zadania, zapisy te mogą obejmować analizę zagrożeń, zapisy wszelkich programów wstępnych lub pomocniczych, plany HACCP lub zapisy HACCP dotyczące monitorowania, weryfikacji, działań naprawczych i ponownej oceny.</w:t>
      </w:r>
    </w:p>
    <w:p w14:paraId="7C43A6CD" w14:textId="77777777" w:rsidR="00334E4C" w:rsidRDefault="00CB4E0F" w:rsidP="000F1DB2">
      <w:pPr>
        <w:pStyle w:val="Teksttreci0"/>
        <w:jc w:val="both"/>
      </w:pPr>
      <w:r>
        <w:rPr>
          <w:rStyle w:val="Teksttreci"/>
        </w:rPr>
        <w:t>D. 9 CFR 417.5(f) wymaga, aby zakład udostępnił wszystkie takie dokumenty do oficjalnego przeglądu. Niektóre zakłady kontrolują jednak dostęp do swoich dokumentów dotyczących bezpieczeństwa żywności. W takich sytuacjach inspektor nadzorujący (</w:t>
      </w:r>
      <w:proofErr w:type="spellStart"/>
      <w:r>
        <w:rPr>
          <w:rStyle w:val="Teksttreci"/>
          <w:i/>
          <w:iCs/>
        </w:rPr>
        <w:t>inspector</w:t>
      </w:r>
      <w:proofErr w:type="spellEnd"/>
      <w:r>
        <w:rPr>
          <w:rStyle w:val="Teksttreci"/>
          <w:i/>
          <w:iCs/>
        </w:rPr>
        <w:t>-in-</w:t>
      </w:r>
      <w:proofErr w:type="spellStart"/>
      <w:r>
        <w:rPr>
          <w:rStyle w:val="Teksttreci"/>
          <w:i/>
          <w:iCs/>
        </w:rPr>
        <w:t>charge</w:t>
      </w:r>
      <w:proofErr w:type="spellEnd"/>
      <w:r>
        <w:rPr>
          <w:rStyle w:val="Teksttreci"/>
          <w:i/>
          <w:iCs/>
        </w:rPr>
        <w:t>, IIC</w:t>
      </w:r>
      <w:r>
        <w:rPr>
          <w:rStyle w:val="Teksttreci"/>
        </w:rPr>
        <w:t xml:space="preserve">) musi współpracować z zakładem w celu opracowania mechanizmu umożliwiającego personelowi programu inspekcji dostęp do dokumentacji dotyczącej bezpieczeństwa żywności </w:t>
      </w:r>
      <w:r>
        <w:rPr>
          <w:rStyle w:val="Teksttreci"/>
        </w:rPr>
        <w:lastRenderedPageBreak/>
        <w:t>w rozsądnym czasie od złożenia wniosku. Jeśli zakład nie zapewnia dostępu do dokumentacji potrzebnej do wykonania zadań weryfikacyjnych, personel programu inspekcji ma obowiązek udokumentować niezgodność z 417.5(f) i zgłosić sprawę swojemu bezpośredniemu przełożonemu.</w:t>
      </w:r>
    </w:p>
    <w:p w14:paraId="4A62FD4F" w14:textId="77777777" w:rsidR="00334E4C" w:rsidRDefault="00CB4E0F" w:rsidP="000F1DB2">
      <w:pPr>
        <w:pStyle w:val="Teksttreci0"/>
        <w:jc w:val="both"/>
      </w:pPr>
      <w:r>
        <w:rPr>
          <w:rStyle w:val="Teksttreci"/>
        </w:rPr>
        <w:t>E. Podczas przeglądu i obserwacji w ramach zadania weryfikacyjnego, personel programu inspekcji ma zbierać informacje poprzez (1) obserwowanie pracowników zakładu wykonujących procedury opisane w planie HACCP lub programie warunków wstępnych, (2) dokonywanie pomiarów lub (3) obserwowanie produktu lub warunków w zakładzie.</w:t>
      </w:r>
    </w:p>
    <w:p w14:paraId="529C9CD6" w14:textId="2394D8B7" w:rsidR="00334E4C" w:rsidRDefault="00CB4E0F" w:rsidP="000F1DB2">
      <w:pPr>
        <w:pStyle w:val="Teksttreci0"/>
        <w:jc w:val="both"/>
      </w:pPr>
      <w:r>
        <w:rPr>
          <w:rStyle w:val="Teksttreci"/>
        </w:rPr>
        <w:t>F. Dokonując pomiarów, personel programu inspekcji musi używać skalibrowanego</w:t>
      </w:r>
      <w:r w:rsidR="004F4310">
        <w:rPr>
          <w:rStyle w:val="Teksttreci"/>
        </w:rPr>
        <w:t xml:space="preserve"> sprzętu</w:t>
      </w:r>
      <w:r>
        <w:rPr>
          <w:rStyle w:val="Teksttreci"/>
        </w:rPr>
        <w:t>, którego zakład używa do monitorowania lub weryfikacji, oraz stosować procedury opisane w planie HACCP.</w:t>
      </w:r>
    </w:p>
    <w:p w14:paraId="5D398F1D" w14:textId="77777777" w:rsidR="00334E4C" w:rsidRDefault="00CB4E0F" w:rsidP="000F1DB2">
      <w:pPr>
        <w:pStyle w:val="Teksttreci0"/>
        <w:jc w:val="both"/>
      </w:pPr>
      <w:r>
        <w:rPr>
          <w:rStyle w:val="Teksttreci"/>
        </w:rPr>
        <w:t>G. Istnieją dwa ogólne rodzaje zadań HACCP. Są to:</w:t>
      </w:r>
    </w:p>
    <w:p w14:paraId="04342F6B" w14:textId="77777777" w:rsidR="00334E4C" w:rsidRDefault="00CB4E0F" w:rsidP="000F1DB2">
      <w:pPr>
        <w:pStyle w:val="Teksttreci0"/>
        <w:ind w:left="284" w:hanging="284"/>
        <w:jc w:val="both"/>
      </w:pPr>
      <w:r>
        <w:rPr>
          <w:rStyle w:val="Teksttreci"/>
          <w:b/>
          <w:bCs/>
        </w:rPr>
        <w:t>1.</w:t>
      </w:r>
      <w:r>
        <w:rPr>
          <w:rStyle w:val="Teksttreci"/>
        </w:rPr>
        <w:t xml:space="preserve"> </w:t>
      </w:r>
      <w:r>
        <w:rPr>
          <w:rStyle w:val="Teksttreci"/>
          <w:u w:val="single"/>
        </w:rPr>
        <w:t>Weryfikacja analizy zagrożeń</w:t>
      </w:r>
      <w:r>
        <w:rPr>
          <w:rStyle w:val="Teksttreci"/>
        </w:rPr>
        <w:t xml:space="preserve"> (</w:t>
      </w:r>
      <w:r>
        <w:rPr>
          <w:rStyle w:val="Teksttreci"/>
          <w:i/>
          <w:iCs/>
        </w:rPr>
        <w:t xml:space="preserve">Hazard Analysis </w:t>
      </w:r>
      <w:proofErr w:type="spellStart"/>
      <w:r>
        <w:rPr>
          <w:rStyle w:val="Teksttreci"/>
          <w:i/>
          <w:iCs/>
        </w:rPr>
        <w:t>Verification</w:t>
      </w:r>
      <w:proofErr w:type="spellEnd"/>
      <w:r>
        <w:rPr>
          <w:rStyle w:val="Teksttreci"/>
          <w:i/>
          <w:iCs/>
        </w:rPr>
        <w:t>, HAV</w:t>
      </w:r>
      <w:r>
        <w:rPr>
          <w:rStyle w:val="Teksttreci"/>
        </w:rPr>
        <w:t>): Zob.</w:t>
      </w:r>
      <w:hyperlink r:id="rId27" w:history="1">
        <w:r>
          <w:rPr>
            <w:rStyle w:val="Teksttreci"/>
          </w:rPr>
          <w:t xml:space="preserve"> </w:t>
        </w:r>
        <w:r>
          <w:rPr>
            <w:rStyle w:val="Teksttreci"/>
            <w:color w:val="0000FF"/>
            <w:u w:val="single"/>
          </w:rPr>
          <w:t>Dyrektywa FSIS 5000.6.</w:t>
        </w:r>
      </w:hyperlink>
      <w:r>
        <w:rPr>
          <w:rStyle w:val="Teksttreci"/>
          <w:color w:val="0000FF"/>
        </w:rPr>
        <w:t xml:space="preserve"> </w:t>
      </w:r>
      <w:r>
        <w:rPr>
          <w:rStyle w:val="Teksttreci"/>
        </w:rPr>
        <w:t>Zadanie to obejmuje przegląd analizy zagrożeń dla wszystkich kategorii procesów HACCP w zakładzie przez personel programu inspekcji; oraz</w:t>
      </w:r>
    </w:p>
    <w:p w14:paraId="3076F1A6" w14:textId="0C4BD07A" w:rsidR="00334E4C" w:rsidRDefault="00CB4E0F" w:rsidP="000F1DB2">
      <w:pPr>
        <w:pStyle w:val="Teksttreci0"/>
        <w:ind w:left="284" w:hanging="284"/>
        <w:jc w:val="both"/>
      </w:pPr>
      <w:r>
        <w:rPr>
          <w:rStyle w:val="Teksttreci"/>
        </w:rPr>
        <w:t xml:space="preserve">2. </w:t>
      </w:r>
      <w:r>
        <w:rPr>
          <w:rStyle w:val="Teksttreci"/>
          <w:u w:val="single"/>
        </w:rPr>
        <w:t>Weryfikacja HACCP</w:t>
      </w:r>
      <w:r>
        <w:rPr>
          <w:rStyle w:val="Teksttreci"/>
        </w:rPr>
        <w:t>: Personel programu inspekcji ma obowiązek korzystać z elementów prowadzenia dokumentacji oraz przeglądu i obserwacji w celu sprawdzenia, czy zakład skutecznie wdraża procedury określone w systemie HACCP. Personel programu inspekcji ma obowiązek sprawdzić, czy zakład spełnia wszystkie wymogi regulacyjne HACCP, w tym monitorowanie, weryfikację, prowadzenie dokumentacji i działania naprawcze dla wszystkich CCP dla konkretnej produkcji. W ramach weryfikacji wymogu prowadzenia dokumentacji, personel programu inspekcji musi również zweryfikować</w:t>
      </w:r>
      <w:r>
        <w:t xml:space="preserve"> </w:t>
      </w:r>
      <w:r>
        <w:rPr>
          <w:rStyle w:val="Teksttreci"/>
        </w:rPr>
        <w:t>wdrożenie programów wstępnych lub innych środków kontroli stosowanych przez zakład w celu wykazania, że prawdopodobieństwo wystąpienia określonych zagrożeń jest niewielkie.</w:t>
      </w:r>
    </w:p>
    <w:p w14:paraId="5E212D84" w14:textId="77777777" w:rsidR="00334E4C" w:rsidRDefault="00CB4E0F" w:rsidP="000F1DB2">
      <w:pPr>
        <w:pStyle w:val="Teksttreci0"/>
        <w:jc w:val="both"/>
      </w:pPr>
      <w:r>
        <w:rPr>
          <w:rStyle w:val="Teksttreci"/>
        </w:rPr>
        <w:t>H. Jeśli zakład stwierdzi, że nie istnieje uzasadnione prawdopodobieństwo wystąpienia zagrożeń dla bezpieczeństwa żywności, nie ma obowiązku opracowywania CCP ani planu HACCP. Jednak w takich przypadkach personel programu inspekcji musi wykonać zadanie weryfikacji HACCP, aby zweryfikować podstawową analizę zagrożeń, programy wstępne, prowadzenie dokumentacji w celu wsparcia decyzji podjętych w ramach analizy zagrożeń oraz wymogi prawne dotyczące przeglądu przedwysyłkowego (9 CFR 417.2(a)(1), 417.5(a)(1) i 417.5(c)). Personel programu inspekcji powinien wybrać „Nie dotyczy” dla obowiązkowych przepisów związanych z planem HACCP, gdy zakład nie posiada planu HACCP. Personel programu inspekcji ma obowiązek rutynowo przeglądać listę zadań zakładu w PHIS i postępować zgodnie z instrukcjami zawartymi w</w:t>
      </w:r>
      <w:hyperlink r:id="rId28" w:history="1">
        <w:r>
          <w:rPr>
            <w:rStyle w:val="Teksttreci"/>
          </w:rPr>
          <w:t xml:space="preserve"> </w:t>
        </w:r>
        <w:r>
          <w:rPr>
            <w:rStyle w:val="Teksttreci"/>
            <w:color w:val="0000FF"/>
            <w:u w:val="single"/>
          </w:rPr>
          <w:t>Dyrektywie FSIS 5300.1</w:t>
        </w:r>
        <w:r>
          <w:rPr>
            <w:rStyle w:val="Teksttreci"/>
            <w:color w:val="0000FF"/>
          </w:rPr>
          <w:t xml:space="preserve"> </w:t>
        </w:r>
      </w:hyperlink>
      <w:r>
        <w:rPr>
          <w:rStyle w:val="Teksttreci"/>
        </w:rPr>
        <w:t>aby sprawdzić, czy lista zadań jest dokładna.</w:t>
      </w:r>
    </w:p>
    <w:p w14:paraId="39DC1458" w14:textId="57F409A2" w:rsidR="00334E4C" w:rsidRDefault="00CB4E0F" w:rsidP="000F1DB2">
      <w:pPr>
        <w:pStyle w:val="Teksttreci0"/>
        <w:spacing w:after="360"/>
        <w:jc w:val="both"/>
      </w:pPr>
      <w:r>
        <w:rPr>
          <w:rStyle w:val="Teksttreci"/>
        </w:rPr>
        <w:t xml:space="preserve">I. W zakładach przetwarzania termicznego (np. konserwowania), które zdecydują się kontrolować zagrożenia mikrobiologiczne poprzez wdrożenie przepisów dotyczących </w:t>
      </w:r>
      <w:r w:rsidR="00C641B1">
        <w:rPr>
          <w:rStyle w:val="Teksttreci"/>
        </w:rPr>
        <w:t xml:space="preserve">puszkowania </w:t>
      </w:r>
      <w:hyperlink r:id="rId29" w:history="1">
        <w:r>
          <w:rPr>
            <w:rStyle w:val="Teksttreci"/>
            <w:color w:val="0000FF"/>
            <w:u w:val="single"/>
          </w:rPr>
          <w:t>(9 CFR część 431</w:t>
        </w:r>
        <w:r>
          <w:rPr>
            <w:rStyle w:val="Teksttreci"/>
          </w:rPr>
          <w:t>)</w:t>
        </w:r>
      </w:hyperlink>
      <w:r>
        <w:rPr>
          <w:rStyle w:val="Teksttreci"/>
        </w:rPr>
        <w:t>, personel programu inspekcji ma obowiązek zweryfikować wdrożenie tych przepisów podczas przeprowadzania weryfikacji HACCP (zob.</w:t>
      </w:r>
      <w:hyperlink r:id="rId30" w:history="1">
        <w:r>
          <w:rPr>
            <w:rStyle w:val="Teksttreci"/>
          </w:rPr>
          <w:t xml:space="preserve"> </w:t>
        </w:r>
        <w:proofErr w:type="spellStart"/>
        <w:r w:rsidRPr="00C269A2">
          <w:rPr>
            <w:rStyle w:val="Teksttreci"/>
            <w:color w:val="0000FF"/>
            <w:u w:val="single"/>
            <w:lang w:val="en-US"/>
          </w:rPr>
          <w:t>Dyrektywa</w:t>
        </w:r>
        <w:proofErr w:type="spellEnd"/>
        <w:r w:rsidRPr="00C269A2">
          <w:rPr>
            <w:rStyle w:val="Teksttreci"/>
            <w:color w:val="0000FF"/>
            <w:u w:val="single"/>
            <w:lang w:val="en-US"/>
          </w:rPr>
          <w:t xml:space="preserve"> FSIS 7530.2</w:t>
        </w:r>
        <w:r w:rsidRPr="00C269A2">
          <w:rPr>
            <w:rStyle w:val="Teksttreci"/>
            <w:lang w:val="en-US"/>
          </w:rPr>
          <w:t>,</w:t>
        </w:r>
      </w:hyperlink>
      <w:r w:rsidRPr="00C269A2">
        <w:rPr>
          <w:rStyle w:val="Teksttreci"/>
          <w:lang w:val="en-US"/>
        </w:rPr>
        <w:t xml:space="preserve"> </w:t>
      </w:r>
      <w:r w:rsidRPr="00C269A2">
        <w:rPr>
          <w:rStyle w:val="Teksttreci"/>
          <w:i/>
          <w:lang w:val="en-US"/>
        </w:rPr>
        <w:t>Verification Activities in Canning Operations that Choose to Follow the Canning Regulations</w:t>
      </w:r>
      <w:r w:rsidRPr="00C269A2">
        <w:rPr>
          <w:rStyle w:val="Teksttreci"/>
          <w:lang w:val="en-US"/>
        </w:rPr>
        <w:t xml:space="preserve">). </w:t>
      </w:r>
      <w:r>
        <w:rPr>
          <w:rStyle w:val="Teksttreci"/>
          <w:i/>
          <w:iCs/>
        </w:rPr>
        <w:t>(Działania weryfikacyjne w zakładach produkujących konserwy, które zdecydowały się przestrzegać przepisów dotyczących</w:t>
      </w:r>
      <w:r w:rsidR="00C641B1">
        <w:rPr>
          <w:rStyle w:val="Teksttreci"/>
          <w:i/>
          <w:iCs/>
        </w:rPr>
        <w:t xml:space="preserve"> puszkowania </w:t>
      </w:r>
      <w:r>
        <w:rPr>
          <w:rStyle w:val="Teksttreci"/>
          <w:i/>
          <w:iCs/>
        </w:rPr>
        <w:t>żywności.)</w:t>
      </w:r>
    </w:p>
    <w:p w14:paraId="5F34E315" w14:textId="77777777" w:rsidR="00B84CEC" w:rsidRDefault="00B84CEC" w:rsidP="000F1DB2">
      <w:pPr>
        <w:pStyle w:val="Teksttreci0"/>
        <w:jc w:val="both"/>
        <w:rPr>
          <w:rStyle w:val="Teksttreci"/>
          <w:b/>
        </w:rPr>
      </w:pPr>
    </w:p>
    <w:p w14:paraId="33BEDF4D" w14:textId="77777777" w:rsidR="000F1DB2" w:rsidRDefault="000F1DB2" w:rsidP="000F1DB2">
      <w:pPr>
        <w:pStyle w:val="Teksttreci0"/>
        <w:jc w:val="both"/>
        <w:rPr>
          <w:rStyle w:val="Teksttreci"/>
          <w:b/>
        </w:rPr>
      </w:pPr>
    </w:p>
    <w:p w14:paraId="7A041BBA" w14:textId="77777777" w:rsidR="000F1DB2" w:rsidRDefault="000F1DB2" w:rsidP="000F1DB2">
      <w:pPr>
        <w:pStyle w:val="Teksttreci0"/>
        <w:jc w:val="both"/>
        <w:rPr>
          <w:rStyle w:val="Teksttreci"/>
          <w:b/>
        </w:rPr>
      </w:pPr>
    </w:p>
    <w:p w14:paraId="4B054351" w14:textId="240E99F4" w:rsidR="00334E4C" w:rsidRDefault="00CB4E0F" w:rsidP="000F1DB2">
      <w:pPr>
        <w:pStyle w:val="Teksttreci0"/>
        <w:jc w:val="both"/>
      </w:pPr>
      <w:r>
        <w:rPr>
          <w:rStyle w:val="Teksttreci"/>
          <w:b/>
        </w:rPr>
        <w:lastRenderedPageBreak/>
        <w:t>CZĘŚĆ II - WERYFIKACJA HACCP W PHIS</w:t>
      </w:r>
    </w:p>
    <w:p w14:paraId="23F461FB" w14:textId="77777777" w:rsidR="00334E4C" w:rsidRDefault="00CB4E0F">
      <w:pPr>
        <w:pStyle w:val="Teksttreci0"/>
      </w:pPr>
      <w:r>
        <w:rPr>
          <w:rStyle w:val="Teksttreci"/>
          <w:b/>
        </w:rPr>
        <w:t>I. INFORMACJE OGÓLNE - WYKONYWANIE ZADANIA WERYFIKACJI HACCP</w:t>
      </w:r>
    </w:p>
    <w:p w14:paraId="715F8EB5" w14:textId="25F8F670" w:rsidR="00334E4C" w:rsidRDefault="00CB4E0F" w:rsidP="000F1DB2">
      <w:pPr>
        <w:pStyle w:val="Teksttreci0"/>
        <w:jc w:val="both"/>
      </w:pPr>
      <w:r>
        <w:rPr>
          <w:rStyle w:val="Teksttreci"/>
        </w:rPr>
        <w:t xml:space="preserve">A. </w:t>
      </w:r>
      <w:r w:rsidR="00C641B1">
        <w:rPr>
          <w:rStyle w:val="Teksttreci"/>
        </w:rPr>
        <w:t>P</w:t>
      </w:r>
      <w:r>
        <w:rPr>
          <w:rStyle w:val="Teksttreci"/>
        </w:rPr>
        <w:t>ersonel programu inspekcji musi zweryfikować, czy zakład wdraża system HACCP zgodnie z przepisami 9 CFR część 417, wykonując zadanie weryfikacji HACCP. Personel programu inspekcji ma obowiązek wykorzystywać prowadzenie dokumentacji, przegląd i obserwację lub oba elementy w celu sprawdzenia, czy zakład skutecznie wdraża procedury określone w planie HACCP. Personel programu inspekcji ma obowiązek zweryfikować, czy zakład spełnia wszystkie wymogi regulacyjne HACCP, w tym monitorowanie, weryfikację, prowadzenie dokumentacji i działania naprawcze dla wszystkich CCP dla konkretnej produkcji. Personel programu inspekcji ma obowiązek dokumentować wszelkie niezgodności stwierdzone podczas wykonywania czynności weryfikacyjnych.</w:t>
      </w:r>
    </w:p>
    <w:p w14:paraId="79F29C41" w14:textId="77777777" w:rsidR="00334E4C" w:rsidRDefault="00CB4E0F" w:rsidP="000F1DB2">
      <w:pPr>
        <w:pStyle w:val="Teksttreci0"/>
        <w:jc w:val="both"/>
      </w:pPr>
      <w:r>
        <w:rPr>
          <w:rStyle w:val="Teksttreci"/>
        </w:rPr>
        <w:t>B. W PHIS, gdy personel programu inspekcji dokumentuje zadanie weryfikacji HACCP, wybiera w zakładce Czynność (</w:t>
      </w:r>
      <w:r>
        <w:rPr>
          <w:rStyle w:val="Teksttreci"/>
          <w:i/>
          <w:iCs/>
        </w:rPr>
        <w:t>Activity</w:t>
      </w:r>
      <w:r>
        <w:rPr>
          <w:rStyle w:val="Teksttreci"/>
        </w:rPr>
        <w:t>) Przegląd i obserwacja (</w:t>
      </w:r>
      <w:proofErr w:type="spellStart"/>
      <w:r>
        <w:rPr>
          <w:rStyle w:val="Teksttreci"/>
          <w:i/>
          <w:iCs/>
        </w:rPr>
        <w:t>Review</w:t>
      </w:r>
      <w:proofErr w:type="spellEnd"/>
      <w:r>
        <w:rPr>
          <w:rStyle w:val="Teksttreci"/>
          <w:i/>
          <w:iCs/>
        </w:rPr>
        <w:t xml:space="preserve"> and </w:t>
      </w:r>
      <w:proofErr w:type="spellStart"/>
      <w:r>
        <w:rPr>
          <w:rStyle w:val="Teksttreci"/>
          <w:i/>
          <w:iCs/>
        </w:rPr>
        <w:t>Observation</w:t>
      </w:r>
      <w:proofErr w:type="spellEnd"/>
      <w:r>
        <w:rPr>
          <w:rStyle w:val="Teksttreci"/>
        </w:rPr>
        <w:t>), Prowadzenie dokumentacji (</w:t>
      </w:r>
      <w:proofErr w:type="spellStart"/>
      <w:r>
        <w:rPr>
          <w:rStyle w:val="Teksttreci"/>
          <w:i/>
          <w:iCs/>
        </w:rPr>
        <w:t>Record</w:t>
      </w:r>
      <w:proofErr w:type="spellEnd"/>
      <w:r>
        <w:rPr>
          <w:rStyle w:val="Teksttreci"/>
          <w:i/>
          <w:iCs/>
        </w:rPr>
        <w:t xml:space="preserve"> </w:t>
      </w:r>
      <w:proofErr w:type="spellStart"/>
      <w:r>
        <w:rPr>
          <w:rStyle w:val="Teksttreci"/>
          <w:i/>
          <w:iCs/>
        </w:rPr>
        <w:t>Keeping</w:t>
      </w:r>
      <w:proofErr w:type="spellEnd"/>
      <w:r>
        <w:rPr>
          <w:rStyle w:val="Teksttreci"/>
        </w:rPr>
        <w:t>) lub Obie (</w:t>
      </w:r>
      <w:r>
        <w:rPr>
          <w:rStyle w:val="Teksttreci"/>
          <w:i/>
          <w:iCs/>
        </w:rPr>
        <w:t>Both</w:t>
      </w:r>
      <w:r>
        <w:rPr>
          <w:rStyle w:val="Teksttreci"/>
        </w:rPr>
        <w:t>) jako czynność weryfikacji (określaną również jako komponenty) podczas zgłaszania zadania.</w:t>
      </w:r>
    </w:p>
    <w:p w14:paraId="6B615608" w14:textId="77777777" w:rsidR="00334E4C" w:rsidRDefault="00CB4E0F" w:rsidP="000F1DB2">
      <w:pPr>
        <w:pStyle w:val="Teksttreci0"/>
        <w:jc w:val="both"/>
      </w:pPr>
      <w:r>
        <w:rPr>
          <w:rStyle w:val="Teksttreci"/>
        </w:rPr>
        <w:t>C. W ramach weryfikacji wymogu prowadzenia dokumentacji, personel programu inspekcji musi zweryfikować wdrożenie programów wstępnych lub innych środków kontroli stosowanych przez zakład w celu potwierdzenia, że wystąpienie określonych zagrożeń nie jest racjonalnie prawdopodobne. Personel programu inspekcji ma obowiązek korzystać z elementów prowadzenia dokumentacji oraz przeglądu i obserwacji w celu zweryfikowania, czy zakład wdraża swoje programy wstępne i inne środki kontroli zgodnie z zapisami oraz czy dokumentacja wygenerowana dla programu nadal wspiera decyzję, że wystąpienie danego zagrożenia w trakcie procesu jest mało prawdopodobne. Innymi słowy, zadaniem personelu programu inspekcji jest sprawdzenie, czy program wstępny wykazuje, że nie jest prawdopodobne, aby dane zagrożenie bezpieczeństwa żywności miało miejsce w sposób ciągły.</w:t>
      </w:r>
    </w:p>
    <w:p w14:paraId="102E6AD1" w14:textId="77777777" w:rsidR="00334E4C" w:rsidRDefault="00CB4E0F" w:rsidP="000F1DB2">
      <w:pPr>
        <w:pStyle w:val="Teksttreci0"/>
        <w:jc w:val="both"/>
      </w:pPr>
      <w:r>
        <w:rPr>
          <w:rStyle w:val="Teksttreci"/>
        </w:rPr>
        <w:t>D. W ramach wymagań dotyczących prowadzenia dokumentacji HACCP, personel programu inspekcji musi zweryfikować, czy zakład zakończył przegląd przedwysyłkowy, zanim dany produkt zostanie wprowadzony do obrotu. PHIS pozwoli personel programu inspekcji na wprowadzenie częściowych wyników weryfikacji, ale nie uzna zadania za zakończone, dopóki nie zostaną zweryfikowane wszystkie obowiązujące wymogi prawne, w tym przegląd przedwysyłkowy. PHIS utrzyma to zadanie jako niekompletne w kalendarzu inspektora do czasu uzyskania wyników weryfikacji dokumentów przez personel programu inspekcji dla wszystkich obowiązkowych wymogów regulacyjnych.</w:t>
      </w:r>
    </w:p>
    <w:p w14:paraId="5FC49BC8" w14:textId="0AF87460" w:rsidR="00334E4C" w:rsidRDefault="00CB4E0F" w:rsidP="000F1DB2">
      <w:pPr>
        <w:pStyle w:val="Teksttreci0"/>
        <w:spacing w:after="360"/>
        <w:jc w:val="both"/>
      </w:pPr>
      <w:r>
        <w:rPr>
          <w:rStyle w:val="Teksttreci"/>
        </w:rPr>
        <w:t>E. Personel programu inspekcji ma również obowiązek stosować się do instrukcji zawartych w</w:t>
      </w:r>
      <w:hyperlink r:id="rId31" w:history="1">
        <w:r>
          <w:rPr>
            <w:rStyle w:val="Teksttreci"/>
          </w:rPr>
          <w:t xml:space="preserve"> </w:t>
        </w:r>
        <w:r>
          <w:rPr>
            <w:rStyle w:val="Teksttreci"/>
            <w:color w:val="0000FF"/>
            <w:u w:val="single"/>
          </w:rPr>
          <w:t>Dyrektywie FSIS 7530.2</w:t>
        </w:r>
      </w:hyperlink>
      <w:r w:rsidR="00B84CEC">
        <w:t xml:space="preserve"> </w:t>
      </w:r>
      <w:r>
        <w:rPr>
          <w:rStyle w:val="Teksttreci"/>
        </w:rPr>
        <w:t>podczas wykonywania zadania weryfikacji HACCP, gdy zakład zajmujący się przetwarzaniem termicznym w ramach produkcji konserw, zajmuje się zagrożeniami mikrobiologicznymi, postępując zgodnie z przepisami dotyczącymi konserwowania (9 CFR część 431).</w:t>
      </w:r>
    </w:p>
    <w:p w14:paraId="149928EB" w14:textId="77777777" w:rsidR="00334E4C" w:rsidRDefault="00CB4E0F">
      <w:pPr>
        <w:pStyle w:val="Teksttreci0"/>
      </w:pPr>
      <w:r>
        <w:rPr>
          <w:rStyle w:val="Teksttreci"/>
          <w:b/>
        </w:rPr>
        <w:t>II. WERYFIKACJA WDROŻENIA PLANU HACCP</w:t>
      </w:r>
    </w:p>
    <w:p w14:paraId="35861F28" w14:textId="78952EE2" w:rsidR="00334E4C" w:rsidRDefault="00CB4E0F" w:rsidP="000F1DB2">
      <w:pPr>
        <w:pStyle w:val="Teksttreci0"/>
        <w:jc w:val="both"/>
      </w:pPr>
      <w:r>
        <w:rPr>
          <w:rStyle w:val="Teksttreci"/>
        </w:rPr>
        <w:t xml:space="preserve">A. Personel programu inspekcji ma obowiązek wykonywać zadania weryfikacji HACCP dla odpowiedniej kategorii procesu HACCP tak często, jak pojawiają się one na liście zadań inspekcji PHIS. PHIS doda rutynowe zadania weryfikacji HACCP do listy zadań zakładu dla kategorii procesów HACCP wymienionych w profilu zakładu. PHIS może również dodać ukierunkowane zadanie weryfikacji HACCP do listy zadań, gdy pewne zdarzenia lub wyniki (np. dodatnie wyniki badań na obecność patogenów lub tendencja niezgodności w zakresie bezpieczeństwa żywności) sugerują, że zakład nie kontroluje swojego systemu </w:t>
      </w:r>
      <w:r>
        <w:rPr>
          <w:rStyle w:val="Teksttreci"/>
        </w:rPr>
        <w:lastRenderedPageBreak/>
        <w:t>bezpieczeństwa żywności. Personel programu inspekcji ma obowiązek wykonać zadanie weryfikacji HACCP wymienione na liście zadań. (Zob.</w:t>
      </w:r>
      <w:hyperlink r:id="rId32" w:history="1">
        <w:r>
          <w:rPr>
            <w:rStyle w:val="Teksttreci"/>
          </w:rPr>
          <w:t xml:space="preserve"> </w:t>
        </w:r>
        <w:r>
          <w:rPr>
            <w:rStyle w:val="Teksttreci"/>
            <w:color w:val="0000FF"/>
            <w:u w:val="single"/>
          </w:rPr>
          <w:t>Dyrektywa FSIS 13000.1</w:t>
        </w:r>
        <w:r>
          <w:rPr>
            <w:rStyle w:val="Teksttreci"/>
            <w:color w:val="0000FF"/>
          </w:rPr>
          <w:t xml:space="preserve"> </w:t>
        </w:r>
      </w:hyperlink>
      <w:r>
        <w:rPr>
          <w:rStyle w:val="Teksttreci"/>
        </w:rPr>
        <w:t>lub instrukcje dotyczące korzystania z kalendarza zadań PHIS do planowania zadań inspekcji).</w:t>
      </w:r>
    </w:p>
    <w:p w14:paraId="756609E9" w14:textId="77777777" w:rsidR="00334E4C" w:rsidRDefault="00CB4E0F" w:rsidP="000F1DB2">
      <w:pPr>
        <w:pStyle w:val="Teksttreci0"/>
        <w:spacing w:after="360"/>
        <w:jc w:val="both"/>
      </w:pPr>
      <w:r>
        <w:rPr>
          <w:rStyle w:val="Teksttreci"/>
        </w:rPr>
        <w:t>B. Personel programu inspekcji ma obowiązek zainicjować zadanie weryfikacji HACCP jako zadanie ukierunkowane, jeśli jest to konieczne, aby zareagować na ustalenia niezgodności (np. natknięcie się na ustalenia podczas wykonywania innego zadania) lub zgodnie z instrukcjami ich bezpośredniego przełożonego, FLS, DO lub personelu centrali.</w:t>
      </w:r>
    </w:p>
    <w:p w14:paraId="66971B51" w14:textId="77777777" w:rsidR="00334E4C" w:rsidRDefault="00CB4E0F">
      <w:pPr>
        <w:pStyle w:val="Teksttreci0"/>
      </w:pPr>
      <w:r>
        <w:rPr>
          <w:rStyle w:val="Teksttreci"/>
          <w:b/>
        </w:rPr>
        <w:t>III. WERYFIKACJA WDROŻENIA HACCP PRZEZ PERSONEL PROGRAMU INSPEKCJI</w:t>
      </w:r>
    </w:p>
    <w:p w14:paraId="4DFFCD03" w14:textId="77777777" w:rsidR="00334E4C" w:rsidRDefault="00CB4E0F" w:rsidP="000F1DB2">
      <w:pPr>
        <w:pStyle w:val="Teksttreci0"/>
        <w:jc w:val="both"/>
      </w:pPr>
      <w:r>
        <w:rPr>
          <w:rStyle w:val="Teksttreci"/>
        </w:rPr>
        <w:t>A. Personel programu inspekcji musi być zaznajomiony z analizą zagrożeń zakładu, planem HACCP oraz wszelkimi warunkami wstępnymi lub innymi programami stosowanymi w zakładzie, które potwierdzają, że wystąpienie konkretnych zagrożeń dla bezpieczeństwa żywności jest mało prawdopodobne. Jeśli personel programu inspekcji zidentyfikuje niezgodności z przepisami, powinien rozważyć, czy te niezgodności wskazują, że zakład wyprodukował lub wysłał zafałszowane produkty.</w:t>
      </w:r>
    </w:p>
    <w:p w14:paraId="6968DD14" w14:textId="77777777" w:rsidR="00334E4C" w:rsidRDefault="00CB4E0F" w:rsidP="000F1DB2">
      <w:pPr>
        <w:pStyle w:val="Teksttreci0"/>
        <w:spacing w:line="228" w:lineRule="auto"/>
        <w:jc w:val="both"/>
      </w:pPr>
      <w:r>
        <w:rPr>
          <w:rStyle w:val="Teksttreci"/>
        </w:rPr>
        <w:t>B. PHIS przydzieli zadania dla personelu programu inspekcji w celu weryfikacji wdrożenia HACCP w zakładzie w oparciu o kategorie procesów HACCP określone w profilu zakładu. Weryfikując wdrożenie systemu HACCP, personel programu inspekcji musi zweryfikować wszystkie obowiązujące wymogi regulacyjne HACCP na każdym etapie procesu i zweryfikować wdrożenie wszelkich programów wstępnych, które mają zastosowanie do wybranego produktu, wykonując następujące kroki:</w:t>
      </w:r>
    </w:p>
    <w:p w14:paraId="76F6452B" w14:textId="3036BB84" w:rsidR="00334E4C" w:rsidRDefault="00CB4E0F" w:rsidP="004264B7">
      <w:pPr>
        <w:pStyle w:val="Teksttreci0"/>
        <w:numPr>
          <w:ilvl w:val="0"/>
          <w:numId w:val="34"/>
        </w:numPr>
      </w:pPr>
      <w:r>
        <w:rPr>
          <w:rStyle w:val="Teksttreci"/>
        </w:rPr>
        <w:t>Wybranie typu produktu i konkretnej produkcji:</w:t>
      </w:r>
    </w:p>
    <w:p w14:paraId="60C87AF4" w14:textId="47E44F55" w:rsidR="00334E4C" w:rsidRDefault="00CB4E0F" w:rsidP="000F1DB2">
      <w:pPr>
        <w:pStyle w:val="Teksttreci0"/>
        <w:numPr>
          <w:ilvl w:val="1"/>
          <w:numId w:val="34"/>
        </w:numPr>
        <w:ind w:left="426" w:hanging="426"/>
        <w:jc w:val="both"/>
      </w:pPr>
      <w:r>
        <w:rPr>
          <w:rStyle w:val="Teksttreci"/>
        </w:rPr>
        <w:t>Personel programu inspekcji w pierwszej kolejności wybiera rodzaj produktu w ramach określonej kategorii procesu HACCP. Jeśli zakład produkuje wiele rodzajów produktów w ramach kategorii HACCP, personel programu inspekcji ma obowiązek zapewnić weryfikację wdrożenia HACCP dla wszystkich rodzajów produktów wytwarzanych w zakładzie na przestrzeni czasu. Personel programu inspekcji ma obowiązek wybrać typ produktu, który zakład obecnie produkuje.</w:t>
      </w:r>
    </w:p>
    <w:p w14:paraId="0621D80F" w14:textId="00E87379" w:rsidR="00334E4C" w:rsidRDefault="00CB4E0F" w:rsidP="000F1DB2">
      <w:pPr>
        <w:pStyle w:val="Teksttreci0"/>
        <w:numPr>
          <w:ilvl w:val="1"/>
          <w:numId w:val="34"/>
        </w:numPr>
        <w:ind w:left="426" w:hanging="426"/>
        <w:jc w:val="both"/>
      </w:pPr>
      <w:r>
        <w:rPr>
          <w:rStyle w:val="Teksttreci"/>
        </w:rPr>
        <w:t>Następnie personel programu inspekcji ma wybrać konkretną produkcję wybranego typu produktu, takiego jak produkt wyprodukowany w określonym czasie, konkretną partię produkcyjną lub inny wyznaczony produkt. Personel programu inspekcji musi zweryfikować, czy zakład spełnił wszystkie obowiązujące wymogi regulacyjne HACCP na każdym etapie oraz wszelkie programy wstępne mające zastosowanie do tej konkretnej produkcji, postępując zgodnie z poniższymi instrukcjami.</w:t>
      </w:r>
    </w:p>
    <w:p w14:paraId="5B6A5CC3" w14:textId="70A2A8F1" w:rsidR="00334E4C" w:rsidRDefault="00CB4E0F" w:rsidP="004264B7">
      <w:pPr>
        <w:pStyle w:val="Teksttreci0"/>
        <w:numPr>
          <w:ilvl w:val="0"/>
          <w:numId w:val="34"/>
        </w:numPr>
      </w:pPr>
      <w:r>
        <w:rPr>
          <w:rStyle w:val="Teksttreci"/>
        </w:rPr>
        <w:t>Przejrzenie planu HACCP dla wybranego typu produktu:</w:t>
      </w:r>
    </w:p>
    <w:p w14:paraId="1A759037" w14:textId="2B382A67" w:rsidR="00334E4C" w:rsidRDefault="00CB4E0F" w:rsidP="000F1DB2">
      <w:pPr>
        <w:pStyle w:val="Teksttreci0"/>
        <w:numPr>
          <w:ilvl w:val="1"/>
          <w:numId w:val="34"/>
        </w:numPr>
        <w:ind w:left="426" w:hanging="426"/>
        <w:jc w:val="both"/>
      </w:pPr>
      <w:r>
        <w:rPr>
          <w:rStyle w:val="Teksttreci"/>
        </w:rPr>
        <w:t>Przed wykonaniem zadania weryfikacji HACCP, personel programu inspekcji ma obowiązek przejrzeć odpowiedni plan HACCP, aby upewnić się, że posiada pełną wiedzę na temat jego treści. Personel programu inspekcji musi być zaznajomiony z pisemnymi procedurami monitorowania i weryfikacji w każdym CCP. Personel programu inspekcji musi również znać wszelkie programy wstępne lub inne środki kontroli, które zakład stosuje w celu potwierdzenia, że zidentyfikowane zagrożenie bezpieczeństwa żywności nie jest racjonalnie prawdopodobne. Personel programu inspekcji może również ponownie przejrzeć plan HACCP, jeśli podczas weryfikacji pojawią się pytania.</w:t>
      </w:r>
    </w:p>
    <w:p w14:paraId="2B2A4C9F" w14:textId="24BF7262" w:rsidR="00334E4C" w:rsidRDefault="00CB4E0F" w:rsidP="000F1DB2">
      <w:pPr>
        <w:pStyle w:val="Teksttreci0"/>
        <w:numPr>
          <w:ilvl w:val="1"/>
          <w:numId w:val="34"/>
        </w:numPr>
        <w:spacing w:line="228" w:lineRule="auto"/>
        <w:ind w:left="426" w:hanging="426"/>
        <w:jc w:val="both"/>
      </w:pPr>
      <w:r>
        <w:rPr>
          <w:rStyle w:val="Teksttreci"/>
        </w:rPr>
        <w:t xml:space="preserve">Podczas przeglądu procedur i częstotliwości monitorowania i weryfikacji w planie HACCP, personel programu inspekcji musi być w stanie dokładnie zrozumieć, co zakład robi w CCP. Jeśli personel programu inspekcji nie rozumie, w jaki sposób zakład prowadzi </w:t>
      </w:r>
      <w:r>
        <w:rPr>
          <w:rStyle w:val="Teksttreci"/>
        </w:rPr>
        <w:lastRenderedPageBreak/>
        <w:t>działania monitorujące w CCP, powinien przed kontynuowaniem zadania weryfikacji HACCP zwrócić się do kierownictwa zakładu o wyjaśnienie procedury monitorowania. W takim przypadku personel programu inspekcji powinien dokładnie rozważyć, czy plan HACCP odpowiednio opisuje procedury i częstotliwość monitorowania.</w:t>
      </w:r>
    </w:p>
    <w:p w14:paraId="0BFD991A" w14:textId="5F93DF95" w:rsidR="00334E4C" w:rsidRDefault="00CB4E0F" w:rsidP="000F1DB2">
      <w:pPr>
        <w:pStyle w:val="Teksttreci0"/>
        <w:numPr>
          <w:ilvl w:val="1"/>
          <w:numId w:val="34"/>
        </w:numPr>
        <w:ind w:left="426" w:hanging="426"/>
        <w:jc w:val="both"/>
      </w:pPr>
      <w:r>
        <w:rPr>
          <w:rStyle w:val="Teksttreci"/>
        </w:rPr>
        <w:t>Personel programu inspekcji powinien w szczególności zwrócić uwagę na ostatnią datę podpisania planu HACCP przez odpowiedzialnego przedstawiciela zakładu. Jeśli data jest aktualna, personel programu inspekcji powinien zwrócić szczególną uwagę na treść planu HACCP, ponieważ aktualna data na planie HACCP może wskazywać, że zakład niedawno dokonał przeglądu procedur monitorowania lub weryfikacji w planie HACCP.</w:t>
      </w:r>
    </w:p>
    <w:p w14:paraId="1AE72C33" w14:textId="46F549FE" w:rsidR="00334E4C" w:rsidRDefault="00CB4E0F" w:rsidP="000F1DB2">
      <w:pPr>
        <w:pStyle w:val="Teksttreci0"/>
        <w:numPr>
          <w:ilvl w:val="1"/>
          <w:numId w:val="34"/>
        </w:numPr>
        <w:ind w:left="426" w:hanging="426"/>
        <w:jc w:val="both"/>
      </w:pPr>
      <w:r>
        <w:rPr>
          <w:rStyle w:val="Teksttreci"/>
        </w:rPr>
        <w:t>9 CFR 417.2(d) wymaga, aby zakład podpisał i opatrzył datą plan HACCP przy początkowej akceptacji, po wszelkich modyfikacjach i po corocznej ponownej ocenie wymaganej przez 9 CFR 417.4(a)(3).</w:t>
      </w:r>
    </w:p>
    <w:p w14:paraId="31976B62" w14:textId="4B248092" w:rsidR="00334E4C" w:rsidRDefault="00CB4E0F" w:rsidP="000F1DB2">
      <w:pPr>
        <w:pStyle w:val="Teksttreci0"/>
        <w:numPr>
          <w:ilvl w:val="1"/>
          <w:numId w:val="34"/>
        </w:numPr>
        <w:ind w:left="426" w:hanging="426"/>
        <w:jc w:val="both"/>
      </w:pPr>
      <w:r>
        <w:rPr>
          <w:rStyle w:val="Teksttreci"/>
        </w:rPr>
        <w:t>Jedno lub więcej z poniższych ustaleń stanowi dowód na to, że zakład nie spełnia wymogów 9 CFR 417.2(d):</w:t>
      </w:r>
    </w:p>
    <w:p w14:paraId="18FF53B0" w14:textId="52653F13" w:rsidR="00334E4C" w:rsidRDefault="00CB4E0F" w:rsidP="000F1DB2">
      <w:pPr>
        <w:pStyle w:val="Teksttreci0"/>
        <w:numPr>
          <w:ilvl w:val="2"/>
          <w:numId w:val="34"/>
        </w:numPr>
        <w:tabs>
          <w:tab w:val="left" w:pos="1688"/>
        </w:tabs>
        <w:ind w:left="426" w:hanging="426"/>
        <w:jc w:val="both"/>
      </w:pPr>
      <w:r>
        <w:rPr>
          <w:rStyle w:val="Teksttreci"/>
        </w:rPr>
        <w:t>Kierownictwo zakładu nie podpisało i nie opatrzyło datą planu HACCP.</w:t>
      </w:r>
    </w:p>
    <w:p w14:paraId="559766E2" w14:textId="75B8A287" w:rsidR="00334E4C" w:rsidRDefault="00CB4E0F" w:rsidP="000F1DB2">
      <w:pPr>
        <w:pStyle w:val="Teksttreci0"/>
        <w:numPr>
          <w:ilvl w:val="2"/>
          <w:numId w:val="34"/>
        </w:numPr>
        <w:tabs>
          <w:tab w:val="left" w:pos="1688"/>
        </w:tabs>
        <w:ind w:left="426" w:hanging="426"/>
        <w:jc w:val="both"/>
      </w:pPr>
      <w:r>
        <w:rPr>
          <w:rStyle w:val="Teksttreci"/>
        </w:rPr>
        <w:t>Kierownictwo zakładu nie podpisało i nie opatrzyło datą planu HACCP co najmniej raz</w:t>
      </w:r>
      <w:r>
        <w:t xml:space="preserve"> </w:t>
      </w:r>
      <w:r>
        <w:rPr>
          <w:rStyle w:val="Teksttreci"/>
        </w:rPr>
        <w:t>od 1 stycznia poprzedniego roku kalendarzowego.</w:t>
      </w:r>
    </w:p>
    <w:p w14:paraId="2C52C5A4" w14:textId="2862F3AE" w:rsidR="00334E4C" w:rsidRDefault="00CB4E0F" w:rsidP="000F1DB2">
      <w:pPr>
        <w:pStyle w:val="Teksttreci0"/>
        <w:numPr>
          <w:ilvl w:val="2"/>
          <w:numId w:val="34"/>
        </w:numPr>
        <w:spacing w:line="228" w:lineRule="auto"/>
        <w:ind w:left="426" w:hanging="426"/>
        <w:jc w:val="both"/>
      </w:pPr>
      <w:r>
        <w:rPr>
          <w:rStyle w:val="Teksttreci"/>
        </w:rPr>
        <w:t>Kierownictwo zakładu zmodyfikowało plan HACCP bez aktualizacji podpisu i daty.</w:t>
      </w:r>
    </w:p>
    <w:p w14:paraId="7E7500BD" w14:textId="772B11CE" w:rsidR="00334E4C" w:rsidRDefault="00CB4E0F" w:rsidP="000F1DB2">
      <w:pPr>
        <w:pStyle w:val="Teksttreci0"/>
        <w:numPr>
          <w:ilvl w:val="1"/>
          <w:numId w:val="34"/>
        </w:numPr>
        <w:ind w:left="426" w:hanging="426"/>
        <w:jc w:val="both"/>
      </w:pPr>
      <w:r>
        <w:rPr>
          <w:rStyle w:val="Teksttreci"/>
        </w:rPr>
        <w:t>Gdy personel programu inspekcji zidentyfikuje dodanie lub modyfikację CCP w planie HACCP, musi odnotować zmiany i zaktualizować profil zakładu w PHIS, aby dokładnie odzwierciedlał zmienioną treść planu HACCP. Personel programu inspekcji ma obowiązek postępować zgodnie z instrukcjami zawartymi w</w:t>
      </w:r>
      <w:hyperlink r:id="rId33" w:history="1">
        <w:r>
          <w:rPr>
            <w:rStyle w:val="Teksttreci"/>
          </w:rPr>
          <w:t xml:space="preserve"> </w:t>
        </w:r>
        <w:r>
          <w:rPr>
            <w:rStyle w:val="Teksttreci"/>
            <w:color w:val="0000FF"/>
            <w:u w:val="single"/>
          </w:rPr>
          <w:t>Dyrektywie FSIS 5300.1</w:t>
        </w:r>
        <w:r>
          <w:rPr>
            <w:rStyle w:val="Teksttreci"/>
          </w:rPr>
          <w:t>,</w:t>
        </w:r>
      </w:hyperlink>
      <w:r>
        <w:rPr>
          <w:rStyle w:val="Teksttreci"/>
        </w:rPr>
        <w:t xml:space="preserve"> w sprawie sposobu aktualizacji informacji HACCP w profilu zakładu PHIS.</w:t>
      </w:r>
    </w:p>
    <w:p w14:paraId="69AA3C88" w14:textId="58CAAC77" w:rsidR="00334E4C" w:rsidRDefault="00CB4E0F" w:rsidP="000F1DB2">
      <w:pPr>
        <w:pStyle w:val="Teksttreci0"/>
        <w:numPr>
          <w:ilvl w:val="0"/>
          <w:numId w:val="34"/>
        </w:numPr>
        <w:jc w:val="both"/>
      </w:pPr>
      <w:r>
        <w:rPr>
          <w:rStyle w:val="Teksttreci"/>
        </w:rPr>
        <w:t>Weryfikacja wymagań dotyczących monitorowania:</w:t>
      </w:r>
    </w:p>
    <w:p w14:paraId="42E12092" w14:textId="0DD98758" w:rsidR="00334E4C" w:rsidRDefault="00CB4E0F" w:rsidP="000F1DB2">
      <w:pPr>
        <w:pStyle w:val="Teksttreci0"/>
        <w:numPr>
          <w:ilvl w:val="1"/>
          <w:numId w:val="34"/>
        </w:numPr>
        <w:ind w:left="426" w:hanging="426"/>
        <w:jc w:val="both"/>
      </w:pPr>
      <w:r>
        <w:rPr>
          <w:rStyle w:val="Teksttreci"/>
        </w:rPr>
        <w:t>Zakład jest zobowiązany do wyszczególnienia procedur i częstotliwości, z jaką te procedury będą wykonywane w celu monitorowania każdego z CCP, aby zapewnić zgodność z limitem krytycznym (9 CFR 417.2(c)(4)).</w:t>
      </w:r>
    </w:p>
    <w:p w14:paraId="51AB61D8" w14:textId="6D2A01B3" w:rsidR="00334E4C" w:rsidRDefault="00CB4E0F" w:rsidP="000F1DB2">
      <w:pPr>
        <w:pStyle w:val="Teksttreci0"/>
        <w:numPr>
          <w:ilvl w:val="1"/>
          <w:numId w:val="34"/>
        </w:numPr>
        <w:ind w:left="426" w:hanging="426"/>
        <w:jc w:val="both"/>
      </w:pPr>
      <w:r>
        <w:rPr>
          <w:rStyle w:val="Teksttreci"/>
        </w:rPr>
        <w:t>Weryfikując wdrożenie HACCP, personel programu inspekcji ma za zadanie zweryfikować wymagania dotyczące monitorowania, wykonując następujące czynności:</w:t>
      </w:r>
    </w:p>
    <w:p w14:paraId="36D58F62" w14:textId="7F901BD8" w:rsidR="00334E4C" w:rsidRDefault="00CB4E0F" w:rsidP="000F1DB2">
      <w:pPr>
        <w:pStyle w:val="Teksttreci0"/>
        <w:numPr>
          <w:ilvl w:val="2"/>
          <w:numId w:val="34"/>
        </w:numPr>
        <w:ind w:left="426" w:hanging="426"/>
        <w:jc w:val="both"/>
      </w:pPr>
      <w:r>
        <w:rPr>
          <w:rStyle w:val="Teksttreci"/>
        </w:rPr>
        <w:t>Przegląd planu HACCP w celu ustalenia, czy projekt planu HACCP obejmuje procedury monitorowania i częstotliwości stosowane do monitorowania krytycznych punktów kontroli. Ponieważ zakład może modyfikować plan HACCP bez powiadamiania personelu programu inspekcji, personel programu inspekcji ma obowiązek upewnić się, że jest zaznajomiony z procedurami monitorowania i częstotliwościami w planie HACCP, przeglądając planu HACCP za każdym razem, gdy weryfikuje wymóg monitorowania.</w:t>
      </w:r>
    </w:p>
    <w:p w14:paraId="39EA7C5E" w14:textId="56893C5B" w:rsidR="00334E4C" w:rsidRDefault="00CB4E0F" w:rsidP="000F1DB2">
      <w:pPr>
        <w:pStyle w:val="Teksttreci0"/>
        <w:numPr>
          <w:ilvl w:val="2"/>
          <w:numId w:val="34"/>
        </w:numPr>
        <w:ind w:left="426" w:hanging="426"/>
        <w:jc w:val="both"/>
      </w:pPr>
      <w:r>
        <w:rPr>
          <w:rStyle w:val="Teksttreci"/>
        </w:rPr>
        <w:t>Obserwacja pracownika zakładu wykonującego czynności monitorujące wymienione w planie, aby ustalić, czy procedury są wykonywane zgodnie z planem HACCP.</w:t>
      </w:r>
    </w:p>
    <w:p w14:paraId="73B1ECD9" w14:textId="69DD57E2" w:rsidR="00334E4C" w:rsidRDefault="00CB4E0F" w:rsidP="000C7EAA">
      <w:pPr>
        <w:pStyle w:val="Teksttreci0"/>
        <w:numPr>
          <w:ilvl w:val="2"/>
          <w:numId w:val="34"/>
        </w:numPr>
        <w:ind w:left="426" w:hanging="426"/>
        <w:jc w:val="both"/>
      </w:pPr>
      <w:r>
        <w:rPr>
          <w:rStyle w:val="Teksttreci"/>
        </w:rPr>
        <w:t>Od czasu do czasu należy wykonać procedurę monitorowania zakładu w celu sprawdzenia, czy produkt spełnia limit krytyczny. Gdy personel programu inspekcji dokonuje pomiarów w celu sprawdzenia, czy produkt spełnia limit krytyczny, musi używać skalibrowanego przyrządu, którego zakład używa do monitorowania lub weryfikacji.</w:t>
      </w:r>
    </w:p>
    <w:p w14:paraId="0BD844B6" w14:textId="3BF38BB8" w:rsidR="00334E4C" w:rsidRDefault="00CB4E0F" w:rsidP="000C7EAA">
      <w:pPr>
        <w:pStyle w:val="Teksttreci0"/>
        <w:numPr>
          <w:ilvl w:val="1"/>
          <w:numId w:val="34"/>
        </w:numPr>
        <w:ind w:left="426" w:hanging="426"/>
        <w:jc w:val="both"/>
      </w:pPr>
      <w:r>
        <w:rPr>
          <w:rStyle w:val="Teksttreci"/>
        </w:rPr>
        <w:t xml:space="preserve">Na podstawie przeglądu zapisów monitorowania lub obserwacji zakładu wykonującego </w:t>
      </w:r>
      <w:r>
        <w:rPr>
          <w:rStyle w:val="Teksttreci"/>
        </w:rPr>
        <w:lastRenderedPageBreak/>
        <w:t>procedury monitorowania należy ustalić, czy procedury monitorowania opisane w planie HACCP są wykonywane w taki sposób i z taką częstotliwością, jaką określa plan HACCP.</w:t>
      </w:r>
    </w:p>
    <w:p w14:paraId="2C3BE2B7" w14:textId="5C015197" w:rsidR="00334E4C" w:rsidRDefault="00CB4E0F" w:rsidP="000C7EAA">
      <w:pPr>
        <w:pStyle w:val="Teksttreci0"/>
        <w:numPr>
          <w:ilvl w:val="1"/>
          <w:numId w:val="34"/>
        </w:numPr>
        <w:spacing w:after="0"/>
        <w:ind w:left="425" w:hanging="425"/>
        <w:rPr>
          <w:rStyle w:val="Teksttreci"/>
        </w:rPr>
      </w:pPr>
      <w:r>
        <w:rPr>
          <w:rStyle w:val="Teksttreci"/>
        </w:rPr>
        <w:t>Jedno lub więcej z poniższych ustaleń stanowi dowód na to, że zakład nie spełnia wymogów 9 CFR 417.2(c)(4):</w:t>
      </w:r>
    </w:p>
    <w:p w14:paraId="2DFDB3E5" w14:textId="77777777" w:rsidR="000C7EAA" w:rsidRPr="000C7EAA" w:rsidRDefault="000C7EAA" w:rsidP="000C7EAA">
      <w:pPr>
        <w:pStyle w:val="Teksttreci0"/>
        <w:spacing w:after="0"/>
        <w:ind w:left="425"/>
        <w:rPr>
          <w:sz w:val="10"/>
          <w:szCs w:val="10"/>
        </w:rPr>
      </w:pPr>
    </w:p>
    <w:p w14:paraId="10755622" w14:textId="39A400B9" w:rsidR="00334E4C" w:rsidRDefault="00CB4E0F" w:rsidP="000C7EAA">
      <w:pPr>
        <w:pStyle w:val="Teksttreci0"/>
        <w:numPr>
          <w:ilvl w:val="2"/>
          <w:numId w:val="34"/>
        </w:numPr>
        <w:spacing w:after="0"/>
        <w:ind w:left="425" w:hanging="425"/>
        <w:rPr>
          <w:rStyle w:val="Teksttreci"/>
        </w:rPr>
      </w:pPr>
      <w:r>
        <w:rPr>
          <w:rStyle w:val="Teksttreci"/>
        </w:rPr>
        <w:t>Plan HACCP nie zawiera pisemnej procedury monitorowania w celu zapewnienia, że produkt spełnia limit krytyczny w każdym CCP.</w:t>
      </w:r>
    </w:p>
    <w:p w14:paraId="7033625D" w14:textId="77777777" w:rsidR="000C7EAA" w:rsidRDefault="000C7EAA" w:rsidP="000C7EAA">
      <w:pPr>
        <w:pStyle w:val="Teksttreci0"/>
        <w:spacing w:after="0"/>
        <w:ind w:left="425"/>
      </w:pPr>
    </w:p>
    <w:p w14:paraId="00760D0E" w14:textId="63BC7E24" w:rsidR="00334E4C" w:rsidRDefault="00CB4E0F" w:rsidP="000F1DB2">
      <w:pPr>
        <w:pStyle w:val="Teksttreci0"/>
        <w:numPr>
          <w:ilvl w:val="2"/>
          <w:numId w:val="34"/>
        </w:numPr>
        <w:ind w:left="426" w:hanging="426"/>
      </w:pPr>
      <w:r>
        <w:rPr>
          <w:rStyle w:val="Teksttreci"/>
        </w:rPr>
        <w:t>Pracownicy zakładu nie wdrażają procedur monitorowania zgodnie z planem HACCP.</w:t>
      </w:r>
    </w:p>
    <w:p w14:paraId="4BDF7620" w14:textId="5140091D" w:rsidR="00334E4C" w:rsidRDefault="00CB4E0F" w:rsidP="000F1DB2">
      <w:pPr>
        <w:pStyle w:val="Teksttreci0"/>
        <w:numPr>
          <w:ilvl w:val="2"/>
          <w:numId w:val="34"/>
        </w:numPr>
        <w:spacing w:line="228" w:lineRule="auto"/>
        <w:ind w:left="426" w:hanging="426"/>
      </w:pPr>
      <w:r>
        <w:rPr>
          <w:rStyle w:val="Teksttreci"/>
        </w:rPr>
        <w:t>Pracownicy zakładu nie wdrażają procedur monitorowania z częstotliwością określoną w planie HACCP.</w:t>
      </w:r>
    </w:p>
    <w:p w14:paraId="56C391A0" w14:textId="20AA75CE" w:rsidR="00334E4C" w:rsidRDefault="00CB4E0F" w:rsidP="000C7EAA">
      <w:pPr>
        <w:pStyle w:val="Teksttreci0"/>
        <w:numPr>
          <w:ilvl w:val="2"/>
          <w:numId w:val="34"/>
        </w:numPr>
        <w:ind w:left="426" w:hanging="426"/>
        <w:jc w:val="both"/>
      </w:pPr>
      <w:r>
        <w:rPr>
          <w:rStyle w:val="Teksttreci"/>
        </w:rPr>
        <w:t>Personel programu inspekcji obserwuje odchylenie od limitu krytycznego, które nie zostało wykryte przez procedurę monitorowania zakładu. Ustalenie to obejmuje wszystkie przypadki, w których personel programu inspekcji zaobserwuje odchylenie dotyczące produktu, który przeszedł już CCP, produktu znajdującym się w punkcie CCP, który nie zostałby wybrany do monitorowania przez zakład, lub produktu, który został wybrany do monitorowania, ale odchylenie nie zostało wykryte przez zakład.</w:t>
      </w:r>
    </w:p>
    <w:p w14:paraId="27B690ED" w14:textId="46761243" w:rsidR="00334E4C" w:rsidRDefault="00CB4E0F" w:rsidP="000C7EAA">
      <w:pPr>
        <w:pStyle w:val="Teksttreci0"/>
        <w:numPr>
          <w:ilvl w:val="1"/>
          <w:numId w:val="34"/>
        </w:numPr>
        <w:ind w:left="426" w:hanging="426"/>
        <w:jc w:val="both"/>
      </w:pPr>
      <w:r>
        <w:rPr>
          <w:rStyle w:val="Teksttreci"/>
        </w:rPr>
        <w:t>Jeśli personel programu inspekcji stwierdzi niezgodność z przepisami w zakresie monitorowania, w razie potrzeby podejmie ustawowe działania kontrolne, aby zapobiec wprowadzeniu zafałszowanego produktu do obrotu.</w:t>
      </w:r>
    </w:p>
    <w:p w14:paraId="3B98FD77" w14:textId="77777777" w:rsidR="007D455E" w:rsidRDefault="00CB4E0F" w:rsidP="000C7EAA">
      <w:pPr>
        <w:pStyle w:val="Teksttreci0"/>
        <w:numPr>
          <w:ilvl w:val="1"/>
          <w:numId w:val="34"/>
        </w:numPr>
        <w:ind w:left="426" w:hanging="426"/>
        <w:jc w:val="both"/>
      </w:pPr>
      <w:r>
        <w:rPr>
          <w:rStyle w:val="Teksttreci"/>
        </w:rPr>
        <w:t>Ponadto, personel programu inspekcji ma rozważyć, czy niezgodność mogła skutkować wprowadzeniem zafałszowanego produktu do obrotu. W przypadku stwierdzenia, że zafałszowany produkt mógł zostać wprowadzony do obrotu, personel programu inspekcji powinien niezwłocznie powiadomić personel DO za pośrednictwem kanałów nadzoru.</w:t>
      </w:r>
    </w:p>
    <w:p w14:paraId="0D354486" w14:textId="4C6CF421" w:rsidR="00334E4C" w:rsidRDefault="00CB4E0F" w:rsidP="004264B7">
      <w:pPr>
        <w:pStyle w:val="Teksttreci0"/>
        <w:numPr>
          <w:ilvl w:val="0"/>
          <w:numId w:val="34"/>
        </w:numPr>
      </w:pPr>
      <w:r>
        <w:rPr>
          <w:rStyle w:val="Teksttreci"/>
        </w:rPr>
        <w:t xml:space="preserve"> Sprawdzenie wymagań dotyczących weryfikacji:</w:t>
      </w:r>
    </w:p>
    <w:p w14:paraId="4F92739D" w14:textId="7F2EE215" w:rsidR="00334E4C" w:rsidRDefault="00CB4E0F" w:rsidP="000F1DB2">
      <w:pPr>
        <w:pStyle w:val="Teksttreci0"/>
        <w:numPr>
          <w:ilvl w:val="1"/>
          <w:numId w:val="35"/>
        </w:numPr>
        <w:ind w:left="426" w:hanging="426"/>
        <w:jc w:val="both"/>
      </w:pPr>
      <w:r>
        <w:rPr>
          <w:rStyle w:val="Teksttreci"/>
        </w:rPr>
        <w:t>Zakład jest zobowiązany do sporządzenia wykazu procedur weryfikacji oraz częstotliwości, z jaką procedury te będą przeprowadzane w celu weryfikacji ciągłego skutecznego wdrażania planu HACCP (9 CFR 417.2(c)(7) i 417.4(a)(2)). Procedury weryfikacyjne przewidują kalibrację przyrządów do monitorowania procesów, bezpośrednią obserwację działań monitorujących i działań naprawczych oraz przegląd dokumentacji HACCP, chyba że jedno lub więcej działań nie ma zastosowania w danym zakładzie. Procedury weryfikacji mogą również obejmować inne działania, które zakład opracowuje w celu weryfikacji skutecznego wdrożenia planu HACCP (np. pobieranie mikrobiologicznych próbek produktów).</w:t>
      </w:r>
    </w:p>
    <w:p w14:paraId="406A2AF2" w14:textId="44A449CC" w:rsidR="00334E4C" w:rsidRDefault="00CB4E0F" w:rsidP="000F1DB2">
      <w:pPr>
        <w:pStyle w:val="Teksttreci0"/>
        <w:numPr>
          <w:ilvl w:val="1"/>
          <w:numId w:val="35"/>
        </w:numPr>
        <w:ind w:left="426" w:hanging="426"/>
        <w:jc w:val="both"/>
      </w:pPr>
      <w:r>
        <w:rPr>
          <w:rStyle w:val="Teksttreci"/>
        </w:rPr>
        <w:t>Gdy personel programu inspekcji weryfikuje wdrożenie HACCP, musi wykonać następujące czynności, aby sprawdzić, czy zakład spełnia wymagania prawne dotyczące weryfikacji:</w:t>
      </w:r>
    </w:p>
    <w:p w14:paraId="43FE68BF" w14:textId="6DAFEED9" w:rsidR="00334E4C" w:rsidRDefault="00CB4E0F" w:rsidP="000F1DB2">
      <w:pPr>
        <w:pStyle w:val="Teksttreci0"/>
        <w:numPr>
          <w:ilvl w:val="2"/>
          <w:numId w:val="35"/>
        </w:numPr>
        <w:ind w:left="426" w:hanging="426"/>
        <w:jc w:val="both"/>
      </w:pPr>
      <w:r>
        <w:rPr>
          <w:rStyle w:val="Teksttreci"/>
        </w:rPr>
        <w:t>Przejrzenie planu HACCP, aby ustalić, czy zawiera on listę procedur i częstotliwości działań weryfikacyjnych dotyczących bezpośredniej obserwacji monitorowania i działań naprawczych, przeglądu zapisów oraz kalibracji sprzętu do monitorowania procesów. Ponieważ zakład może modyfikować plan HACCP bez powiadamiania personelu programu inspekcji, personel programu inspekcji ma obowiązek upewnić się, że zna procedury weryfikacji i częstotliwość określoną w planie HACCP zakładu, dokonując przeglądu planu HACCP za każdym razem, gdy sprawdza wymogi weryfikacji.</w:t>
      </w:r>
    </w:p>
    <w:p w14:paraId="12053145" w14:textId="116AEF93" w:rsidR="00334E4C" w:rsidRDefault="00CB4E0F" w:rsidP="000F1DB2">
      <w:pPr>
        <w:pStyle w:val="Teksttreci0"/>
        <w:numPr>
          <w:ilvl w:val="2"/>
          <w:numId w:val="35"/>
        </w:numPr>
        <w:ind w:left="426" w:hanging="426"/>
        <w:jc w:val="both"/>
      </w:pPr>
      <w:r>
        <w:rPr>
          <w:rStyle w:val="Teksttreci"/>
        </w:rPr>
        <w:t>Obserwacja pracownika zakładu wykonującego czynności weryfikacyjne wymienione w planie w celu ustalenia, czy procedury są wykonywane zgodnie z planem HACCP.</w:t>
      </w:r>
    </w:p>
    <w:p w14:paraId="6C3FDB49" w14:textId="4E758DE1" w:rsidR="00334E4C" w:rsidRDefault="00CB4E0F" w:rsidP="000F1DB2">
      <w:pPr>
        <w:pStyle w:val="Teksttreci0"/>
        <w:numPr>
          <w:ilvl w:val="2"/>
          <w:numId w:val="35"/>
        </w:numPr>
        <w:ind w:left="426" w:hanging="426"/>
        <w:jc w:val="both"/>
      </w:pPr>
      <w:r>
        <w:rPr>
          <w:rStyle w:val="Teksttreci"/>
        </w:rPr>
        <w:lastRenderedPageBreak/>
        <w:t>Przegląd dokumentacji HACCP lub obserwacja zakładu przeprowadzającego procedury weryfikacyjne w celu ustalenia, czy procedury weryfikacyjne są przeprowadzane z częstotliwością określoną w planie HACCP.</w:t>
      </w:r>
    </w:p>
    <w:p w14:paraId="2449B375" w14:textId="0ED0C26A" w:rsidR="00334E4C" w:rsidRDefault="00CB4E0F" w:rsidP="000F1DB2">
      <w:pPr>
        <w:pStyle w:val="Teksttreci0"/>
        <w:numPr>
          <w:ilvl w:val="2"/>
          <w:numId w:val="35"/>
        </w:numPr>
        <w:ind w:left="426" w:hanging="426"/>
        <w:jc w:val="both"/>
      </w:pPr>
      <w:r>
        <w:rPr>
          <w:rStyle w:val="Teksttreci"/>
        </w:rPr>
        <w:t>Jeśli pobieranie próbek produktu jest uwzględnione w planie HACCP jako procedura weryfikacji CCP, należy obserwować pracownika zakładu pobierającego próbki i przeglądać wyniki. Jeśli zakład otrzymał dodatnie wyniki wskazujące na obecność zagrożenia bezpieczeństwa żywności, personel programu inspekcji musi zweryfikować, czy zakład spełnił wymagania dotyczące działań naprawczych określone w 9 CFR 417.3.</w:t>
      </w:r>
    </w:p>
    <w:p w14:paraId="3A7644A1" w14:textId="77777777" w:rsidR="00334E4C" w:rsidRDefault="00CB4E0F" w:rsidP="000C7EAA">
      <w:pPr>
        <w:pStyle w:val="Teksttreci0"/>
        <w:jc w:val="both"/>
      </w:pPr>
      <w:r>
        <w:rPr>
          <w:rStyle w:val="Teksttreci"/>
          <w:b/>
        </w:rPr>
        <w:t xml:space="preserve">UWAGA: </w:t>
      </w:r>
      <w:r>
        <w:rPr>
          <w:rStyle w:val="Teksttreci"/>
        </w:rPr>
        <w:t>Personel programu inspekcji powinien kierować się zdrowym rozsądkiem, uznając, że istnieją sytuacje, w których plan HACCP może nie zawierać wszystkich trzech bieżących działań weryfikacyjnych wymienionych w 9 CFR 417.4(a)(2)(i)(ii)(iii). Jeśli zakład ma CCP, który jest monitorowany bez użycia sprzętu do monitorowania procesów, nie będzie potrzeby stosowania procedur weryfikacji kalibracji sprzętu do monitorowania procesów. Jeśli zakład zatrudnia tylko jednego pracownika, nie będzie on w stanie prowadzić bezpośredniej obserwacji działań monitorujących. W takiej sytuacji plan HACCP nie musi zawierać wykazu bezpośrednich obserwacji działań monitorujących.</w:t>
      </w:r>
    </w:p>
    <w:p w14:paraId="6633A602" w14:textId="3CAE3176" w:rsidR="00334E4C" w:rsidRDefault="00CB4E0F" w:rsidP="000F1DB2">
      <w:pPr>
        <w:pStyle w:val="Teksttreci0"/>
        <w:numPr>
          <w:ilvl w:val="1"/>
          <w:numId w:val="35"/>
        </w:numPr>
        <w:ind w:left="426" w:hanging="426"/>
        <w:jc w:val="both"/>
      </w:pPr>
      <w:r>
        <w:rPr>
          <w:rStyle w:val="Teksttreci"/>
        </w:rPr>
        <w:t>Ważne jest, aby zakład wdrażał działania naprawcze spełniające wymagania 9 CFR 417.3(a) za każdym razem, gdy wystąpi odchylenie od limitu krytycznego oraz wymagania 9 CFR 417.3(b) za każdym razem, gdy wystąpi nieprzewidziane zagrożenie.</w:t>
      </w:r>
    </w:p>
    <w:p w14:paraId="66748C8A" w14:textId="33A3396F" w:rsidR="00334E4C" w:rsidRDefault="00CB4E0F" w:rsidP="000F1DB2">
      <w:pPr>
        <w:pStyle w:val="Teksttreci0"/>
        <w:numPr>
          <w:ilvl w:val="1"/>
          <w:numId w:val="35"/>
        </w:numPr>
        <w:ind w:left="426" w:hanging="426"/>
        <w:jc w:val="both"/>
      </w:pPr>
      <w:r>
        <w:rPr>
          <w:rStyle w:val="Teksttreci"/>
        </w:rPr>
        <w:t>Ponieważ nie można przewidzieć, kiedy nastąpi odchylenie od limitu krytycznego lub kiedy wystąpi nieprzewidziane zagrożenie, wymaganie od zakładu, aby w swoim planie HACCP określił konkretne procedury i częstotliwości bezpośredniej obserwacji działań naprawczych, przyniosłoby efekt przeciwny do zamierzonego. Konieczne jest jednak, aby zakład bezpośrednio obserwował działania naprawcze wystarczająco często, aby zweryfikować, czy działania te są wykonywane przez pracowników zakładu w sposób zgodny z obowiązującymi wymogami regulacyjnymi. Zgodnie z przepisami, placówka ma dokumentować te bezpośrednie obserwacje w taki sam sposób, w jaki dokumentuje inne weryfikacje.</w:t>
      </w:r>
    </w:p>
    <w:p w14:paraId="204086F7" w14:textId="17DF26C0" w:rsidR="00334E4C" w:rsidRDefault="00CB4E0F" w:rsidP="000F1DB2">
      <w:pPr>
        <w:pStyle w:val="Teksttreci0"/>
        <w:numPr>
          <w:ilvl w:val="1"/>
          <w:numId w:val="35"/>
        </w:numPr>
        <w:ind w:left="426" w:hanging="426"/>
        <w:jc w:val="both"/>
      </w:pPr>
      <w:r>
        <w:rPr>
          <w:rStyle w:val="Teksttreci"/>
        </w:rPr>
        <w:t>Procedury weryfikacji mogą być specyficzne dla każdego CCP lub mogą mieć szersze zastosowanie do wszystkich CCP. Na przykład zakład może używać termometrów do monitorowania kilku różnych CCP. Nie jest konieczne posiadanie specjalnej procedury kalibracji termometru dla każdego CCP. Zakład może mieć jedną procedurę kalibracji termometru, która obejmuje cały plan HACCP.</w:t>
      </w:r>
    </w:p>
    <w:p w14:paraId="66867CBB" w14:textId="66DE5BE7" w:rsidR="00334E4C" w:rsidRDefault="00CB4E0F" w:rsidP="000F1DB2">
      <w:pPr>
        <w:pStyle w:val="Teksttreci0"/>
        <w:numPr>
          <w:ilvl w:val="1"/>
          <w:numId w:val="35"/>
        </w:numPr>
        <w:ind w:left="426" w:hanging="426"/>
        <w:jc w:val="both"/>
      </w:pPr>
      <w:r>
        <w:rPr>
          <w:rStyle w:val="Teksttreci"/>
        </w:rPr>
        <w:t>W niektórych bardzo małych zakładach bezpośrednia obserwacja monitorowania może być niepraktyczna, ponieważ nie ma dostępnego pracownika, który mógłby przeprowadzić bezpośrednią obserwację. W takich przypadkach bezpośrednia obserwacja monitoringu może nie być wymagana, jeśli po prostu nie ma praktycznego sposobu na jej przeprowadzenie.</w:t>
      </w:r>
    </w:p>
    <w:p w14:paraId="506C0B51" w14:textId="7B78AA0B" w:rsidR="00334E4C" w:rsidRDefault="00CB4E0F" w:rsidP="000F1DB2">
      <w:pPr>
        <w:pStyle w:val="Teksttreci0"/>
        <w:numPr>
          <w:ilvl w:val="1"/>
          <w:numId w:val="35"/>
        </w:numPr>
        <w:ind w:left="426" w:hanging="426"/>
        <w:jc w:val="both"/>
      </w:pPr>
      <w:r>
        <w:rPr>
          <w:rStyle w:val="Teksttreci"/>
        </w:rPr>
        <w:t>Jeśli procedura monitorowania obejmuje automatyczne urządzenia monitorujące (np. rejestrator danych) i nie wymaga żadnych działań człowieka w celu monitorowania limitu krytycznego, wówczas bezpośrednia obserwacja automatycznej części procedury monitorowania nie jest wymagana.</w:t>
      </w:r>
    </w:p>
    <w:p w14:paraId="5BFB0627" w14:textId="5F20753C" w:rsidR="00334E4C" w:rsidRDefault="00CB4E0F" w:rsidP="000F1DB2">
      <w:pPr>
        <w:pStyle w:val="Teksttreci0"/>
        <w:numPr>
          <w:ilvl w:val="1"/>
          <w:numId w:val="35"/>
        </w:numPr>
        <w:ind w:left="426" w:hanging="426"/>
        <w:jc w:val="both"/>
      </w:pPr>
      <w:r>
        <w:rPr>
          <w:rStyle w:val="Teksttreci"/>
        </w:rPr>
        <w:t>Jedno lub więcej z poniższych ustaleń stanowi dowód na to, że zakład nie spełnia wymogów 9 CFR 417.4(a)(2):</w:t>
      </w:r>
    </w:p>
    <w:p w14:paraId="4827FD4E" w14:textId="7B3E67C5" w:rsidR="00334E4C" w:rsidRDefault="00CB4E0F" w:rsidP="000F1DB2">
      <w:pPr>
        <w:pStyle w:val="Teksttreci0"/>
        <w:numPr>
          <w:ilvl w:val="2"/>
          <w:numId w:val="35"/>
        </w:numPr>
        <w:ind w:left="426" w:hanging="426"/>
        <w:jc w:val="both"/>
      </w:pPr>
      <w:r>
        <w:rPr>
          <w:rStyle w:val="Teksttreci"/>
        </w:rPr>
        <w:t xml:space="preserve">Plan HACCP nie zawiera pisemnych procedur weryfikacji i częstotliwości kalibracji wszelkich przyrządów do monitorowania procesów wykorzystywanych do monitorowania </w:t>
      </w:r>
      <w:r>
        <w:rPr>
          <w:rStyle w:val="Teksttreci"/>
        </w:rPr>
        <w:lastRenderedPageBreak/>
        <w:t>CCP (również niezgodność z 417.2(c)(7)). Metody kalibracji powinny być zgodne z przyjętymi procedurami lub instrukcjami producenta (wraz z dokumentacją uzupełniającą w obu przypadkach).</w:t>
      </w:r>
    </w:p>
    <w:p w14:paraId="412D6BD5" w14:textId="77777777" w:rsidR="00334E4C" w:rsidRDefault="00CB4E0F" w:rsidP="000F1DB2">
      <w:pPr>
        <w:pStyle w:val="Teksttreci0"/>
        <w:spacing w:line="233" w:lineRule="auto"/>
        <w:jc w:val="both"/>
      </w:pPr>
      <w:r>
        <w:rPr>
          <w:rStyle w:val="Teksttreci"/>
          <w:b/>
        </w:rPr>
        <w:t xml:space="preserve">UWAGA: </w:t>
      </w:r>
      <w:r>
        <w:rPr>
          <w:rStyle w:val="Teksttreci"/>
        </w:rPr>
        <w:t>Jeśli zakład nie używa żadnych przyrządów do kontroli procesu w swoich procedurach monitorowania, kalibracja nie jest wymagana.</w:t>
      </w:r>
    </w:p>
    <w:p w14:paraId="068EA3B2" w14:textId="4C226F60" w:rsidR="00334E4C" w:rsidRDefault="00CB4E0F" w:rsidP="000F1DB2">
      <w:pPr>
        <w:pStyle w:val="Teksttreci0"/>
        <w:numPr>
          <w:ilvl w:val="2"/>
          <w:numId w:val="35"/>
        </w:numPr>
        <w:ind w:left="426" w:hanging="426"/>
        <w:jc w:val="both"/>
      </w:pPr>
      <w:r>
        <w:rPr>
          <w:rStyle w:val="Teksttreci"/>
        </w:rPr>
        <w:t>Plan HACCP nie zawiera pisemnych procedur weryfikacji i częstotliwości bezpośredniej obserwacji działań monitorujących (również niezgodność z 417.2(c)(7)).</w:t>
      </w:r>
    </w:p>
    <w:p w14:paraId="4A53FF46" w14:textId="46F163F2" w:rsidR="00334E4C" w:rsidRDefault="00CB4E0F" w:rsidP="000F1DB2">
      <w:pPr>
        <w:pStyle w:val="Teksttreci0"/>
        <w:numPr>
          <w:ilvl w:val="2"/>
          <w:numId w:val="35"/>
        </w:numPr>
        <w:ind w:left="426" w:hanging="426"/>
        <w:jc w:val="both"/>
      </w:pPr>
      <w:r>
        <w:rPr>
          <w:rStyle w:val="Teksttreci"/>
        </w:rPr>
        <w:t>Plan HACCP nie zawiera pisemnych procedur weryfikacji i częstotliwości przeglądu dokumentacji (również niezgodność z 417.2(c)(7)).</w:t>
      </w:r>
    </w:p>
    <w:p w14:paraId="137504D6" w14:textId="359415A7" w:rsidR="00334E4C" w:rsidRDefault="00CB4E0F" w:rsidP="000F1DB2">
      <w:pPr>
        <w:pStyle w:val="Teksttreci0"/>
        <w:numPr>
          <w:ilvl w:val="2"/>
          <w:numId w:val="35"/>
        </w:numPr>
        <w:ind w:left="426" w:hanging="426"/>
        <w:jc w:val="both"/>
      </w:pPr>
      <w:r>
        <w:rPr>
          <w:rStyle w:val="Teksttreci"/>
        </w:rPr>
        <w:t>Plan HACCP nie zawiera pisemnego opisu dodatkowych procedur weryfikacyjnych (jeśli istnieją) i częstotliwości stosowanych przez zakład w celu weryfikacji skutecznego wdrożenia planu HACCP (np. pobieranie próbek do badań mikrobiologicznych) (również niezgodność z 417.2(c)(7)).</w:t>
      </w:r>
    </w:p>
    <w:p w14:paraId="0B474882" w14:textId="0D0F803D" w:rsidR="00334E4C" w:rsidRDefault="00CB4E0F" w:rsidP="000F1DB2">
      <w:pPr>
        <w:pStyle w:val="Teksttreci0"/>
        <w:numPr>
          <w:ilvl w:val="2"/>
          <w:numId w:val="35"/>
        </w:numPr>
        <w:ind w:left="426" w:hanging="426"/>
        <w:jc w:val="both"/>
      </w:pPr>
      <w:r>
        <w:rPr>
          <w:rStyle w:val="Teksttreci"/>
        </w:rPr>
        <w:t>Pracownicy zakładu nie wdrażają procedur weryfikacji zgodnie z planem HACCP.</w:t>
      </w:r>
    </w:p>
    <w:p w14:paraId="48B550A2" w14:textId="26B74C19" w:rsidR="00334E4C" w:rsidRDefault="00CB4E0F" w:rsidP="000F1DB2">
      <w:pPr>
        <w:pStyle w:val="Teksttreci0"/>
        <w:numPr>
          <w:ilvl w:val="2"/>
          <w:numId w:val="35"/>
        </w:numPr>
        <w:ind w:left="426" w:hanging="426"/>
        <w:jc w:val="both"/>
      </w:pPr>
      <w:r>
        <w:rPr>
          <w:rStyle w:val="Teksttreci"/>
        </w:rPr>
        <w:t>Pracownicy zakładu nie wdrażają procedur weryfikacji z częstotliwością określoną w planie HACCP.</w:t>
      </w:r>
    </w:p>
    <w:p w14:paraId="6EE33389" w14:textId="60EF2DCD" w:rsidR="00334E4C" w:rsidRDefault="00CB4E0F" w:rsidP="000F1DB2">
      <w:pPr>
        <w:pStyle w:val="Teksttreci0"/>
        <w:numPr>
          <w:ilvl w:val="2"/>
          <w:numId w:val="35"/>
        </w:numPr>
        <w:spacing w:line="233" w:lineRule="auto"/>
        <w:ind w:left="426" w:hanging="426"/>
        <w:jc w:val="both"/>
      </w:pPr>
      <w:r>
        <w:rPr>
          <w:rStyle w:val="Teksttreci"/>
        </w:rPr>
        <w:t>Pracownik weryfikujący zakład nie obserwuje faktycznie pracownika wykonującego procedurę monitorowania podczas procedury weryfikacji polegającej na bezpośredniej obserwacji.</w:t>
      </w:r>
    </w:p>
    <w:p w14:paraId="1D3D0310" w14:textId="77777777" w:rsidR="00334E4C" w:rsidRDefault="00CB4E0F" w:rsidP="000F1DB2">
      <w:pPr>
        <w:pStyle w:val="Teksttreci0"/>
        <w:jc w:val="both"/>
      </w:pPr>
      <w:r>
        <w:rPr>
          <w:rStyle w:val="Teksttreci"/>
          <w:b/>
        </w:rPr>
        <w:t xml:space="preserve">UWAGA: </w:t>
      </w:r>
      <w:r>
        <w:rPr>
          <w:rStyle w:val="Teksttreci"/>
        </w:rPr>
        <w:t>Weryfikator zakładowy prowadzący te same działania monitorujące, co pracownik monitorujący, nie spełnia wymogu prawnego dotyczącego bezpośredniej obserwacji działań weryfikacyjnych opisanych w 9 CFR 417.4(a)(ii).</w:t>
      </w:r>
    </w:p>
    <w:p w14:paraId="48AB2CB1" w14:textId="2D43C1A9" w:rsidR="00334E4C" w:rsidRDefault="00CB4E0F" w:rsidP="000F1DB2">
      <w:pPr>
        <w:pStyle w:val="Teksttreci0"/>
        <w:numPr>
          <w:ilvl w:val="2"/>
          <w:numId w:val="35"/>
        </w:numPr>
        <w:ind w:left="426" w:hanging="426"/>
        <w:jc w:val="both"/>
      </w:pPr>
      <w:r>
        <w:rPr>
          <w:rStyle w:val="Teksttreci"/>
        </w:rPr>
        <w:t>Wyniki weryfikacji wskazują, że zakład nie wdraża planu HACCP w opisanej formie i nie podjął działań naprawczych w tej kwestii.</w:t>
      </w:r>
    </w:p>
    <w:p w14:paraId="69DE5EC3" w14:textId="07ACDEC1" w:rsidR="00334E4C" w:rsidRDefault="00CB4E0F" w:rsidP="000F1DB2">
      <w:pPr>
        <w:pStyle w:val="Teksttreci0"/>
        <w:numPr>
          <w:ilvl w:val="2"/>
          <w:numId w:val="35"/>
        </w:numPr>
        <w:ind w:left="426" w:hanging="426"/>
        <w:jc w:val="both"/>
      </w:pPr>
      <w:r>
        <w:rPr>
          <w:rStyle w:val="Teksttreci"/>
        </w:rPr>
        <w:t>Wyniki weryfikacji wskazują, że plan HACCP nie zapewnia skutecznej kontroli zagrożeń dla bezpieczeństwa żywności i że zakład nie podjął działań naprawczych w tej kwestii.</w:t>
      </w:r>
    </w:p>
    <w:p w14:paraId="12E63E3A" w14:textId="6A434B4C" w:rsidR="00334E4C" w:rsidRDefault="00CB4E0F" w:rsidP="000F1DB2">
      <w:pPr>
        <w:pStyle w:val="Teksttreci0"/>
        <w:numPr>
          <w:ilvl w:val="1"/>
          <w:numId w:val="35"/>
        </w:numPr>
        <w:ind w:left="426" w:hanging="426"/>
        <w:jc w:val="both"/>
      </w:pPr>
      <w:r>
        <w:rPr>
          <w:rStyle w:val="Teksttreci"/>
        </w:rPr>
        <w:t>Jeśli personel programu inspekcji stwierdzi niezgodność w ramach weryfikacji, musi rozważyć, czy niezgodność mogła doprowadzić do wprowadzenia zafałszowanego produktu do obrotu. Na przykład, jeśli wyniki weryfikacji wskazują, że pracownicy zakładu nie wdrożyli prawidłowo procedury monitorowania, czy istnieją wystarczające informacje, aby ustalić, czy produkt osiągnął limit krytyczny? Jeśli zakład nie może wykazać, że produkt osiągnął limit krytyczny, personel programu inspekcji musi podjąć ustawowe działania kontrolne w odniesieniu do każdego produktu, którego to dotyczy, aby zapobiec wprowadzeniu go do obrotu. Jeśli zafałszowany produkt mógł zostać wprowadzony do obrotu, personel programu inspekcji powinien niezwłocznie skontaktować się ze swoim przełożonym w celu omówienia tej kwestii.</w:t>
      </w:r>
    </w:p>
    <w:p w14:paraId="25EDF351" w14:textId="4BCDF538" w:rsidR="00334E4C" w:rsidRDefault="00CB4E0F" w:rsidP="000F1DB2">
      <w:pPr>
        <w:pStyle w:val="Teksttreci0"/>
        <w:numPr>
          <w:ilvl w:val="0"/>
          <w:numId w:val="34"/>
        </w:numPr>
        <w:jc w:val="both"/>
      </w:pPr>
      <w:r>
        <w:rPr>
          <w:rStyle w:val="Teksttreci"/>
        </w:rPr>
        <w:t>Weryfikacja wymogów dotyczących prowadzenia dokumentacji:</w:t>
      </w:r>
    </w:p>
    <w:p w14:paraId="349C1F67" w14:textId="5E645F5A" w:rsidR="00334E4C" w:rsidRDefault="00CB4E0F" w:rsidP="000F1DB2">
      <w:pPr>
        <w:pStyle w:val="Teksttreci0"/>
        <w:numPr>
          <w:ilvl w:val="1"/>
          <w:numId w:val="34"/>
        </w:numPr>
        <w:ind w:left="426" w:hanging="426"/>
        <w:jc w:val="both"/>
      </w:pPr>
      <w:r>
        <w:rPr>
          <w:rStyle w:val="Teksttreci"/>
        </w:rPr>
        <w:t xml:space="preserve">Zakład jest zobowiązany do opracowania systemu prowadzenia dokumentacji, w której będzie można dokumentować rzeczywiste wartości i obserwacje uzyskane podczas monitorowania punktów kontrolnych (9 CFR 417.2(c)(6)). Zakład jest również zobowiązany do prowadzenia rejestrów dokumentujących monitorowanie CCP i ich limitów krytycznych, w tym rzeczywiste czasy, temperatury lub inne wymierne wartości; kalibrację przyrządów do monitorowania procesu; działania naprawcze; procedury </w:t>
      </w:r>
      <w:r>
        <w:rPr>
          <w:rStyle w:val="Teksttreci"/>
        </w:rPr>
        <w:lastRenderedPageBreak/>
        <w:t>weryfikacji i wyniki; oraz nazwy produktów, kody, partie lub inne dane identyfikacyjne produktów (9 CFR 417.5(a)(3)).</w:t>
      </w:r>
    </w:p>
    <w:p w14:paraId="646D7600" w14:textId="4BAADA0F" w:rsidR="00334E4C" w:rsidRDefault="00CB4E0F" w:rsidP="000F1DB2">
      <w:pPr>
        <w:pStyle w:val="Teksttreci0"/>
        <w:numPr>
          <w:ilvl w:val="1"/>
          <w:numId w:val="34"/>
        </w:numPr>
        <w:ind w:left="426" w:hanging="426"/>
        <w:jc w:val="both"/>
      </w:pPr>
      <w:r>
        <w:rPr>
          <w:rStyle w:val="Teksttreci"/>
        </w:rPr>
        <w:t>Każdy wpis w rejestrze musi być dokonany w momencie wystąpienia zdarzenia i musi zawierać datę i godzinę oraz musi być podpisany lub parafowany przez pracownika dokonującego wpisu (9 CFR 417.5(b)).</w:t>
      </w:r>
    </w:p>
    <w:p w14:paraId="5654D80F" w14:textId="747C4D89" w:rsidR="00334E4C" w:rsidRDefault="00CB4E0F" w:rsidP="000F1DB2">
      <w:pPr>
        <w:pStyle w:val="Teksttreci0"/>
        <w:numPr>
          <w:ilvl w:val="1"/>
          <w:numId w:val="34"/>
        </w:numPr>
        <w:ind w:left="426" w:hanging="426"/>
        <w:jc w:val="both"/>
      </w:pPr>
      <w:r>
        <w:rPr>
          <w:rStyle w:val="Teksttreci"/>
        </w:rPr>
        <w:t>Zakład może rejestrować i przechowywać dokumentację HACCP na komputerach, pod warunkiem wdrożenia odpowiednich środków kontroli w celu zapewnienia integralności danych elektronicznych i podpisów (9 CFR 417.5(d)). Takie kontrole zazwyczaj obejmują funkcje zapewniające, że każdy wpis może być przypisany do konkretnego pracownika dokonującego wpisu i że wpis nie może być później zmieniony bez zapisu zmiany.</w:t>
      </w:r>
    </w:p>
    <w:p w14:paraId="59D881FD" w14:textId="5FB763AC" w:rsidR="00334E4C" w:rsidRDefault="00CB4E0F" w:rsidP="000F1DB2">
      <w:pPr>
        <w:pStyle w:val="Teksttreci0"/>
        <w:numPr>
          <w:ilvl w:val="1"/>
          <w:numId w:val="34"/>
        </w:numPr>
        <w:ind w:left="426" w:hanging="426"/>
        <w:jc w:val="both"/>
      </w:pPr>
      <w:r>
        <w:rPr>
          <w:rStyle w:val="Teksttreci"/>
        </w:rPr>
        <w:t>Zakład musi zapewnić dostęp do dokumentacji HACCP w celu oficjalnego przeglądu przez personel przeprowadzający inspekcję FSIS (9 CFR 417.5(f)). Dokumentację można przechowywać poza siedzibą firmy po upływie 6 miesięcy, pod warunkiem że można ją pobrać i dostarczyć na miejsce w ciągu 24 godzin od złożenia wniosku przez personel przeprowadzający inspekcję FSIS (9 CFR 417.5(e)(2)).</w:t>
      </w:r>
    </w:p>
    <w:p w14:paraId="61FFA6E4" w14:textId="1977B4B3" w:rsidR="00334E4C" w:rsidRDefault="00CB4E0F" w:rsidP="000F1DB2">
      <w:pPr>
        <w:pStyle w:val="Teksttreci0"/>
        <w:numPr>
          <w:ilvl w:val="1"/>
          <w:numId w:val="34"/>
        </w:numPr>
        <w:ind w:left="426" w:hanging="426"/>
        <w:jc w:val="both"/>
      </w:pPr>
      <w:r>
        <w:rPr>
          <w:rStyle w:val="Teksttreci"/>
        </w:rPr>
        <w:t>Weryfikując wdrożenie HACCP, personel programu inspekcji dokonuje przeglądu dokumentacji HACCP zakładu, która dokumentuje monitorowanie CCP i ich limitów krytycznych; procedury i częstotliwość weryfikacji; oraz działania naprawcze podjęte w odpowiedzi na odchylenie od limitu krytycznego, odchylenie nieobjęte limitem krytycznym lub nieprzewidziane zagrożenie. Personel programu inspekcji ma obowiązek również obserwować pracowników zakładu wykonujących procedury w zakresie prowadzenia dokumentacji. Personel programu inspekcji ma za zadanie zweryfikować, czy dokumentacja HACCP zakładu spełnia wymogi prawne opisane powyżej.</w:t>
      </w:r>
    </w:p>
    <w:p w14:paraId="27B26CD2" w14:textId="205BEA21" w:rsidR="00334E4C" w:rsidRDefault="00CB4E0F" w:rsidP="000F1DB2">
      <w:pPr>
        <w:pStyle w:val="Teksttreci0"/>
        <w:numPr>
          <w:ilvl w:val="1"/>
          <w:numId w:val="34"/>
        </w:numPr>
        <w:spacing w:line="228" w:lineRule="auto"/>
        <w:ind w:left="426" w:hanging="426"/>
        <w:jc w:val="both"/>
      </w:pPr>
      <w:r>
        <w:rPr>
          <w:rStyle w:val="Teksttreci"/>
        </w:rPr>
        <w:t>Jedno lub więcej z poniższych ustaleń stanowi dowód na to, że zakład nie spełnia wymogów 9 CFR 417.2(c)(6):</w:t>
      </w:r>
    </w:p>
    <w:p w14:paraId="03056EAA" w14:textId="0131C930" w:rsidR="00334E4C" w:rsidRDefault="00CB4E0F" w:rsidP="000F1DB2">
      <w:pPr>
        <w:pStyle w:val="Teksttreci0"/>
        <w:numPr>
          <w:ilvl w:val="2"/>
          <w:numId w:val="34"/>
        </w:numPr>
        <w:ind w:left="426" w:hanging="426"/>
        <w:jc w:val="both"/>
      </w:pPr>
      <w:r>
        <w:rPr>
          <w:rStyle w:val="Teksttreci"/>
        </w:rPr>
        <w:t>Plan HACCP zakładu nie przewiduje systemu prowadzenia dokumentacji w celu dokumentowania danych z monitorowania.</w:t>
      </w:r>
    </w:p>
    <w:p w14:paraId="02730FFB" w14:textId="6DFFD7B4" w:rsidR="00334E4C" w:rsidRDefault="00CB4E0F" w:rsidP="000F1DB2">
      <w:pPr>
        <w:pStyle w:val="Teksttreci0"/>
        <w:numPr>
          <w:ilvl w:val="2"/>
          <w:numId w:val="34"/>
        </w:numPr>
        <w:ind w:left="426" w:hanging="426"/>
        <w:jc w:val="both"/>
      </w:pPr>
      <w:r>
        <w:rPr>
          <w:rStyle w:val="Teksttreci"/>
        </w:rPr>
        <w:t>Zapisy monitorowania nie zawierają rzeczywistych wartości lub obserwacji, np. „znacznik wyboru” lub „OK” zamiast rzeczywistej wartości.</w:t>
      </w:r>
    </w:p>
    <w:p w14:paraId="1338C7B6" w14:textId="0B03071C" w:rsidR="00334E4C" w:rsidRDefault="00CB4E0F" w:rsidP="000F1DB2">
      <w:pPr>
        <w:pStyle w:val="Teksttreci0"/>
        <w:numPr>
          <w:ilvl w:val="1"/>
          <w:numId w:val="34"/>
        </w:numPr>
        <w:ind w:left="426" w:hanging="426"/>
        <w:jc w:val="both"/>
      </w:pPr>
      <w:r>
        <w:rPr>
          <w:rStyle w:val="Teksttreci"/>
        </w:rPr>
        <w:t>Jedno lub więcej z poniższych ustaleń stanowi dowód na to, że zakład nie spełnia wymogów 9 CFR 417.5(a)(3):</w:t>
      </w:r>
    </w:p>
    <w:p w14:paraId="04524C16" w14:textId="0E347FC9" w:rsidR="00334E4C" w:rsidRDefault="00CB4E0F" w:rsidP="000F1DB2">
      <w:pPr>
        <w:pStyle w:val="Teksttreci0"/>
        <w:numPr>
          <w:ilvl w:val="2"/>
          <w:numId w:val="34"/>
        </w:numPr>
        <w:ind w:left="426" w:hanging="426"/>
        <w:jc w:val="both"/>
      </w:pPr>
      <w:r>
        <w:rPr>
          <w:rStyle w:val="Teksttreci"/>
        </w:rPr>
        <w:t>Zapisy z monitoringu placówki nie dokumentują wszystkich działań monitorujących lub nie zawierają rzeczywistych czasów, temperatur lub innych wymiernych wartości.</w:t>
      </w:r>
    </w:p>
    <w:p w14:paraId="643D91F8" w14:textId="7D4152D2" w:rsidR="00334E4C" w:rsidRDefault="00CB4E0F" w:rsidP="000F1DB2">
      <w:pPr>
        <w:pStyle w:val="Teksttreci0"/>
        <w:numPr>
          <w:ilvl w:val="2"/>
          <w:numId w:val="34"/>
        </w:numPr>
        <w:ind w:left="426" w:hanging="426"/>
        <w:jc w:val="both"/>
      </w:pPr>
      <w:r>
        <w:rPr>
          <w:rStyle w:val="Teksttreci"/>
        </w:rPr>
        <w:t>Zapisy z weryfikacji zakładu nie dokumentują wszystkich działań weryfikacyjnych i nie obejmują wyników procedur weryfikacyjnych.</w:t>
      </w:r>
    </w:p>
    <w:p w14:paraId="2915C4A9" w14:textId="0F1707DB" w:rsidR="00334E4C" w:rsidRDefault="00CB4E0F" w:rsidP="000F1DB2">
      <w:pPr>
        <w:pStyle w:val="Teksttreci0"/>
        <w:numPr>
          <w:ilvl w:val="2"/>
          <w:numId w:val="34"/>
        </w:numPr>
        <w:ind w:left="426" w:hanging="426"/>
        <w:jc w:val="both"/>
      </w:pPr>
      <w:r>
        <w:rPr>
          <w:rStyle w:val="Teksttreci"/>
        </w:rPr>
        <w:t>Rejestry działań naprawczych zakładu nie dokumentują wszystkich działań naprawczych przeprowadzonych przez zakład.</w:t>
      </w:r>
    </w:p>
    <w:p w14:paraId="4326486F" w14:textId="01951B21" w:rsidR="00334E4C" w:rsidRDefault="00CB4E0F" w:rsidP="000F1DB2">
      <w:pPr>
        <w:pStyle w:val="Teksttreci0"/>
        <w:numPr>
          <w:ilvl w:val="2"/>
          <w:numId w:val="34"/>
        </w:numPr>
        <w:ind w:left="426" w:hanging="426"/>
        <w:jc w:val="both"/>
      </w:pPr>
      <w:r>
        <w:rPr>
          <w:rStyle w:val="Teksttreci"/>
        </w:rPr>
        <w:t>Dokumentacja HACCP zakładu (w tym przegląd przedwysyłkowy) nie zawiera nazw produktów, kodów produktów ani innych informacji identyfikacyjnych wystarczających do wykazania, która konkretna produkcja jest objęta daną dokumentacją.</w:t>
      </w:r>
    </w:p>
    <w:p w14:paraId="2EB59747" w14:textId="503E67CD" w:rsidR="00334E4C" w:rsidRDefault="00CB4E0F" w:rsidP="000F1DB2">
      <w:pPr>
        <w:pStyle w:val="Teksttreci0"/>
        <w:numPr>
          <w:ilvl w:val="1"/>
          <w:numId w:val="34"/>
        </w:numPr>
        <w:ind w:left="426" w:hanging="426"/>
        <w:jc w:val="both"/>
      </w:pPr>
      <w:r>
        <w:rPr>
          <w:rStyle w:val="Teksttreci"/>
        </w:rPr>
        <w:t xml:space="preserve">Jeśli personel programu inspekcji zauważy brak zapisów, powinien dokładnie rozważyć, czy przyczyną braku zapisu jest niewykonanie przez pracownika zakładu określonego zadania, czy też nie dokonanie przez pracownika odpowiedniego wpisu w dokumentacji. </w:t>
      </w:r>
      <w:r>
        <w:rPr>
          <w:rStyle w:val="Teksttreci"/>
        </w:rPr>
        <w:lastRenderedPageBreak/>
        <w:t>Jeśli personel programu inspekcji ustali, że pracownik nie wykonał określonej procedury (monitorowania, weryfikacji lub działań naprawczych), powinien udokumentować niezgodność z obowiązującymi przepisami (odpowiednio 9 CFR 417.2(c)(4), 417.4(a) lub 417.3), a nie 9 CFR 417.5(a)(3)).</w:t>
      </w:r>
    </w:p>
    <w:p w14:paraId="0779472D" w14:textId="052100C3" w:rsidR="00334E4C" w:rsidRDefault="00CB4E0F" w:rsidP="000F1DB2">
      <w:pPr>
        <w:pStyle w:val="Teksttreci0"/>
        <w:numPr>
          <w:ilvl w:val="1"/>
          <w:numId w:val="34"/>
        </w:numPr>
        <w:ind w:left="426" w:hanging="426"/>
        <w:jc w:val="both"/>
      </w:pPr>
      <w:r>
        <w:rPr>
          <w:rStyle w:val="Teksttreci"/>
        </w:rPr>
        <w:t>Jedno lub więcej z poniższych ustaleń stanowi dowód na to, że zakład nie spełnia wymogów 9 CFR 417.5(b):</w:t>
      </w:r>
    </w:p>
    <w:p w14:paraId="52AC4EA8" w14:textId="5E26FD3F" w:rsidR="00334E4C" w:rsidRDefault="00CB4E0F" w:rsidP="000F1DB2">
      <w:pPr>
        <w:pStyle w:val="Teksttreci0"/>
        <w:numPr>
          <w:ilvl w:val="2"/>
          <w:numId w:val="34"/>
        </w:numPr>
        <w:ind w:left="426" w:hanging="426"/>
        <w:jc w:val="both"/>
      </w:pPr>
      <w:r>
        <w:rPr>
          <w:rStyle w:val="Teksttreci"/>
        </w:rPr>
        <w:t>Pracownicy zakładu nie dokonują wpisów w dokumentacji HACCP w momencie wystąpienia określonych zdarzeń.</w:t>
      </w:r>
    </w:p>
    <w:p w14:paraId="37525D8C" w14:textId="77777777" w:rsidR="00334E4C" w:rsidRDefault="00CB4E0F" w:rsidP="000F1DB2">
      <w:pPr>
        <w:pStyle w:val="Teksttreci0"/>
        <w:jc w:val="both"/>
      </w:pPr>
      <w:r>
        <w:rPr>
          <w:rStyle w:val="Teksttreci"/>
          <w:b/>
        </w:rPr>
        <w:t xml:space="preserve">UWAGA: </w:t>
      </w:r>
      <w:r>
        <w:rPr>
          <w:rStyle w:val="Teksttreci"/>
        </w:rPr>
        <w:t>Niektóre zakłady mogą zdecydować się na rejestrowanie wyników HACCP „w wersji roboczej”, a następnie przeniesienie wyników do czystego rejestru w późniejszym czasie (szczególnie po wystąpieniu zdarzenia). Personel programu inspekcji powinien mieć świadomość, że FSIS zezwala na taką praktykę, ale początkowy zapis „w wersji roboczej” musi spełniać wymagania dotyczące prowadzenia dokumentacji HACCP i musi być przechowywany jako oficjalny zapis HACCP. Personel programu inspekcji musi mieć również świadomość, że wersja robocza używana podczas procedury monitorowania nie jest zapisem HACCP, gdy dane są przepisywane do zapisu HACCP natychmiast po zakończeniu pomiarów przez pracownika.</w:t>
      </w:r>
    </w:p>
    <w:p w14:paraId="60D315EE" w14:textId="4CA04308" w:rsidR="00334E4C" w:rsidRDefault="00CB4E0F" w:rsidP="000F1DB2">
      <w:pPr>
        <w:pStyle w:val="Teksttreci0"/>
        <w:numPr>
          <w:ilvl w:val="2"/>
          <w:numId w:val="34"/>
        </w:numPr>
        <w:ind w:left="426" w:hanging="426"/>
        <w:jc w:val="both"/>
      </w:pPr>
      <w:r>
        <w:rPr>
          <w:rStyle w:val="Teksttreci"/>
        </w:rPr>
        <w:t>Dokumentacja zakładu nie określa jasno daty i godziny dokonania każdego wpisu.</w:t>
      </w:r>
    </w:p>
    <w:p w14:paraId="1CFD2BD2" w14:textId="77777777" w:rsidR="00334E4C" w:rsidRDefault="00CB4E0F" w:rsidP="000F1DB2">
      <w:pPr>
        <w:pStyle w:val="Teksttreci0"/>
        <w:jc w:val="both"/>
      </w:pPr>
      <w:r>
        <w:rPr>
          <w:rStyle w:val="Teksttreci"/>
          <w:b/>
        </w:rPr>
        <w:t xml:space="preserve">UWAGA: </w:t>
      </w:r>
      <w:r>
        <w:rPr>
          <w:rStyle w:val="Teksttreci"/>
        </w:rPr>
        <w:t>Zakład może zrezygnować z wprowadzania daty lub godziny dla każdego oddzielnego wpisu w rejestrze HACCP, jeśli dokonuje kilku wpisów w tym samym czasie lub w tym samym dniu. Praktyka ta jest dopuszczalna, o ile inspektor jest w stanie określić godzinę i datę dokonania każdego wpisu. Na przykład zakład może umieścić pojedynczą datę na górze formularza zapisu, aby objąć wszystkie wpisy dokonane w ciągu tego dnia.</w:t>
      </w:r>
    </w:p>
    <w:p w14:paraId="3786E165" w14:textId="51715912" w:rsidR="00334E4C" w:rsidRDefault="00CB4E0F" w:rsidP="000F1DB2">
      <w:pPr>
        <w:pStyle w:val="Teksttreci0"/>
        <w:numPr>
          <w:ilvl w:val="2"/>
          <w:numId w:val="34"/>
        </w:numPr>
        <w:ind w:left="426" w:hanging="426"/>
        <w:jc w:val="both"/>
      </w:pPr>
      <w:r>
        <w:rPr>
          <w:rStyle w:val="Teksttreci"/>
        </w:rPr>
        <w:t>Pracownicy zakładu nie podpisują ani nie parafują swoich wpisów w dokumentacji HACCP.</w:t>
      </w:r>
    </w:p>
    <w:p w14:paraId="4C81ABD1" w14:textId="08CC67C5" w:rsidR="00334E4C" w:rsidRDefault="00CB4E0F" w:rsidP="000F1DB2">
      <w:pPr>
        <w:pStyle w:val="Teksttreci0"/>
        <w:numPr>
          <w:ilvl w:val="1"/>
          <w:numId w:val="34"/>
        </w:numPr>
        <w:ind w:left="284" w:hanging="284"/>
        <w:jc w:val="both"/>
      </w:pPr>
      <w:r>
        <w:rPr>
          <w:rStyle w:val="Teksttreci"/>
        </w:rPr>
        <w:t>W zakładzie, który dokumentuje lub przechowuje elektroniczne zapisy HACCP, jeśli zakład nie może wykazać, w jaki sposób system komputerowy zapewnia integralność zapisów, nie jest zgodny z 9 CFR 417.5(d). Dokonując tego ustalenia, personel programu inspekcji ma obowiązek rozważyć, czy system komputerowy zapewnia, że każdy wpis elektroniczny może być przypisany do pracownika dokonującego wpisu oraz że wpisy nie mogą być zmieniane bez zapisu zmiany.</w:t>
      </w:r>
    </w:p>
    <w:p w14:paraId="25A95FBF" w14:textId="24B5AAFA" w:rsidR="00334E4C" w:rsidRDefault="00CB4E0F" w:rsidP="000F1DB2">
      <w:pPr>
        <w:pStyle w:val="Teksttreci0"/>
        <w:numPr>
          <w:ilvl w:val="1"/>
          <w:numId w:val="34"/>
        </w:numPr>
        <w:ind w:left="284" w:hanging="284"/>
        <w:jc w:val="both"/>
      </w:pPr>
      <w:r>
        <w:rPr>
          <w:rStyle w:val="Teksttreci"/>
        </w:rPr>
        <w:t>9 CFR 417.5(f) wymaga, aby cała dokumentacja wymagana zgodnie z częścią 417 była dostępna do oficjalnego przeglądu przez personel przeprowadzający inspekcję FSIS. Personel programu inspekcji powinien skontaktować się ze swoim przełożonym, jeśli zakład nie udostępnia do wglądu dokumentacji HACCP, w tym dokumentów uzupełniających.</w:t>
      </w:r>
    </w:p>
    <w:p w14:paraId="6DCAEEA9" w14:textId="686CEFB4" w:rsidR="00334E4C" w:rsidRDefault="00CB4E0F" w:rsidP="000F1DB2">
      <w:pPr>
        <w:pStyle w:val="Teksttreci0"/>
        <w:numPr>
          <w:ilvl w:val="1"/>
          <w:numId w:val="34"/>
        </w:numPr>
        <w:spacing w:line="228" w:lineRule="auto"/>
        <w:ind w:left="284" w:hanging="284"/>
        <w:jc w:val="both"/>
      </w:pPr>
      <w:r>
        <w:rPr>
          <w:rStyle w:val="Teksttreci"/>
        </w:rPr>
        <w:t>Niektóre zakłady przechowują dokumentację HACCP w zabezpieczonych miejscach (zamkniętych szafkach lub biurach). W takich przypadkach IIC mają współpracować z kierownictwem placówki w celu opracowania metody zapewnienia pracownikowi placówki dostępu do zabezpieczonego obszaru na żądanie. Wnioskując o dostęp do dokumentacji, personel programu inspekcji musi postępować zgodnie z ustalonymi procedurami. Personel programu inspekcji może żądać tylko tych zapisów, które są wymagane do wykonywania swoich obowiązków weryfikacyjnych.</w:t>
      </w:r>
    </w:p>
    <w:p w14:paraId="1D32C627" w14:textId="3634BB66" w:rsidR="00334E4C" w:rsidRDefault="00CB4E0F" w:rsidP="000F1DB2">
      <w:pPr>
        <w:pStyle w:val="Teksttreci0"/>
        <w:numPr>
          <w:ilvl w:val="0"/>
          <w:numId w:val="34"/>
        </w:numPr>
        <w:jc w:val="both"/>
      </w:pPr>
      <w:r>
        <w:rPr>
          <w:rStyle w:val="Teksttreci"/>
        </w:rPr>
        <w:t>Weryfikacja wdrożenia programów wstępnych lub innych środków kontroli stosowanych w celu potwierdzenia, że ​​wystąpienie konkretnych zagrożeń dla bezpieczeństwa żywności jest mało prawdopodobne:</w:t>
      </w:r>
    </w:p>
    <w:p w14:paraId="3FE88A47" w14:textId="20060289" w:rsidR="00334E4C" w:rsidRDefault="00CB4E0F" w:rsidP="000F1DB2">
      <w:pPr>
        <w:pStyle w:val="Teksttreci0"/>
        <w:numPr>
          <w:ilvl w:val="1"/>
          <w:numId w:val="34"/>
        </w:numPr>
        <w:ind w:left="284" w:hanging="284"/>
        <w:jc w:val="both"/>
      </w:pPr>
      <w:r>
        <w:rPr>
          <w:rStyle w:val="Teksttreci"/>
        </w:rPr>
        <w:lastRenderedPageBreak/>
        <w:t>Zakład jest zobowiązany do prowadzenia dokumentacji na poparcie decyzji zawartych w analizie zagrożeń (9 CFR 417.5(a)(1)). Jeśli zakład stosuje programy warunków wstępnych lub inne środki kontroli na poparcie decyzji, że wystąpienie określonego zagrożenia nie jest racjonalnie prawdopodobne, zapisy dotyczące bieżącego wdrażania tych programów warunków wstępnych są częścią dokumentacji uzupełniającej wymaganej przez 9 CFR 417.5(a)(1).</w:t>
      </w:r>
    </w:p>
    <w:p w14:paraId="570DA3E7" w14:textId="219C0A61" w:rsidR="00334E4C" w:rsidRDefault="00CB4E0F" w:rsidP="000F1DB2">
      <w:pPr>
        <w:pStyle w:val="Teksttreci0"/>
        <w:numPr>
          <w:ilvl w:val="1"/>
          <w:numId w:val="34"/>
        </w:numPr>
        <w:ind w:left="284" w:hanging="284"/>
        <w:jc w:val="both"/>
      </w:pPr>
      <w:r>
        <w:rPr>
          <w:rStyle w:val="Teksttreci"/>
        </w:rPr>
        <w:t>Gdy personel programu inspekcji weryfikuje wdrożenie HACCP, ma obowiązek sprawdzić, czy zakład wdraża wszelkie programy wstępne lub inne środki kontroli w sposób, który wspiera decyzję w analizie zagrożeń dla konkretnej produkcji. W przypadku każdego programu wstępnego lub innego programu, z którego korzysta zakład w celu uzasadnienia decyzji, że wystąpienie zagrożenia jest mało prawdopodobne, personel programu inspekcji ma obowiązek zweryfikować wdrożenie programu, wykonując następujące kroki:</w:t>
      </w:r>
    </w:p>
    <w:p w14:paraId="4155B427" w14:textId="7A46DF16" w:rsidR="00334E4C" w:rsidRDefault="00CB4E0F" w:rsidP="000F1DB2">
      <w:pPr>
        <w:pStyle w:val="Teksttreci0"/>
        <w:numPr>
          <w:ilvl w:val="2"/>
          <w:numId w:val="34"/>
        </w:numPr>
        <w:ind w:left="284" w:hanging="284"/>
        <w:jc w:val="both"/>
      </w:pPr>
      <w:r>
        <w:rPr>
          <w:rStyle w:val="Teksttreci"/>
        </w:rPr>
        <w:t>Personel programu inspekcji ma dokonać przeglądu zapisów wygenerowanych przez program dla konkretnej produkcji wybranej do weryfikacji podczas zadania weryfikacji HACCP.</w:t>
      </w:r>
    </w:p>
    <w:p w14:paraId="0FED10D7" w14:textId="0BE94382" w:rsidR="00334E4C" w:rsidRDefault="00CB4E0F" w:rsidP="000F1DB2">
      <w:pPr>
        <w:pStyle w:val="Teksttreci0"/>
        <w:numPr>
          <w:ilvl w:val="2"/>
          <w:numId w:val="34"/>
        </w:numPr>
        <w:ind w:left="284" w:hanging="284"/>
        <w:jc w:val="both"/>
      </w:pPr>
      <w:r>
        <w:rPr>
          <w:rStyle w:val="Teksttreci"/>
        </w:rPr>
        <w:t>Personel programu inspekcji ma obowiązek obserwować pracowników zakładu wdrażających procedury programu.</w:t>
      </w:r>
    </w:p>
    <w:p w14:paraId="14ABC553" w14:textId="0ECF9717" w:rsidR="00334E4C" w:rsidRDefault="00CB4E0F" w:rsidP="000F1DB2">
      <w:pPr>
        <w:pStyle w:val="Teksttreci0"/>
        <w:numPr>
          <w:ilvl w:val="2"/>
          <w:numId w:val="34"/>
        </w:numPr>
        <w:ind w:left="284" w:hanging="284"/>
        <w:jc w:val="both"/>
      </w:pPr>
      <w:r>
        <w:rPr>
          <w:rStyle w:val="Teksttreci"/>
        </w:rPr>
        <w:t>W oparciu o swoje obserwacje, personel programu inspekcji weryfikuje, czy pracownicy zakładu wdrażają programy wstępne zgodnie z ich zapisami.</w:t>
      </w:r>
    </w:p>
    <w:p w14:paraId="0EF681D2" w14:textId="4CE3FE0F" w:rsidR="007D455E" w:rsidRDefault="00CB4E0F" w:rsidP="000F1DB2">
      <w:pPr>
        <w:pStyle w:val="Teksttreci0"/>
        <w:numPr>
          <w:ilvl w:val="2"/>
          <w:numId w:val="34"/>
        </w:numPr>
        <w:ind w:left="284" w:hanging="284"/>
        <w:jc w:val="both"/>
        <w:rPr>
          <w:rStyle w:val="Teksttreci"/>
        </w:rPr>
      </w:pPr>
      <w:r>
        <w:rPr>
          <w:rStyle w:val="Teksttreci"/>
        </w:rPr>
        <w:t>Personel programu inspekcji ma sprawdzić, czy dokumentacja wskazuje, że program wstępny nadal uzasadnia decyzję, że nie jest uzasadnione prawdopodobieństwo, że dane zagrożenie będzie występować w sposób ciągły.</w:t>
      </w:r>
    </w:p>
    <w:p w14:paraId="2CA407DF" w14:textId="619661D6" w:rsidR="00334E4C" w:rsidRDefault="00CB4E0F" w:rsidP="000F1DB2">
      <w:pPr>
        <w:pStyle w:val="Teksttreci0"/>
        <w:numPr>
          <w:ilvl w:val="1"/>
          <w:numId w:val="34"/>
        </w:numPr>
        <w:ind w:left="284" w:hanging="284"/>
        <w:jc w:val="both"/>
      </w:pPr>
      <w:r>
        <w:rPr>
          <w:rStyle w:val="Teksttreci"/>
        </w:rPr>
        <w:t>Na podstawie informacji zebranych z zapisów i obserwacji personel programu inspekcji ma obowiązek rozważyć, czy zakład wdraża program wstępny lub inne środki kontroli w sposób wspierający odpowiednie decyzje dotyczące analizy zagrożeń. Innymi słowy, zadaniem personelu programu inspekcji jest sprawdzenie, czy pracownicy zakładu realizują procedury zawarte w programie wstępnym w sposób, który nadal wskazuje na niewielkie prawdopodobieństwo wystąpienia danego zagrożenia. Personel programu inspekcji musi również zweryfikować, czy zapisy wygenerowane przez program warunków wstępnych wykazują, że jest on nadal skuteczny w zapobieganiu odpowiednim zagrożeniom bezpieczeństwa żywności.</w:t>
      </w:r>
    </w:p>
    <w:p w14:paraId="2BCEC450" w14:textId="61342728" w:rsidR="00334E4C" w:rsidRDefault="00CB4E0F" w:rsidP="000F1DB2">
      <w:pPr>
        <w:pStyle w:val="Teksttreci0"/>
        <w:numPr>
          <w:ilvl w:val="1"/>
          <w:numId w:val="34"/>
        </w:numPr>
        <w:ind w:left="284" w:hanging="284"/>
        <w:jc w:val="both"/>
      </w:pPr>
      <w:r>
        <w:rPr>
          <w:rStyle w:val="Teksttreci"/>
        </w:rPr>
        <w:t>Zgodnie z 9 CFR 417.5(f) wszystkie dokumenty wymagane na mocy części 417 muszą być dostępne do oficjalnego przeglądu przez personel przeprowadzający inspekcje FSIS. Personel programu inspekcji powinien skontaktować się ze swoim przełożonym, jeśli placówka nie udostępnia do wglądu programów wstępnych, zapisów programów wstępnych lub innych dokumentów pomocniczych.</w:t>
      </w:r>
    </w:p>
    <w:p w14:paraId="364E03C9" w14:textId="28CF1042" w:rsidR="00334E4C" w:rsidRDefault="00CB4E0F" w:rsidP="000F1DB2">
      <w:pPr>
        <w:pStyle w:val="Teksttreci0"/>
        <w:numPr>
          <w:ilvl w:val="1"/>
          <w:numId w:val="34"/>
        </w:numPr>
        <w:ind w:left="284" w:hanging="284"/>
        <w:jc w:val="both"/>
      </w:pPr>
      <w:r>
        <w:rPr>
          <w:rStyle w:val="Teksttreci"/>
        </w:rPr>
        <w:t>Jedno lub więcej z poniższych ustaleń stanowi dowód na to, że zakład nie spełnił wymogu określonego w 9 CFR 417.5(a)(1):</w:t>
      </w:r>
    </w:p>
    <w:p w14:paraId="69F3FDE0" w14:textId="2AAF8EF1" w:rsidR="00334E4C" w:rsidRDefault="00CB4E0F" w:rsidP="000F1DB2">
      <w:pPr>
        <w:pStyle w:val="Teksttreci0"/>
        <w:numPr>
          <w:ilvl w:val="2"/>
          <w:numId w:val="34"/>
        </w:numPr>
        <w:ind w:left="284" w:hanging="284"/>
        <w:jc w:val="both"/>
      </w:pPr>
      <w:r>
        <w:rPr>
          <w:rStyle w:val="Teksttreci"/>
        </w:rPr>
        <w:t>Pracownicy zakładu nie wdrażają procedur zawartych w programie warunków wstępnych w stopniu wystarczającym, aby zapobiec prawdopodobieństwu wystąpienia danego zagrożenia.</w:t>
      </w:r>
    </w:p>
    <w:p w14:paraId="505F5BA2" w14:textId="2C0B7AA9" w:rsidR="00334E4C" w:rsidRDefault="00CB4E0F" w:rsidP="000F1DB2">
      <w:pPr>
        <w:pStyle w:val="Teksttreci0"/>
        <w:numPr>
          <w:ilvl w:val="2"/>
          <w:numId w:val="34"/>
        </w:numPr>
        <w:ind w:left="284" w:hanging="284"/>
        <w:jc w:val="both"/>
      </w:pPr>
      <w:r>
        <w:rPr>
          <w:rStyle w:val="Teksttreci"/>
        </w:rPr>
        <w:t>Zapisy programu wstępnego wskazują na konsekwentne lub powtarzające się niepowodzenia we wdrażaniu procedur, które zapobiegają prawdopodobieństwu wystąpienia danego zagrożenia.</w:t>
      </w:r>
    </w:p>
    <w:p w14:paraId="754B26D9" w14:textId="4F6D6755" w:rsidR="00334E4C" w:rsidRDefault="00CB4E0F" w:rsidP="000F1DB2">
      <w:pPr>
        <w:pStyle w:val="Teksttreci0"/>
        <w:numPr>
          <w:ilvl w:val="2"/>
          <w:numId w:val="34"/>
        </w:numPr>
        <w:ind w:left="284" w:hanging="284"/>
        <w:jc w:val="both"/>
      </w:pPr>
      <w:r>
        <w:rPr>
          <w:rStyle w:val="Teksttreci"/>
        </w:rPr>
        <w:lastRenderedPageBreak/>
        <w:t>Zapisy programu warunków wstępnych nie wykazują, że program nadal potwierdza decyzję w sprawie analizy zagrożeń stwierdzającą, że wystąpienie danego zagrożenia jest mało prawdopodobne.</w:t>
      </w:r>
    </w:p>
    <w:p w14:paraId="5F1E3A3B" w14:textId="3321FBBA" w:rsidR="00334E4C" w:rsidRDefault="00CB4E0F" w:rsidP="000F1DB2">
      <w:pPr>
        <w:pStyle w:val="Teksttreci0"/>
        <w:numPr>
          <w:ilvl w:val="1"/>
          <w:numId w:val="34"/>
        </w:numPr>
        <w:ind w:left="284" w:hanging="284"/>
        <w:jc w:val="both"/>
      </w:pPr>
      <w:r>
        <w:rPr>
          <w:rStyle w:val="Teksttreci"/>
        </w:rPr>
        <w:t>Chociaż nie ma przepisów, które wyraźnie odnoszą się do prowadzenia dokumentacji programu wstępnego, dokumentacja zakładu musi wykazać, że zakład ma podstawę (tj. program wstępny) do wspierania odpowiednich decyzji na bieżąco.</w:t>
      </w:r>
    </w:p>
    <w:p w14:paraId="25ACDCC0" w14:textId="39C2CBDD" w:rsidR="00334E4C" w:rsidRDefault="00CB4E0F" w:rsidP="000F1DB2">
      <w:pPr>
        <w:pStyle w:val="Teksttreci0"/>
        <w:numPr>
          <w:ilvl w:val="1"/>
          <w:numId w:val="34"/>
        </w:numPr>
        <w:ind w:left="284" w:hanging="284"/>
        <w:jc w:val="both"/>
      </w:pPr>
      <w:r>
        <w:rPr>
          <w:rStyle w:val="Teksttreci"/>
        </w:rPr>
        <w:t>W większości przypadków drobne uchybienia w dokumentacji wstępnej nie uzasadniałyby stwierdzenia niezgodności. Na przykład, brak okazjonalnego wpisu, nieumieszczenie godziny lub inicjałów lub podobne niedociągnięcia niekoniecznie oznaczają, że program wstępny nie jest skutecznie wdrażany. Z kolei niewdrożenie procedur w programie wstępnym lub dowody na to, że program nie zapobiega skutecznie wystąpieniu zagrożenia, oznaczają, że zakład nie ma odpowiedniego wsparcia dla odpowiednich decyzji w analizie zagrożeń. Brak poparcia dla decyzji dotyczących analizy zagrożeń jest powodem udokumentowania przez personel programu inspekcji niezgodności z 9 CFR 417.5(a)(1) i może stanowić podstawę do podjęcia dodatkowych działań egzekucyjnych.</w:t>
      </w:r>
    </w:p>
    <w:p w14:paraId="739D7A21" w14:textId="77777777" w:rsidR="00334E4C" w:rsidRDefault="00CB4E0F" w:rsidP="000F1DB2">
      <w:pPr>
        <w:pStyle w:val="Teksttreci0"/>
        <w:jc w:val="both"/>
      </w:pPr>
      <w:r>
        <w:rPr>
          <w:rStyle w:val="Teksttreci"/>
          <w:b/>
        </w:rPr>
        <w:t xml:space="preserve">PRZYKŁAD: </w:t>
      </w:r>
      <w:r>
        <w:rPr>
          <w:rStyle w:val="Teksttreci"/>
        </w:rPr>
        <w:t>Zakład A wdraża program warunków wstępnych w celu utrzymywania silosów z surowymi płynnymi produktami jajecznymi w temperaturze poniżej 45 stopni, aby zapewnić, że ryzyko rozwoju patogenów nie jest racjonalnie prawdopodobne. W ubiegłym tygodniu przez 3 dni pracownik rejestrujący temperaturę w silosie nie zapisał swoich inicjałów zgodnie z pisemnym programem. To niewielkie uchybienie w przestrzeganiu programu nie będzie stanowiło dowodu na brak wiarygodności analizy zagrożeń, o ile istnieją podstawy, by sądzić, że temperatura była utrzymywana prawidłowo. W związku z tym zakład zachowuje zgodność z 9 CFR 417.5(a)(1).</w:t>
      </w:r>
    </w:p>
    <w:p w14:paraId="376791D2" w14:textId="77777777" w:rsidR="007D455E" w:rsidRDefault="00CB4E0F" w:rsidP="000F1DB2">
      <w:pPr>
        <w:pStyle w:val="Teksttreci0"/>
        <w:jc w:val="both"/>
      </w:pPr>
      <w:r>
        <w:rPr>
          <w:rStyle w:val="Teksttreci"/>
          <w:b/>
        </w:rPr>
        <w:t xml:space="preserve">PRZYKŁAD: </w:t>
      </w:r>
      <w:r>
        <w:rPr>
          <w:rStyle w:val="Teksttreci"/>
        </w:rPr>
        <w:t xml:space="preserve">Zakład B wdraża program wstępnych specyfikacji zakupów, aby potwierdzić, że zagrożenie </w:t>
      </w:r>
      <w:r>
        <w:rPr>
          <w:rStyle w:val="Teksttreci"/>
          <w:i/>
          <w:iCs/>
        </w:rPr>
        <w:t>Escherichia coli (E. coli)</w:t>
      </w:r>
      <w:r>
        <w:rPr>
          <w:rStyle w:val="Teksttreci"/>
        </w:rPr>
        <w:t xml:space="preserve"> O157:H7 najprawdopodobniej nie wystąpi w otrzymanych skrawkach wołowych. Program warunków wstępnych stanowi, że zakład B otrzyma certyfikat analizy (</w:t>
      </w:r>
      <w:proofErr w:type="spellStart"/>
      <w:r>
        <w:rPr>
          <w:rStyle w:val="Teksttreci"/>
          <w:i/>
          <w:iCs/>
        </w:rPr>
        <w:t>certificate</w:t>
      </w:r>
      <w:proofErr w:type="spellEnd"/>
      <w:r>
        <w:rPr>
          <w:rStyle w:val="Teksttreci"/>
          <w:i/>
          <w:iCs/>
        </w:rPr>
        <w:t xml:space="preserve"> of </w:t>
      </w:r>
      <w:proofErr w:type="spellStart"/>
      <w:r>
        <w:rPr>
          <w:rStyle w:val="Teksttreci"/>
          <w:i/>
          <w:iCs/>
        </w:rPr>
        <w:t>analysis</w:t>
      </w:r>
      <w:proofErr w:type="spellEnd"/>
      <w:r>
        <w:rPr>
          <w:rStyle w:val="Teksttreci"/>
          <w:i/>
          <w:iCs/>
        </w:rPr>
        <w:t>, COA</w:t>
      </w:r>
      <w:r>
        <w:rPr>
          <w:rStyle w:val="Teksttreci"/>
        </w:rPr>
        <w:t xml:space="preserve">) dla każdej partii skrawków jako jeden ze sposobów wykazania, że program zapobiega zagrożeniu. Personel programu inspekcji zauważa, że zakład nie posiada certyfikatu analizy dla partii skrawków, które rozdrabnia. Ustalenie to podważa decyzję zakładu, że prawdopodobieństwo wystąpienia bakterii </w:t>
      </w:r>
      <w:r>
        <w:rPr>
          <w:rStyle w:val="Teksttreci"/>
          <w:i/>
          <w:iCs/>
        </w:rPr>
        <w:t>E. coli</w:t>
      </w:r>
      <w:r>
        <w:rPr>
          <w:rStyle w:val="Teksttreci"/>
        </w:rPr>
        <w:t xml:space="preserve"> O157:H7 jest znikome. W związku z tym ustalenie stanowiłoby niezgodność z 9 CFR 417.5 (a) (1), ponieważ zakład nie posiada dokumentacji określonej w programie wstępnym, aby potwierdzić, że program zapobiegał zagrożeniu </w:t>
      </w:r>
      <w:r>
        <w:rPr>
          <w:rStyle w:val="Teksttreci"/>
          <w:i/>
        </w:rPr>
        <w:t>E. coli</w:t>
      </w:r>
      <w:r>
        <w:rPr>
          <w:rStyle w:val="Teksttreci"/>
        </w:rPr>
        <w:t xml:space="preserve"> O157: H7.</w:t>
      </w:r>
    </w:p>
    <w:p w14:paraId="4E51CE40" w14:textId="59AD78FE" w:rsidR="00334E4C" w:rsidRDefault="00CB4E0F" w:rsidP="000C7EAA">
      <w:pPr>
        <w:pStyle w:val="Teksttreci0"/>
        <w:numPr>
          <w:ilvl w:val="1"/>
          <w:numId w:val="34"/>
        </w:numPr>
        <w:spacing w:after="0"/>
        <w:ind w:left="284" w:hanging="284"/>
        <w:jc w:val="both"/>
        <w:rPr>
          <w:rStyle w:val="Teksttreci"/>
        </w:rPr>
      </w:pPr>
      <w:r>
        <w:rPr>
          <w:rStyle w:val="Teksttreci"/>
        </w:rPr>
        <w:t>Jeśli personel programu inspekcji nie jest pewny, czy wdrożenie i zapisy programu wstępnego wspierają decyzje dotyczące analizy zagrożeń, powinien omówić tę kwestię ze swoim przełożonym.</w:t>
      </w:r>
    </w:p>
    <w:p w14:paraId="1D239C2F" w14:textId="77777777" w:rsidR="000C7EAA" w:rsidRDefault="000C7EAA" w:rsidP="000C7EAA">
      <w:pPr>
        <w:pStyle w:val="Teksttreci0"/>
        <w:spacing w:after="0"/>
        <w:ind w:left="284"/>
        <w:jc w:val="both"/>
      </w:pPr>
    </w:p>
    <w:p w14:paraId="33624AC3" w14:textId="322B5FA9" w:rsidR="00334E4C" w:rsidRDefault="00CB4E0F" w:rsidP="000C7EAA">
      <w:pPr>
        <w:pStyle w:val="Teksttreci0"/>
        <w:numPr>
          <w:ilvl w:val="0"/>
          <w:numId w:val="34"/>
        </w:numPr>
        <w:spacing w:after="0"/>
        <w:jc w:val="both"/>
      </w:pPr>
      <w:r>
        <w:rPr>
          <w:rStyle w:val="Teksttreci"/>
        </w:rPr>
        <w:t>Weryfikacja wymagań dotyczących działań naprawczych:</w:t>
      </w:r>
    </w:p>
    <w:p w14:paraId="5CDAE8B0" w14:textId="45019928" w:rsidR="00334E4C" w:rsidRDefault="00CB4E0F" w:rsidP="006D454E">
      <w:pPr>
        <w:pStyle w:val="Teksttreci0"/>
        <w:numPr>
          <w:ilvl w:val="1"/>
          <w:numId w:val="34"/>
        </w:numPr>
        <w:ind w:left="284" w:hanging="284"/>
        <w:jc w:val="both"/>
      </w:pPr>
      <w:r>
        <w:rPr>
          <w:rStyle w:val="Teksttreci"/>
        </w:rPr>
        <w:t>W ramach planu HACCP zakłady są zobowiązane do opracowania działań naprawczych, które należy podjąć w przypadku wystąpienia odchylenia od limitu krytycznego (9 CFR 417.3(a)). Te działania naprawcze mają na celu zidentyfikowanie i wyeliminowanie przyczyny odchylenia, przywrócenie kontroli nad CCP, zapobieganie ponownemu wystąpieniu odchylenia i zapewnienie, że żaden zafałszowany produkt nie zostanie wprowadzony do obrotu. Gdy wystąpi odchylenie od limitu krytycznego, zakład musi wdrożyć działania naprawcze określone w planie HACCP.</w:t>
      </w:r>
    </w:p>
    <w:p w14:paraId="551D9D93" w14:textId="695D674D" w:rsidR="00334E4C" w:rsidRDefault="00CB4E0F" w:rsidP="006D454E">
      <w:pPr>
        <w:pStyle w:val="Teksttreci0"/>
        <w:numPr>
          <w:ilvl w:val="1"/>
          <w:numId w:val="34"/>
        </w:numPr>
        <w:ind w:left="284" w:hanging="284"/>
        <w:jc w:val="both"/>
      </w:pPr>
      <w:r>
        <w:rPr>
          <w:rStyle w:val="Teksttreci"/>
        </w:rPr>
        <w:t xml:space="preserve">Zakład musi również wdrożyć działania naprawcze, gdy wystąpi odchylenie, które nie jest objęte pisemnymi działaniami naprawczymi lub wystąpi inne nieprzewidziane zagrożenie (9 CFR 417.3(b)). Aby spełnić wymagania 9 CFR 417.3(b), zakład musi oddzielić i zatrzymać produkt, przeprowadzić przegląd w celu ustalenia dopuszczalności produktu, podjąć </w:t>
      </w:r>
      <w:r>
        <w:rPr>
          <w:rStyle w:val="Teksttreci"/>
        </w:rPr>
        <w:lastRenderedPageBreak/>
        <w:t>wszelkie niezbędne działania w celu zapewnienia, że zafałszowany produkt nie zostanie wprowadzony do obrotu i ponownie ocenić plan HACCP.</w:t>
      </w:r>
    </w:p>
    <w:p w14:paraId="6C32F0FC" w14:textId="3F50D1A9" w:rsidR="00334E4C" w:rsidRDefault="00CB4E0F" w:rsidP="006D454E">
      <w:pPr>
        <w:pStyle w:val="Teksttreci0"/>
        <w:numPr>
          <w:ilvl w:val="1"/>
          <w:numId w:val="34"/>
        </w:numPr>
        <w:ind w:left="284" w:hanging="284"/>
        <w:jc w:val="both"/>
      </w:pPr>
      <w:r>
        <w:rPr>
          <w:rStyle w:val="Teksttreci"/>
        </w:rPr>
        <w:t>Gdy personel programu inspekcji weryfikuje wdrożenie HACCP, ma obowiązek sprawdzić, czy zakłady spełniają wymagania dotyczące działań naprawczych za każdym razem, gdy wystąpi zdarzenie wymagające działań naprawczych. Personel programu inspekcji ma obowiązek sprawdzać, czy zakład wdraża działania naprawcze za każdym razem, gdy wyniki inspekcji lub dokumentacja zakładu (np. zapisy z monitoringu) wykazują, że wystąpiło odchylenie od limitu krytycznego lub inne nieprzewidziane zagrożenie. W razie potrzeby personel programu inspekcji powinien zainicjować ukierunkowane zadanie weryfikacji HACCP w celu zweryfikowania wymagań dotyczących działań naprawczych, jeśli rutynowe zadanie weryfikacji HACCP nie zostało jeszcze wykonane.</w:t>
      </w:r>
    </w:p>
    <w:p w14:paraId="7953D28E" w14:textId="1A880E53" w:rsidR="00334E4C" w:rsidRDefault="00CB4E0F" w:rsidP="006D454E">
      <w:pPr>
        <w:pStyle w:val="Teksttreci0"/>
        <w:numPr>
          <w:ilvl w:val="1"/>
          <w:numId w:val="34"/>
        </w:numPr>
        <w:ind w:left="284" w:hanging="284"/>
        <w:jc w:val="both"/>
      </w:pPr>
      <w:r>
        <w:rPr>
          <w:rStyle w:val="Teksttreci"/>
        </w:rPr>
        <w:t>Personel programu inspekcji może nie być w stanie zweryfikować wymagań dotyczących działań naprawczych podczas rutynowego zadania weryfikacji HACCP, jeśli żadne działania naprawcze nie są wymagane dla tej konkretnej produkcji.</w:t>
      </w:r>
    </w:p>
    <w:p w14:paraId="1FC177B7" w14:textId="709A3607" w:rsidR="00334E4C" w:rsidRDefault="00CB4E0F" w:rsidP="006D454E">
      <w:pPr>
        <w:pStyle w:val="Teksttreci0"/>
        <w:numPr>
          <w:ilvl w:val="1"/>
          <w:numId w:val="34"/>
        </w:numPr>
        <w:ind w:left="284" w:hanging="284"/>
        <w:jc w:val="both"/>
      </w:pPr>
      <w:r>
        <w:rPr>
          <w:rStyle w:val="Teksttreci"/>
        </w:rPr>
        <w:t>Personel programu inspekcji ma obowiązek sprawdzić, czy działania zakładu spełniają wszystkie obowiązujące wymagania 9 CFR 417.3(a) lub (b), wykonując następujące czynności:</w:t>
      </w:r>
    </w:p>
    <w:p w14:paraId="5C1A7122" w14:textId="6717AD5E" w:rsidR="00334E4C" w:rsidRDefault="00CB4E0F" w:rsidP="006D454E">
      <w:pPr>
        <w:pStyle w:val="Teksttreci0"/>
        <w:numPr>
          <w:ilvl w:val="2"/>
          <w:numId w:val="34"/>
        </w:numPr>
        <w:ind w:left="284" w:hanging="284"/>
        <w:jc w:val="both"/>
      </w:pPr>
      <w:r>
        <w:rPr>
          <w:rStyle w:val="Teksttreci"/>
        </w:rPr>
        <w:t>Przejrzenie dokumentacji działań naprawczych związanych z odchyleniem od limitu krytycznego i obserwacja, jak zakład wykonuje działania naprawcze.</w:t>
      </w:r>
    </w:p>
    <w:p w14:paraId="7D731464" w14:textId="1262CEAF" w:rsidR="00334E4C" w:rsidRDefault="00CB4E0F" w:rsidP="006D454E">
      <w:pPr>
        <w:pStyle w:val="Teksttreci0"/>
        <w:numPr>
          <w:ilvl w:val="2"/>
          <w:numId w:val="34"/>
        </w:numPr>
        <w:ind w:left="284" w:hanging="284"/>
        <w:jc w:val="both"/>
      </w:pPr>
      <w:r>
        <w:rPr>
          <w:rStyle w:val="Teksttreci"/>
        </w:rPr>
        <w:t>Porównanie zarejestrowanych działań naprawczych zakładu z wymogami prawnymi wymienionymi w 9 CFR 417.3(a) w celu ustalenia, czy działania naprawcze podjęte w odpowiedzi na odchylenie od limitu krytycznego spełniają wszystkie te wymogi.</w:t>
      </w:r>
    </w:p>
    <w:p w14:paraId="42E247E0" w14:textId="739FD9C0" w:rsidR="00334E4C" w:rsidRDefault="00CB4E0F" w:rsidP="006D454E">
      <w:pPr>
        <w:pStyle w:val="Teksttreci0"/>
        <w:numPr>
          <w:ilvl w:val="2"/>
          <w:numId w:val="34"/>
        </w:numPr>
        <w:spacing w:line="228" w:lineRule="auto"/>
        <w:ind w:left="284" w:hanging="284"/>
        <w:jc w:val="both"/>
      </w:pPr>
      <w:r>
        <w:rPr>
          <w:rStyle w:val="Teksttreci"/>
        </w:rPr>
        <w:t>Obserwacja pracowników zakładu wykonujących działania naprawcze w celu sprawdzenia, czy zakład zidentyfikował odpowiedni produkt, którego one dotyczą.</w:t>
      </w:r>
    </w:p>
    <w:p w14:paraId="7DEC267A" w14:textId="56719435" w:rsidR="00334E4C" w:rsidRDefault="00CB4E0F" w:rsidP="006D454E">
      <w:pPr>
        <w:pStyle w:val="Teksttreci0"/>
        <w:numPr>
          <w:ilvl w:val="2"/>
          <w:numId w:val="34"/>
        </w:numPr>
        <w:ind w:left="284" w:hanging="284"/>
        <w:jc w:val="both"/>
      </w:pPr>
      <w:r>
        <w:rPr>
          <w:rStyle w:val="Teksttreci"/>
        </w:rPr>
        <w:t>Obserwacja pracowników zakładu wykonujących działania naprawcze w celu sprawdzenia, czy zakład zidentyfikował i wyeliminował przyczynę odchylenia.</w:t>
      </w:r>
    </w:p>
    <w:p w14:paraId="678D08CF" w14:textId="5E4FA006" w:rsidR="00334E4C" w:rsidRDefault="00CB4E0F" w:rsidP="006D454E">
      <w:pPr>
        <w:pStyle w:val="Teksttreci0"/>
        <w:numPr>
          <w:ilvl w:val="2"/>
          <w:numId w:val="34"/>
        </w:numPr>
        <w:ind w:left="284" w:hanging="284"/>
        <w:jc w:val="both"/>
      </w:pPr>
      <w:r>
        <w:rPr>
          <w:rStyle w:val="Teksttreci"/>
        </w:rPr>
        <w:t>Obserwacja pracowników zakładu wykonujących działania naprawcze w celu sprawdzenia, czy działania naprawcze zakładu zapewniają kontrolę nad CCP po ich podjęciu.</w:t>
      </w:r>
    </w:p>
    <w:p w14:paraId="2897DC05" w14:textId="2FBB002A" w:rsidR="00334E4C" w:rsidRDefault="00CB4E0F" w:rsidP="006D454E">
      <w:pPr>
        <w:pStyle w:val="Teksttreci0"/>
        <w:numPr>
          <w:ilvl w:val="2"/>
          <w:numId w:val="34"/>
        </w:numPr>
        <w:ind w:left="284" w:hanging="284"/>
        <w:jc w:val="both"/>
      </w:pPr>
      <w:r>
        <w:rPr>
          <w:rStyle w:val="Teksttreci"/>
        </w:rPr>
        <w:t>Obserwacja pracowników zakładu wykonujących działania naprawcze w celu sprawdzenia, czy ustanowiono środki zapobiegawcze.</w:t>
      </w:r>
    </w:p>
    <w:p w14:paraId="5559A792" w14:textId="34021A02" w:rsidR="00334E4C" w:rsidRDefault="00CB4E0F" w:rsidP="006D454E">
      <w:pPr>
        <w:pStyle w:val="Teksttreci0"/>
        <w:numPr>
          <w:ilvl w:val="2"/>
          <w:numId w:val="34"/>
        </w:numPr>
        <w:ind w:left="284" w:hanging="284"/>
        <w:jc w:val="both"/>
      </w:pPr>
      <w:r>
        <w:rPr>
          <w:rStyle w:val="Teksttreci"/>
        </w:rPr>
        <w:t>Obserwacja pracowników zakładu wykonujących działania naprawcze w celu sprawdzenia, czy</w:t>
      </w:r>
      <w:r>
        <w:t xml:space="preserve"> </w:t>
      </w:r>
      <w:r>
        <w:rPr>
          <w:rStyle w:val="Teksttreci"/>
        </w:rPr>
        <w:t>zakład zapobiega wprowadzeniu do obrotu produktu, który jest szkodliwy dla zdrowia lub w inny sposób zafałszowany w wyniku tego odchylenia.</w:t>
      </w:r>
    </w:p>
    <w:p w14:paraId="6B7E632E" w14:textId="4FAC94E5" w:rsidR="00334E4C" w:rsidRDefault="00CB4E0F" w:rsidP="006D454E">
      <w:pPr>
        <w:pStyle w:val="Teksttreci0"/>
        <w:numPr>
          <w:ilvl w:val="1"/>
          <w:numId w:val="34"/>
        </w:numPr>
        <w:ind w:left="284" w:hanging="284"/>
        <w:jc w:val="both"/>
      </w:pPr>
      <w:r>
        <w:rPr>
          <w:rStyle w:val="Teksttreci"/>
        </w:rPr>
        <w:t>Jedno lub więcej z poniższych ustaleń stanowi dowód na to, że zakład nie spełnia wymogów 9 CFR 417.3(a):</w:t>
      </w:r>
    </w:p>
    <w:p w14:paraId="6AAFBF10" w14:textId="2AD8EAB0" w:rsidR="00334E4C" w:rsidRDefault="00CB4E0F" w:rsidP="006D454E">
      <w:pPr>
        <w:pStyle w:val="Teksttreci0"/>
        <w:numPr>
          <w:ilvl w:val="2"/>
          <w:numId w:val="34"/>
        </w:numPr>
        <w:ind w:left="284" w:hanging="284"/>
        <w:jc w:val="both"/>
      </w:pPr>
      <w:r>
        <w:rPr>
          <w:rStyle w:val="Teksttreci"/>
        </w:rPr>
        <w:t>Zakład nie wdraża działań naprawczych określonych w planie HACCP w odpowiedzi na odchylenie od limitu krytycznego.</w:t>
      </w:r>
    </w:p>
    <w:p w14:paraId="7341C39E" w14:textId="5EB01F14" w:rsidR="00334E4C" w:rsidRDefault="00CB4E0F" w:rsidP="006D454E">
      <w:pPr>
        <w:pStyle w:val="Teksttreci0"/>
        <w:numPr>
          <w:ilvl w:val="2"/>
          <w:numId w:val="34"/>
        </w:numPr>
        <w:ind w:left="284" w:hanging="284"/>
        <w:jc w:val="both"/>
      </w:pPr>
      <w:r>
        <w:rPr>
          <w:rStyle w:val="Teksttreci"/>
        </w:rPr>
        <w:t>Działania naprawcze zakładu nie identyfikują i nie eliminują przyczyny odchylenia.</w:t>
      </w:r>
    </w:p>
    <w:p w14:paraId="3CFA7970" w14:textId="25A52480" w:rsidR="00334E4C" w:rsidRDefault="00CB4E0F" w:rsidP="006D454E">
      <w:pPr>
        <w:pStyle w:val="Teksttreci0"/>
        <w:numPr>
          <w:ilvl w:val="2"/>
          <w:numId w:val="34"/>
        </w:numPr>
        <w:ind w:left="284" w:hanging="284"/>
        <w:jc w:val="both"/>
      </w:pPr>
      <w:r>
        <w:rPr>
          <w:rStyle w:val="Teksttreci"/>
        </w:rPr>
        <w:t>Działania naprawcze zakładu nie skutkują powrotem CCP pod kontrolę.</w:t>
      </w:r>
    </w:p>
    <w:p w14:paraId="70118D09" w14:textId="4B75FAFF" w:rsidR="00334E4C" w:rsidRDefault="00CB4E0F" w:rsidP="006D454E">
      <w:pPr>
        <w:pStyle w:val="Teksttreci0"/>
        <w:numPr>
          <w:ilvl w:val="2"/>
          <w:numId w:val="34"/>
        </w:numPr>
        <w:ind w:left="284" w:hanging="284"/>
        <w:jc w:val="both"/>
      </w:pPr>
      <w:r>
        <w:rPr>
          <w:rStyle w:val="Teksttreci"/>
        </w:rPr>
        <w:t>Działania naprawcze zakładu nie zapobiegają wprowadzeniu do obrotu zafałszowanego produktu.</w:t>
      </w:r>
    </w:p>
    <w:p w14:paraId="6C5C79D1" w14:textId="082AE0D5" w:rsidR="00334E4C" w:rsidRDefault="00CB4E0F" w:rsidP="006D454E">
      <w:pPr>
        <w:pStyle w:val="Teksttreci0"/>
        <w:numPr>
          <w:ilvl w:val="2"/>
          <w:numId w:val="34"/>
        </w:numPr>
        <w:ind w:left="284" w:hanging="284"/>
        <w:jc w:val="both"/>
      </w:pPr>
      <w:r>
        <w:rPr>
          <w:rStyle w:val="Teksttreci"/>
        </w:rPr>
        <w:lastRenderedPageBreak/>
        <w:t>Działania naprawcze zakładu nie zapobiegają ponownemu wystąpieniu odchylenia.</w:t>
      </w:r>
    </w:p>
    <w:p w14:paraId="32BA4854" w14:textId="6FFFF6D6" w:rsidR="00334E4C" w:rsidRDefault="00CB4E0F" w:rsidP="006D454E">
      <w:pPr>
        <w:pStyle w:val="Teksttreci0"/>
        <w:numPr>
          <w:ilvl w:val="1"/>
          <w:numId w:val="34"/>
        </w:numPr>
        <w:ind w:left="284" w:hanging="284"/>
        <w:jc w:val="both"/>
      </w:pPr>
      <w:r>
        <w:rPr>
          <w:rStyle w:val="Teksttreci"/>
        </w:rPr>
        <w:t>Jedno lub więcej z poniższych ustaleń stanowi dowód na to, że zakład nie spełnia wymogów 9 CFR 417.3(b):</w:t>
      </w:r>
    </w:p>
    <w:p w14:paraId="2F758CAB" w14:textId="49AD5711" w:rsidR="00334E4C" w:rsidRDefault="00CB4E0F" w:rsidP="006D454E">
      <w:pPr>
        <w:pStyle w:val="Teksttreci0"/>
        <w:numPr>
          <w:ilvl w:val="2"/>
          <w:numId w:val="34"/>
        </w:numPr>
        <w:ind w:left="284" w:hanging="284"/>
        <w:jc w:val="both"/>
      </w:pPr>
      <w:r>
        <w:rPr>
          <w:rStyle w:val="Teksttreci"/>
        </w:rPr>
        <w:t>Wystąpiło nieprzewidziane zagrożenie lub odchylenie nieobjęte określonymi działaniami naprawczymi, a zakład nie podjął działań naprawczych wymaganych przez 9 CFR 417.3(b).</w:t>
      </w:r>
    </w:p>
    <w:p w14:paraId="4BA240E8" w14:textId="2DBB6469" w:rsidR="00334E4C" w:rsidRDefault="00CB4E0F" w:rsidP="006D454E">
      <w:pPr>
        <w:pStyle w:val="Teksttreci0"/>
        <w:numPr>
          <w:ilvl w:val="2"/>
          <w:numId w:val="34"/>
        </w:numPr>
        <w:ind w:left="284" w:hanging="284"/>
        <w:jc w:val="both"/>
      </w:pPr>
      <w:r>
        <w:rPr>
          <w:rStyle w:val="Teksttreci"/>
        </w:rPr>
        <w:t xml:space="preserve"> Działania naprawcze zakładu nie segregują i nie przechowują wszystkich produktów, których to dotyczy.</w:t>
      </w:r>
    </w:p>
    <w:p w14:paraId="2AA0D462" w14:textId="19F2139A" w:rsidR="00334E4C" w:rsidRDefault="00CB4E0F" w:rsidP="006D454E">
      <w:pPr>
        <w:pStyle w:val="Teksttreci0"/>
        <w:numPr>
          <w:ilvl w:val="2"/>
          <w:numId w:val="34"/>
        </w:numPr>
        <w:ind w:left="284" w:hanging="284"/>
        <w:jc w:val="both"/>
      </w:pPr>
      <w:r>
        <w:rPr>
          <w:rStyle w:val="Teksttreci"/>
        </w:rPr>
        <w:t>Zakład nie przeprowadza kontroli w celu ustalenia dopuszczalności wadliwego produktu.</w:t>
      </w:r>
    </w:p>
    <w:p w14:paraId="77006DBE" w14:textId="76E6A80D" w:rsidR="00334E4C" w:rsidRDefault="00CB4E0F" w:rsidP="006D454E">
      <w:pPr>
        <w:pStyle w:val="Teksttreci0"/>
        <w:numPr>
          <w:ilvl w:val="2"/>
          <w:numId w:val="34"/>
        </w:numPr>
        <w:spacing w:line="228" w:lineRule="auto"/>
        <w:ind w:left="284" w:hanging="284"/>
        <w:jc w:val="both"/>
      </w:pPr>
      <w:r>
        <w:rPr>
          <w:rStyle w:val="Teksttreci"/>
        </w:rPr>
        <w:t>Działania naprawcze zakładu nie zapobiegają wprowadzeniu do obrotu zafałszowanego produktu.</w:t>
      </w:r>
    </w:p>
    <w:p w14:paraId="667F106D" w14:textId="09C9E1E7" w:rsidR="00334E4C" w:rsidRDefault="00CB4E0F" w:rsidP="006D454E">
      <w:pPr>
        <w:pStyle w:val="Teksttreci0"/>
        <w:numPr>
          <w:ilvl w:val="2"/>
          <w:numId w:val="34"/>
        </w:numPr>
        <w:ind w:left="284" w:hanging="284"/>
        <w:jc w:val="both"/>
      </w:pPr>
      <w:r>
        <w:rPr>
          <w:rStyle w:val="Teksttreci"/>
        </w:rPr>
        <w:t>Zakład nie dokonuje ponownej oceny odpowiedniego planu HACCP w celu ustalenia, czy należy zająć się nieprzewidzianym zagrożeniem.</w:t>
      </w:r>
    </w:p>
    <w:p w14:paraId="33A60FEC" w14:textId="20EC130B" w:rsidR="00334E4C" w:rsidRDefault="00CB4E0F" w:rsidP="006D454E">
      <w:pPr>
        <w:pStyle w:val="Teksttreci0"/>
        <w:numPr>
          <w:ilvl w:val="1"/>
          <w:numId w:val="34"/>
        </w:numPr>
        <w:ind w:left="284" w:hanging="284"/>
        <w:jc w:val="both"/>
      </w:pPr>
      <w:r>
        <w:rPr>
          <w:rStyle w:val="Teksttreci"/>
        </w:rPr>
        <w:t>Personel programu inspekcji ma obowiązek podjąć regulacyjne działania kontrolne, aby zapobiec wprowadzeniu zafałszowanego produktu do obrotu, gdy okaże się, że zakład zamierza zwolnić produkt, ale nie może wykazać, że nie jest on zafałszowany. Na przykład, jeśli zakład podpisuje przegląd przedwysyłkowy przed wykonaniem niezbędnych działań naprawczych. Po podpisaniu przez zakład przeglądu przedwysyłkowego FSIS uznaje, że produkt znajduje się w obrocie. Personel programu inspekcji ma obowiązek zatrzymać produkt przed opuszczeniem zakładu, jeśli znajdzie dowody na to, że zamierzone działania zakładu doprowadzą do wprowadzenia do obrotu zafałszowanego produktu.</w:t>
      </w:r>
    </w:p>
    <w:p w14:paraId="1A5DF06D" w14:textId="1BA34259" w:rsidR="001A5935" w:rsidRDefault="00CB4E0F" w:rsidP="006D454E">
      <w:pPr>
        <w:pStyle w:val="Teksttreci0"/>
        <w:numPr>
          <w:ilvl w:val="1"/>
          <w:numId w:val="34"/>
        </w:numPr>
        <w:ind w:left="284" w:hanging="284"/>
        <w:jc w:val="both"/>
        <w:rPr>
          <w:rStyle w:val="Teksttreci"/>
        </w:rPr>
      </w:pPr>
      <w:r>
        <w:rPr>
          <w:rStyle w:val="Teksttreci"/>
        </w:rPr>
        <w:t>Personel programu inspekcji ma sprawdzić, czy zakład stosuje działania naprawcze w odniesieniu do wszystkich produktów, których dotyczy odchylenie lub nieprzewidziane zagrożenie. Personel programu inspekcji ma rozważyć, w jaki sposób zakład zdefiniował dany produkt i sprawdzić, czy odchylenie lub nieprzewidziane zagrożenie nie ma wpływu na inne produkty. Personel programu inspekcji powinien wziąć pod uwagę wszelkie dostępne informacje na temat procesu ustanawiania, które mogą wskazywać, czy miało to wpływ na dodatkowy produkt. Źródła informacji mogą obejmować inne zapisy monitorowania lub weryfikacji HACCP w zakładzie, dokumentację SOP w zakresie warunków sanitarnych, wyniki badań w zakładzie i zapisy wszelkich powiązanych programów wstępnych.</w:t>
      </w:r>
    </w:p>
    <w:p w14:paraId="26DFA566" w14:textId="61351065" w:rsidR="00334E4C" w:rsidRDefault="00CB4E0F" w:rsidP="006D454E">
      <w:pPr>
        <w:pStyle w:val="Teksttreci0"/>
        <w:numPr>
          <w:ilvl w:val="1"/>
          <w:numId w:val="34"/>
        </w:numPr>
        <w:ind w:left="284" w:hanging="284"/>
        <w:jc w:val="both"/>
      </w:pPr>
      <w:r>
        <w:rPr>
          <w:rStyle w:val="Teksttreci"/>
        </w:rPr>
        <w:t>Jeśli zakład korzysta z programu komputerowego modelowania patogenów mikrobiologicznych (zob. Załącznik) związanego z odchyleniem od limitu krytycznego, personel programu inspekcji powinien zwrócić się do swojego przełożonego o wskazówki dotyczące oceny informacji.</w:t>
      </w:r>
    </w:p>
    <w:p w14:paraId="6CD8FE50" w14:textId="4BC2D825" w:rsidR="00334E4C" w:rsidRDefault="00CB4E0F" w:rsidP="000F1DB2">
      <w:pPr>
        <w:pStyle w:val="Teksttreci0"/>
        <w:numPr>
          <w:ilvl w:val="0"/>
          <w:numId w:val="34"/>
        </w:numPr>
        <w:jc w:val="both"/>
      </w:pPr>
      <w:r>
        <w:rPr>
          <w:rStyle w:val="Teksttreci"/>
        </w:rPr>
        <w:t>Weryfikacja wymagań dotyczących przeglądu przedwysyłkowego:</w:t>
      </w:r>
    </w:p>
    <w:p w14:paraId="5BA12F1C" w14:textId="0CEADB09" w:rsidR="00334E4C" w:rsidRDefault="00CB4E0F" w:rsidP="006D454E">
      <w:pPr>
        <w:pStyle w:val="Teksttreci0"/>
        <w:numPr>
          <w:ilvl w:val="1"/>
          <w:numId w:val="34"/>
        </w:numPr>
        <w:ind w:left="284" w:hanging="284"/>
        <w:jc w:val="both"/>
      </w:pPr>
      <w:r>
        <w:rPr>
          <w:rStyle w:val="Teksttreci"/>
        </w:rPr>
        <w:t>Przed wysyłką produktu do obrotu, zakłady są zobowiązane do przeglądu dokumentacji związanej z wytworzeniem produktu w celu upewnienia się, że produkt spełnia wszystkie limity krytyczne i że podjęto wszelkie niezbędne działania naprawcze (9 CFR 417.5(c)). Wszystkie zapisy HACCP, w tym wszelkie programy wstępne związane z konkretną produkcją, należy poddać przeglądowi w ramach przeglądu przedwysyłkowego wymaganego w 9 CFR 417.5(c).</w:t>
      </w:r>
    </w:p>
    <w:p w14:paraId="51991C50" w14:textId="28E1A8B6" w:rsidR="00334E4C" w:rsidRDefault="00CB4E0F" w:rsidP="006D454E">
      <w:pPr>
        <w:pStyle w:val="Teksttreci0"/>
        <w:numPr>
          <w:ilvl w:val="1"/>
          <w:numId w:val="34"/>
        </w:numPr>
        <w:ind w:left="284" w:hanging="284"/>
        <w:jc w:val="both"/>
      </w:pPr>
      <w:r>
        <w:rPr>
          <w:rStyle w:val="Teksttreci"/>
        </w:rPr>
        <w:t>FSIS oczekuje, że przegląd przedwysyłkowy zostanie przeprowadzony, opatrzony datą i podpisany przez osobę, która nie sporządziła dokumentacji HACCP, z wyjątkiem zakładów, które mają zbyt mało pracowników, aby osiągnąć ten wynik.</w:t>
      </w:r>
    </w:p>
    <w:p w14:paraId="79E00C6A" w14:textId="741209AF" w:rsidR="00334E4C" w:rsidRDefault="00CB4E0F" w:rsidP="006D454E">
      <w:pPr>
        <w:pStyle w:val="Teksttreci0"/>
        <w:numPr>
          <w:ilvl w:val="1"/>
          <w:numId w:val="34"/>
        </w:numPr>
        <w:ind w:left="284" w:hanging="284"/>
        <w:jc w:val="both"/>
      </w:pPr>
      <w:r>
        <w:rPr>
          <w:rStyle w:val="Teksttreci"/>
        </w:rPr>
        <w:lastRenderedPageBreak/>
        <w:t>FSIS uznaje produkt za „wyprodukowany i wysłany”, gdy zakład zakończy przegląd przedwysyłkowy. Zakład może przeprowadzać przegląd etapami. Weryfikacja, czy zakład ukończył przegląd przedwysyłkowy, pozwala personel programu inspekcji dowiedzieć się, czy firma wzięła pełną i ostateczną odpowiedzialność za zastosowanie kontroli HACCP do wyprodukowanego przez siebie produktu.</w:t>
      </w:r>
    </w:p>
    <w:p w14:paraId="2349392B" w14:textId="730A67EC" w:rsidR="00334E4C" w:rsidRDefault="00CB4E0F" w:rsidP="006D454E">
      <w:pPr>
        <w:pStyle w:val="Teksttreci0"/>
        <w:numPr>
          <w:ilvl w:val="1"/>
          <w:numId w:val="34"/>
        </w:numPr>
        <w:ind w:left="284" w:hanging="284"/>
        <w:jc w:val="both"/>
      </w:pPr>
      <w:r>
        <w:rPr>
          <w:rStyle w:val="Teksttreci"/>
        </w:rPr>
        <w:t>Personel programu inspekcji rozumie, że przegląd przedwysyłkowy może zostać przeprowadzony, jeśli produkt znajduje się w innym miejscu niż zakład produkcyjny, pod warunkiem, że przegląd odpowiednich dokumentów i zgodność z 9 CFR 417.5(c) nastąpią przed opuszczeniem kontroli zakładu produkcyjnego przez produkt.</w:t>
      </w:r>
    </w:p>
    <w:p w14:paraId="4B22E76F" w14:textId="7141B18E" w:rsidR="00334E4C" w:rsidRDefault="00CB4E0F" w:rsidP="006D454E">
      <w:pPr>
        <w:pStyle w:val="Teksttreci0"/>
        <w:numPr>
          <w:ilvl w:val="1"/>
          <w:numId w:val="34"/>
        </w:numPr>
        <w:ind w:left="284" w:hanging="284"/>
        <w:jc w:val="both"/>
      </w:pPr>
      <w:r>
        <w:rPr>
          <w:rStyle w:val="Teksttreci"/>
        </w:rPr>
        <w:t>Weryfikując wdrożenie HACCP, personel programu inspekcji ma obowiązek dokonać przeglądu dokumentacji przeglądu przedwysyłkowego wybranego produktu w celu sprawdzenia, czy zakład spełnia wymagania 9 CFR 417.5(c).</w:t>
      </w:r>
    </w:p>
    <w:p w14:paraId="15156BBD" w14:textId="0045994A" w:rsidR="00334E4C" w:rsidRDefault="00CB4E0F" w:rsidP="006D454E">
      <w:pPr>
        <w:pStyle w:val="Teksttreci0"/>
        <w:numPr>
          <w:ilvl w:val="1"/>
          <w:numId w:val="34"/>
        </w:numPr>
        <w:ind w:left="284" w:hanging="284"/>
        <w:jc w:val="both"/>
      </w:pPr>
      <w:r>
        <w:rPr>
          <w:rStyle w:val="Teksttreci"/>
        </w:rPr>
        <w:t>Czasami, podczas weryfikacji wdrożenia HACCP, personel programu inspekcji ma obserwować, jak pracownik zakładu przeprowadza przegląd przedwysyłkowy. Ten rodzaj obserwacji jest szczególnie ważny, jeśli inspektor ds. bezpieczeństwa konsumentów (</w:t>
      </w:r>
      <w:proofErr w:type="spellStart"/>
      <w:r>
        <w:rPr>
          <w:rStyle w:val="Teksttreci"/>
          <w:i/>
          <w:iCs/>
        </w:rPr>
        <w:t>consumer</w:t>
      </w:r>
      <w:proofErr w:type="spellEnd"/>
      <w:r>
        <w:rPr>
          <w:rStyle w:val="Teksttreci"/>
          <w:i/>
          <w:iCs/>
        </w:rPr>
        <w:t xml:space="preserve"> </w:t>
      </w:r>
      <w:proofErr w:type="spellStart"/>
      <w:r>
        <w:rPr>
          <w:rStyle w:val="Teksttreci"/>
          <w:i/>
          <w:iCs/>
        </w:rPr>
        <w:t>safety</w:t>
      </w:r>
      <w:proofErr w:type="spellEnd"/>
      <w:r>
        <w:rPr>
          <w:rStyle w:val="Teksttreci"/>
          <w:i/>
          <w:iCs/>
        </w:rPr>
        <w:t xml:space="preserve"> </w:t>
      </w:r>
      <w:proofErr w:type="spellStart"/>
      <w:r>
        <w:rPr>
          <w:rStyle w:val="Teksttreci"/>
          <w:i/>
          <w:iCs/>
        </w:rPr>
        <w:t>inspector</w:t>
      </w:r>
      <w:proofErr w:type="spellEnd"/>
      <w:r>
        <w:rPr>
          <w:rStyle w:val="Teksttreci"/>
          <w:i/>
          <w:iCs/>
        </w:rPr>
        <w:t>, CSI</w:t>
      </w:r>
      <w:r>
        <w:rPr>
          <w:rStyle w:val="Teksttreci"/>
        </w:rPr>
        <w:t>) jest nowy w zakładzie. Po przeprowadzeniu weryfikacji obserwacji ten wymóg regulacyjny można zweryfikować za pomocą elementu prowadzenia dokumentacji w ramach zadania weryfikacji HACCP.</w:t>
      </w:r>
    </w:p>
    <w:p w14:paraId="71D2E00A" w14:textId="09165360" w:rsidR="00334E4C" w:rsidRDefault="00CB4E0F" w:rsidP="006D454E">
      <w:pPr>
        <w:pStyle w:val="Teksttreci0"/>
        <w:numPr>
          <w:ilvl w:val="1"/>
          <w:numId w:val="34"/>
        </w:numPr>
        <w:ind w:left="284" w:hanging="284"/>
        <w:jc w:val="both"/>
      </w:pPr>
      <w:r>
        <w:rPr>
          <w:rStyle w:val="Teksttreci"/>
        </w:rPr>
        <w:t>Jedno lub więcej z poniższych ustaleń stanowi dowód na to, że zakład nie spełnia wymogów 9 CFR 417.5(c):</w:t>
      </w:r>
    </w:p>
    <w:p w14:paraId="41E9CA2E" w14:textId="388932CA" w:rsidR="00334E4C" w:rsidRDefault="00CB4E0F" w:rsidP="006D454E">
      <w:pPr>
        <w:pStyle w:val="Teksttreci0"/>
        <w:numPr>
          <w:ilvl w:val="2"/>
          <w:numId w:val="34"/>
        </w:numPr>
        <w:ind w:left="284" w:hanging="284"/>
        <w:jc w:val="both"/>
      </w:pPr>
      <w:r>
        <w:rPr>
          <w:rStyle w:val="Teksttreci"/>
        </w:rPr>
        <w:t>Zakład wysyła produkt do obrotu bez przeprowadzenia przeglądu przedwysyłkowego.</w:t>
      </w:r>
    </w:p>
    <w:p w14:paraId="40FE2BF0" w14:textId="6E90E4FE" w:rsidR="00334E4C" w:rsidRDefault="00CB4E0F" w:rsidP="006D454E">
      <w:pPr>
        <w:pStyle w:val="Teksttreci0"/>
        <w:numPr>
          <w:ilvl w:val="2"/>
          <w:numId w:val="34"/>
        </w:numPr>
        <w:ind w:left="284" w:hanging="284"/>
        <w:jc w:val="both"/>
      </w:pPr>
      <w:r>
        <w:rPr>
          <w:rStyle w:val="Teksttreci"/>
        </w:rPr>
        <w:t>Zakład transportuje produkt do innej lokalizacji przed przeglądem przedwysyłkowym i nie może wykazać, że zachowuje kontrolę nad produktem.</w:t>
      </w:r>
    </w:p>
    <w:p w14:paraId="71E87F3C" w14:textId="2ECC771D" w:rsidR="00334E4C" w:rsidRDefault="00CB4E0F" w:rsidP="006D454E">
      <w:pPr>
        <w:pStyle w:val="Teksttreci0"/>
        <w:numPr>
          <w:ilvl w:val="2"/>
          <w:numId w:val="34"/>
        </w:numPr>
        <w:ind w:left="284" w:hanging="284"/>
        <w:jc w:val="both"/>
      </w:pPr>
      <w:r>
        <w:rPr>
          <w:rStyle w:val="Teksttreci"/>
        </w:rPr>
        <w:t>Pracownik zakładu nie podpisuje i nie datuje przeglądu przedwysyłkowego.</w:t>
      </w:r>
    </w:p>
    <w:p w14:paraId="7F6613F5" w14:textId="026E37FC" w:rsidR="00334E4C" w:rsidRDefault="00CB4E0F" w:rsidP="006D454E">
      <w:pPr>
        <w:pStyle w:val="Teksttreci0"/>
        <w:numPr>
          <w:ilvl w:val="2"/>
          <w:numId w:val="34"/>
        </w:numPr>
        <w:ind w:left="284" w:hanging="284"/>
        <w:jc w:val="both"/>
      </w:pPr>
      <w:r>
        <w:rPr>
          <w:rStyle w:val="Teksttreci"/>
        </w:rPr>
        <w:t>Pracownik zakładu nie dokonuje przeglądu odpowiedniej dokumentacji HACCP związanej z produkcją objętą przeglądem przedwysyłkowym. Odpowiednia dokumentacja HACCP zazwyczaj obejmuje dokumentację wszelkich działań monitorujących, działań weryfikacyjnych, działań naprawczych lub programów wstępnych, które zostały przeprowadzone w okresie produkcyjnym objętym przeglądem przedwysyłkowym.</w:t>
      </w:r>
    </w:p>
    <w:p w14:paraId="005EA716" w14:textId="5966631C" w:rsidR="00334E4C" w:rsidRDefault="00CB4E0F" w:rsidP="006D454E">
      <w:pPr>
        <w:pStyle w:val="Teksttreci0"/>
        <w:numPr>
          <w:ilvl w:val="1"/>
          <w:numId w:val="34"/>
        </w:numPr>
        <w:ind w:left="284" w:hanging="284"/>
        <w:jc w:val="both"/>
      </w:pPr>
      <w:r>
        <w:rPr>
          <w:rStyle w:val="Teksttreci"/>
        </w:rPr>
        <w:t>Personel programu inspekcji ma stwierdzić niezgodność z 9 CFR 417.5(a)(3), jeśli dokumentacja przeglądu przedwysyłkowego nie identyfikuje konkretnej produkcji, do której się odnosi (np. kody produktów, kody partii, nazwa produktu, okresy produkcji).</w:t>
      </w:r>
    </w:p>
    <w:p w14:paraId="4A3C9796" w14:textId="47F51B97" w:rsidR="00334E4C" w:rsidRDefault="00CB4E0F" w:rsidP="000F1DB2">
      <w:pPr>
        <w:pStyle w:val="Teksttreci0"/>
        <w:numPr>
          <w:ilvl w:val="0"/>
          <w:numId w:val="34"/>
        </w:numPr>
        <w:jc w:val="both"/>
      </w:pPr>
      <w:r>
        <w:rPr>
          <w:rStyle w:val="Teksttreci"/>
        </w:rPr>
        <w:t>Rozważenie konsekwencji wszelkich niezgodności:</w:t>
      </w:r>
    </w:p>
    <w:p w14:paraId="11902FDC" w14:textId="21304859" w:rsidR="00334E4C" w:rsidRDefault="00CB4E0F" w:rsidP="006D454E">
      <w:pPr>
        <w:pStyle w:val="Teksttreci0"/>
        <w:numPr>
          <w:ilvl w:val="1"/>
          <w:numId w:val="34"/>
        </w:numPr>
        <w:ind w:left="426" w:hanging="426"/>
        <w:jc w:val="both"/>
      </w:pPr>
      <w:r>
        <w:rPr>
          <w:rStyle w:val="Teksttreci"/>
        </w:rPr>
        <w:t>Gdy personel programu inspekcji ukończy zadanie weryfikacji HACCP, powinien udokumentować swoje ustalenia dotyczące zgodności lub niezgodności, postępując zgodnie z instrukcjami zawartymi w rozdziale V niniejszego dokumentu. Jeśli personel programu inspekcji nie może ukończyć całego zadania weryfikacji w ciągu jednego dnia, powinien wprowadzić częściowe ustalenia do PHIS, a następnie ukończyć zadanie w późniejszym terminie.</w:t>
      </w:r>
    </w:p>
    <w:p w14:paraId="6388CF08" w14:textId="545445AA" w:rsidR="00334E4C" w:rsidRDefault="00CB4E0F" w:rsidP="006D454E">
      <w:pPr>
        <w:pStyle w:val="Teksttreci0"/>
        <w:numPr>
          <w:ilvl w:val="1"/>
          <w:numId w:val="34"/>
        </w:numPr>
        <w:ind w:left="426" w:hanging="426"/>
        <w:jc w:val="both"/>
      </w:pPr>
      <w:r>
        <w:rPr>
          <w:rStyle w:val="Teksttreci"/>
        </w:rPr>
        <w:t xml:space="preserve">Oprócz dokumentowania wszelkich ustaleń dotyczących niezgodności, personel programu inspekcji musi rozważyć wszystkie swoje ustalenia w kontekście systemu bezpieczeństwa żywności w zakładzie. Niezależnie od tego, czy personel programu inspekcji zidentyfikuje konkretne niezgodności z przepisami, powinien zastanowić się nad </w:t>
      </w:r>
      <w:r>
        <w:rPr>
          <w:rStyle w:val="Teksttreci"/>
        </w:rPr>
        <w:lastRenderedPageBreak/>
        <w:t>szerszymi konsekwencjami swoich ustaleń. Dokumentowanie poszczególnych przypadków niezgodności z przepisami jest ważne, jednak w celu ochrony zdrowia publicznego zadaniem personelu programu inspekcji jest również identyfikacja zakładów, w których luki w systemie bezpieczeństwa żywności mogą skutkować zwiększonym ryzykiem dla bezpieczeństwa żywności.</w:t>
      </w:r>
    </w:p>
    <w:p w14:paraId="127B4405" w14:textId="4001619A" w:rsidR="00334E4C" w:rsidRDefault="00CB4E0F" w:rsidP="006D454E">
      <w:pPr>
        <w:pStyle w:val="Teksttreci0"/>
        <w:numPr>
          <w:ilvl w:val="1"/>
          <w:numId w:val="34"/>
        </w:numPr>
        <w:ind w:left="426" w:hanging="426"/>
        <w:jc w:val="both"/>
      </w:pPr>
      <w:r>
        <w:rPr>
          <w:rStyle w:val="Teksttreci"/>
        </w:rPr>
        <w:t>Personel programu inspekcji ma obowiązek rozważyć następujące pytania:</w:t>
      </w:r>
    </w:p>
    <w:p w14:paraId="1DED2CB0" w14:textId="100A186E" w:rsidR="00334E4C" w:rsidRDefault="00CB4E0F" w:rsidP="006D454E">
      <w:pPr>
        <w:pStyle w:val="Teksttreci0"/>
        <w:numPr>
          <w:ilvl w:val="2"/>
          <w:numId w:val="34"/>
        </w:numPr>
        <w:ind w:left="426" w:hanging="426"/>
        <w:jc w:val="both"/>
      </w:pPr>
      <w:r>
        <w:rPr>
          <w:rStyle w:val="Teksttreci"/>
        </w:rPr>
        <w:t>Czy istnieją potencjalne niedociągnięcia w decyzjach zakładu dotyczących zagrożeń, które mogą wystąpić w procesie produkcyjnym?</w:t>
      </w:r>
    </w:p>
    <w:p w14:paraId="2ED8309C" w14:textId="6E57F260" w:rsidR="00334E4C" w:rsidRDefault="00CB4E0F" w:rsidP="006D454E">
      <w:pPr>
        <w:pStyle w:val="Teksttreci0"/>
        <w:numPr>
          <w:ilvl w:val="2"/>
          <w:numId w:val="34"/>
        </w:numPr>
        <w:ind w:left="426" w:hanging="426"/>
        <w:jc w:val="both"/>
      </w:pPr>
      <w:r>
        <w:rPr>
          <w:rStyle w:val="Teksttreci"/>
        </w:rPr>
        <w:t>Czy powtarzają się przypadki niewdrożenia procedur HACCP zgodnie z ich zapisami?</w:t>
      </w:r>
    </w:p>
    <w:p w14:paraId="36CD8DE4" w14:textId="3EFA327A" w:rsidR="00334E4C" w:rsidRDefault="00CB4E0F" w:rsidP="006D454E">
      <w:pPr>
        <w:pStyle w:val="Teksttreci0"/>
        <w:numPr>
          <w:ilvl w:val="2"/>
          <w:numId w:val="34"/>
        </w:numPr>
        <w:spacing w:line="228" w:lineRule="auto"/>
        <w:ind w:left="426" w:hanging="426"/>
        <w:jc w:val="both"/>
      </w:pPr>
      <w:r>
        <w:rPr>
          <w:rStyle w:val="Teksttreci"/>
        </w:rPr>
        <w:t>Czy istnieją powody, aby sądzić, że system bezpieczeństwa żywności w zakładzie nie zapobiega skutecznie lub nie kontroluje odpowiednich zagrożeń bezpieczeństwa żywności?</w:t>
      </w:r>
    </w:p>
    <w:p w14:paraId="06C926AB" w14:textId="1F6F57DA" w:rsidR="00334E4C" w:rsidRDefault="00CB4E0F" w:rsidP="006D454E">
      <w:pPr>
        <w:pStyle w:val="Teksttreci0"/>
        <w:numPr>
          <w:ilvl w:val="2"/>
          <w:numId w:val="34"/>
        </w:numPr>
        <w:ind w:left="426" w:hanging="426"/>
        <w:jc w:val="both"/>
      </w:pPr>
      <w:r>
        <w:rPr>
          <w:rStyle w:val="Teksttreci"/>
        </w:rPr>
        <w:t>Czy produkt był przygotowywany, pakowany lub przechowywany w niehigienicznych warunkach, w których mogło dojść do jego zanieczyszczenia lub mógł stać się szkodliwy dla zdrowia?</w:t>
      </w:r>
    </w:p>
    <w:p w14:paraId="6DDD227E" w14:textId="0D89FE65" w:rsidR="00334E4C" w:rsidRDefault="00CB4E0F" w:rsidP="006D454E">
      <w:pPr>
        <w:pStyle w:val="Teksttreci0"/>
        <w:numPr>
          <w:ilvl w:val="2"/>
          <w:numId w:val="34"/>
        </w:numPr>
        <w:ind w:left="426" w:hanging="426"/>
        <w:jc w:val="both"/>
      </w:pPr>
      <w:r>
        <w:rPr>
          <w:rStyle w:val="Teksttreci"/>
        </w:rPr>
        <w:t>Czy zakład produkował zafałszowane produkty lub wysyłał zafałszowane produkty do obrotu?</w:t>
      </w:r>
    </w:p>
    <w:p w14:paraId="57813AB3" w14:textId="01F12503" w:rsidR="00334E4C" w:rsidRDefault="00CB4E0F" w:rsidP="006D454E">
      <w:pPr>
        <w:pStyle w:val="Teksttreci0"/>
        <w:numPr>
          <w:ilvl w:val="2"/>
          <w:numId w:val="34"/>
        </w:numPr>
        <w:ind w:left="426" w:hanging="426"/>
        <w:jc w:val="both"/>
      </w:pPr>
      <w:r>
        <w:rPr>
          <w:rStyle w:val="Teksttreci"/>
        </w:rPr>
        <w:t>Czy dokumentacja zakładu wykazuje jakikolwiek wzorzec lub tendencję do wzrostu poziomu drobnoustrojów lub dostarcza jakichkolwiek innych wskazań na rosnący potencjał niepowodzenia systemu bezpieczeństwa żywności lub zafałszowania produktu?</w:t>
      </w:r>
    </w:p>
    <w:p w14:paraId="13B5D9D8" w14:textId="1B25A009" w:rsidR="00334E4C" w:rsidRDefault="00CB4E0F" w:rsidP="006D454E">
      <w:pPr>
        <w:pStyle w:val="Teksttreci0"/>
        <w:numPr>
          <w:ilvl w:val="1"/>
          <w:numId w:val="34"/>
        </w:numPr>
        <w:ind w:left="426" w:hanging="426"/>
        <w:jc w:val="both"/>
      </w:pPr>
      <w:r>
        <w:rPr>
          <w:rStyle w:val="Teksttreci"/>
        </w:rPr>
        <w:t>Personel programu inspekcji ma również rozważyć, czy jego ustalenia wskazują na systemowe lub trwające problemy z systemem bezpieczeństwa żywności w zakładzie i czy problemy te mogą skutkować produkcją przez zakład zafałszowanych lub niewłaściwie oznakowanych produktów.</w:t>
      </w:r>
    </w:p>
    <w:p w14:paraId="4272EDC3" w14:textId="0D7938BD" w:rsidR="00334E4C" w:rsidRDefault="00CB4E0F" w:rsidP="006D454E">
      <w:pPr>
        <w:pStyle w:val="Teksttreci0"/>
        <w:numPr>
          <w:ilvl w:val="1"/>
          <w:numId w:val="34"/>
        </w:numPr>
        <w:ind w:left="426" w:hanging="426"/>
        <w:jc w:val="both"/>
      </w:pPr>
      <w:r>
        <w:rPr>
          <w:rStyle w:val="Teksttreci"/>
        </w:rPr>
        <w:t>Jeżeli personel programu inspekcji ma obawy, że mogą wystąpić problemy systemowe w systemie bezpieczeństwa żywności zakładu lub istnieje powód, by sądzić, że produkt mógł zostać zafałszowany, wówczas ma obowiązek niezwłocznie zgłosić te kwestie swojemu przełożonemu.</w:t>
      </w:r>
    </w:p>
    <w:p w14:paraId="4E1837D1" w14:textId="0C90EACC" w:rsidR="00334E4C" w:rsidRDefault="00CB4E0F" w:rsidP="000F1DB2">
      <w:pPr>
        <w:pStyle w:val="Teksttreci0"/>
        <w:jc w:val="both"/>
      </w:pPr>
      <w:r>
        <w:rPr>
          <w:rStyle w:val="Teksttreci"/>
        </w:rPr>
        <w:t>C. Personel programu inspekcji ma obowiązek zweryfikować wymóg ponownej oceny w ramach zadania HAV. Jednakże, jeśli podczas wykonywania zadania weryfikacji HACCP, personel programu inspekcji odkryje, że zakład przeprowadził ponowną ocenę, która nie została udokumentowana zgodnie z wymogami określonymi w 9 CFR 417.4(a)(3)(ii), wówczas ma obowiązek udokumentować niezgodność w ramach wykonywanego zadania weryfikacji HACCP, jeśli zadanie weryfikacji analizy zagrożeń (</w:t>
      </w:r>
      <w:r>
        <w:rPr>
          <w:rStyle w:val="Teksttreci"/>
          <w:i/>
          <w:iCs/>
        </w:rPr>
        <w:t xml:space="preserve">Hazard Analysis </w:t>
      </w:r>
      <w:proofErr w:type="spellStart"/>
      <w:r>
        <w:rPr>
          <w:rStyle w:val="Teksttreci"/>
          <w:i/>
          <w:iCs/>
        </w:rPr>
        <w:t>Verification</w:t>
      </w:r>
      <w:proofErr w:type="spellEnd"/>
      <w:r>
        <w:rPr>
          <w:rStyle w:val="Teksttreci"/>
          <w:i/>
          <w:iCs/>
        </w:rPr>
        <w:t>, HAV</w:t>
      </w:r>
      <w:r>
        <w:rPr>
          <w:rStyle w:val="Teksttreci"/>
        </w:rPr>
        <w:t>) nie jest wykonywane.</w:t>
      </w:r>
    </w:p>
    <w:p w14:paraId="12222EEF" w14:textId="77777777" w:rsidR="00334E4C" w:rsidRDefault="00CB4E0F" w:rsidP="000F1DB2">
      <w:pPr>
        <w:pStyle w:val="Teksttreci0"/>
        <w:jc w:val="both"/>
        <w:rPr>
          <w:rStyle w:val="Teksttreci"/>
          <w:i/>
        </w:rPr>
      </w:pPr>
      <w:r>
        <w:rPr>
          <w:rStyle w:val="Teksttreci"/>
        </w:rPr>
        <w:t xml:space="preserve">Zgodnie z 9 CFR 417.4(a)(3)(ii) – </w:t>
      </w:r>
      <w:r>
        <w:rPr>
          <w:rStyle w:val="Teksttreci"/>
          <w:i/>
          <w:iCs/>
        </w:rPr>
        <w:t>Każdy zakład musi prowadzić ewidencję każdej ponownej oceny wymaganej przepisami oraz dokumentować przyczyny wszelkich zmian w planie HACCP wynikających z ponownej oceny lub przyczyny braku zmian w planie HACCP wynikających z ponownej oceny.</w:t>
      </w:r>
      <w:r>
        <w:rPr>
          <w:rStyle w:val="Teksttreci"/>
          <w:i/>
        </w:rPr>
        <w:t xml:space="preserve"> W przypadku corocznej ponownej oceny, jeśli zakład ustali, że nie są potrzebne żadne zmiany w planie HACCP, nie jest wymagane udokumentowanie podstawy tego ustalenia.</w:t>
      </w:r>
    </w:p>
    <w:p w14:paraId="6E97F569" w14:textId="77777777" w:rsidR="000C7EAA" w:rsidRDefault="000C7EAA" w:rsidP="000F1DB2">
      <w:pPr>
        <w:pStyle w:val="Teksttreci0"/>
        <w:jc w:val="both"/>
        <w:rPr>
          <w:rStyle w:val="Teksttreci"/>
          <w:i/>
        </w:rPr>
      </w:pPr>
    </w:p>
    <w:p w14:paraId="054FF75D" w14:textId="77777777" w:rsidR="000C7EAA" w:rsidRDefault="000C7EAA" w:rsidP="000F1DB2">
      <w:pPr>
        <w:pStyle w:val="Teksttreci0"/>
        <w:jc w:val="both"/>
      </w:pPr>
    </w:p>
    <w:p w14:paraId="7D7AC6D8" w14:textId="77777777" w:rsidR="00334E4C" w:rsidRDefault="00CB4E0F" w:rsidP="000F1DB2">
      <w:pPr>
        <w:pStyle w:val="Teksttreci0"/>
        <w:jc w:val="both"/>
      </w:pPr>
      <w:r>
        <w:rPr>
          <w:rStyle w:val="Teksttreci"/>
          <w:b/>
        </w:rPr>
        <w:lastRenderedPageBreak/>
        <w:t>ROZDZIAŁ IV - DZIAŁANIA ZWIĄZANE Z REDUKCJĄ PATOGENÓW</w:t>
      </w:r>
    </w:p>
    <w:p w14:paraId="6A2B4387" w14:textId="77777777" w:rsidR="00334E4C" w:rsidRDefault="00CB4E0F" w:rsidP="000F1DB2">
      <w:pPr>
        <w:pStyle w:val="Teksttreci0"/>
        <w:jc w:val="both"/>
      </w:pPr>
      <w:r>
        <w:rPr>
          <w:rStyle w:val="Teksttreci"/>
          <w:b/>
        </w:rPr>
        <w:t xml:space="preserve">I. BADANIE NA OBECNOŚĆ GENERYCZNEJ BAKTERII </w:t>
      </w:r>
      <w:r>
        <w:rPr>
          <w:rStyle w:val="Teksttreci"/>
          <w:b/>
          <w:i/>
          <w:iCs/>
        </w:rPr>
        <w:t>E. coli</w:t>
      </w:r>
    </w:p>
    <w:p w14:paraId="18CA8403" w14:textId="77777777" w:rsidR="00334E4C" w:rsidRDefault="00CB4E0F" w:rsidP="000F1DB2">
      <w:pPr>
        <w:pStyle w:val="Teksttreci0"/>
        <w:jc w:val="both"/>
      </w:pPr>
      <w:r>
        <w:rPr>
          <w:rStyle w:val="Teksttreci"/>
        </w:rPr>
        <w:t xml:space="preserve">A. Celem badania na obecność generycznej bakterii </w:t>
      </w:r>
      <w:r>
        <w:rPr>
          <w:rStyle w:val="Teksttreci"/>
          <w:i/>
        </w:rPr>
        <w:t>E. coli</w:t>
      </w:r>
      <w:r>
        <w:rPr>
          <w:rStyle w:val="Teksttreci"/>
        </w:rPr>
        <w:t xml:space="preserve"> jest weryfikacja skuteczności warunków sanitarnych i kontroli procesu w zakładach uboju. Poniższa dyskusja wyjaśnia, w jaki sposób personel programu inspekcji ma weryfikować, czy zakład utrzymuje takie kontrole.</w:t>
      </w:r>
    </w:p>
    <w:p w14:paraId="2C372522" w14:textId="162EBDF8" w:rsidR="00334E4C" w:rsidRDefault="00CB4E0F" w:rsidP="000F1DB2">
      <w:pPr>
        <w:pStyle w:val="Teksttreci0"/>
        <w:spacing w:line="228" w:lineRule="auto"/>
        <w:jc w:val="both"/>
      </w:pPr>
      <w:r>
        <w:rPr>
          <w:rStyle w:val="Teksttreci"/>
        </w:rPr>
        <w:t xml:space="preserve">B. Zakłady zajmujące się ubojem zwierząt gospodarskich (innych niż trzoda chlewna) lub ptaków </w:t>
      </w:r>
      <w:proofErr w:type="spellStart"/>
      <w:r>
        <w:rPr>
          <w:rStyle w:val="Teksttreci"/>
        </w:rPr>
        <w:t>bezgrzebieniowych</w:t>
      </w:r>
      <w:proofErr w:type="spellEnd"/>
      <w:r>
        <w:rPr>
          <w:rStyle w:val="Teksttreci"/>
        </w:rPr>
        <w:t xml:space="preserve"> mają obowiązek badania tusz zwierząt gatunków ubijanych w największej liczbie na obecność </w:t>
      </w:r>
      <w:r>
        <w:rPr>
          <w:rStyle w:val="Teksttreci"/>
          <w:i/>
          <w:iCs/>
        </w:rPr>
        <w:t>Escherichia coli</w:t>
      </w:r>
      <w:r>
        <w:rPr>
          <w:rStyle w:val="Teksttreci"/>
        </w:rPr>
        <w:t xml:space="preserve"> biotypu 1 (generyczna bakteria </w:t>
      </w:r>
      <w:r>
        <w:rPr>
          <w:rStyle w:val="Teksttreci"/>
          <w:i/>
          <w:iCs/>
        </w:rPr>
        <w:t>E. coli</w:t>
      </w:r>
      <w:r>
        <w:rPr>
          <w:rStyle w:val="Teksttreci"/>
        </w:rPr>
        <w:t xml:space="preserve">) w sposób zgodny z wymogami określonymi odpowiednio w 9 CFR 310.25(a) lub 381.94(a). Każdy zakład powinien opracować pisemne procedury pobierania próbek, które będą określać pracowników wyznaczonych do pobierania próbek, miejsca pobierania próbek, sposób uzyskiwania losowości oraz środki mające na celu zapewnienie integralności próbek. Oficjalne zakłady importujące nie mają obowiązku pobierania próbek na obecność generycznej bakterii </w:t>
      </w:r>
      <w:r>
        <w:rPr>
          <w:rStyle w:val="Teksttreci"/>
          <w:i/>
          <w:iCs/>
        </w:rPr>
        <w:t>E. coli</w:t>
      </w:r>
      <w:r>
        <w:rPr>
          <w:rStyle w:val="Teksttreci"/>
        </w:rPr>
        <w:t>, a personel programu inspekcji</w:t>
      </w:r>
      <w:r w:rsidR="000E2CBF">
        <w:rPr>
          <w:rStyle w:val="Teksttreci"/>
        </w:rPr>
        <w:t xml:space="preserve"> </w:t>
      </w:r>
      <w:r>
        <w:rPr>
          <w:rStyle w:val="Teksttreci"/>
        </w:rPr>
        <w:t xml:space="preserve">nie ma obowiązku weryfikowania, czy zakłady spełniają wymagania dotyczące generycznej bakterii </w:t>
      </w:r>
      <w:r>
        <w:rPr>
          <w:rStyle w:val="Teksttreci"/>
          <w:i/>
          <w:iCs/>
        </w:rPr>
        <w:t>E. coli</w:t>
      </w:r>
      <w:r>
        <w:rPr>
          <w:rStyle w:val="Teksttreci"/>
        </w:rPr>
        <w:t>.</w:t>
      </w:r>
    </w:p>
    <w:p w14:paraId="5A984C1D" w14:textId="77777777" w:rsidR="00334E4C" w:rsidRDefault="00CB4E0F" w:rsidP="000F1DB2">
      <w:pPr>
        <w:pStyle w:val="Teksttreci0"/>
        <w:spacing w:line="226" w:lineRule="auto"/>
        <w:jc w:val="both"/>
      </w:pPr>
      <w:r>
        <w:rPr>
          <w:rStyle w:val="Teksttreci"/>
        </w:rPr>
        <w:t xml:space="preserve">C. Zanim zakład zostanie poddany inspekcji, FLS musi zweryfikować, czy pisemne procedury badania na obecność generycznej bakterii </w:t>
      </w:r>
      <w:r>
        <w:rPr>
          <w:rStyle w:val="Teksttreci"/>
          <w:i/>
        </w:rPr>
        <w:t>E. coli</w:t>
      </w:r>
      <w:r>
        <w:rPr>
          <w:rStyle w:val="Teksttreci"/>
        </w:rPr>
        <w:t xml:space="preserve"> w zakładzie spełniają podstawowe wymagania prawne. Tę czynność weryfikacyjną FLS przeprowadza wyłącznie w przypadku, gdy placówka po raz pierwszy otrzyma pozwolenie na inspekcję. Po wykonaniu czynności FLS ma zweryfikować, czy pisemne procedury spełniają wymogi prawne:</w:t>
      </w:r>
    </w:p>
    <w:p w14:paraId="1FACC84F" w14:textId="4016525B" w:rsidR="00334E4C" w:rsidRDefault="00CB4E0F" w:rsidP="006D454E">
      <w:pPr>
        <w:pStyle w:val="Teksttreci0"/>
        <w:numPr>
          <w:ilvl w:val="0"/>
          <w:numId w:val="37"/>
        </w:numPr>
        <w:tabs>
          <w:tab w:val="left" w:pos="706"/>
        </w:tabs>
        <w:ind w:left="284" w:hanging="284"/>
        <w:jc w:val="both"/>
      </w:pPr>
      <w:r>
        <w:rPr>
          <w:rStyle w:val="Teksttreci"/>
        </w:rPr>
        <w:t xml:space="preserve">Czy pisemne procedury zawierają procedury pobierania próbek do badań na obecność generycznej bakterii </w:t>
      </w:r>
      <w:r>
        <w:rPr>
          <w:rStyle w:val="Teksttreci"/>
          <w:i/>
        </w:rPr>
        <w:t>E. coli</w:t>
      </w:r>
      <w:r>
        <w:rPr>
          <w:rStyle w:val="Teksttreci"/>
        </w:rPr>
        <w:t>?</w:t>
      </w:r>
    </w:p>
    <w:p w14:paraId="3E37F51B" w14:textId="16B5BE55" w:rsidR="00334E4C" w:rsidRDefault="00CB4E0F" w:rsidP="006D454E">
      <w:pPr>
        <w:pStyle w:val="Teksttreci0"/>
        <w:numPr>
          <w:ilvl w:val="0"/>
          <w:numId w:val="37"/>
        </w:numPr>
        <w:tabs>
          <w:tab w:val="left" w:pos="706"/>
        </w:tabs>
        <w:ind w:left="284" w:hanging="284"/>
        <w:jc w:val="both"/>
      </w:pPr>
      <w:r>
        <w:rPr>
          <w:rStyle w:val="Teksttreci"/>
        </w:rPr>
        <w:t>Czy pisemne procedury określają pracownika zakładu wyznaczonego do pobierania próbek</w:t>
      </w:r>
      <w:r>
        <w:t xml:space="preserve"> </w:t>
      </w:r>
      <w:r>
        <w:rPr>
          <w:rStyle w:val="Teksttreci"/>
        </w:rPr>
        <w:t xml:space="preserve">do badania na obecność generycznej bakterii </w:t>
      </w:r>
      <w:r>
        <w:rPr>
          <w:rStyle w:val="Teksttreci"/>
          <w:i/>
        </w:rPr>
        <w:t>E. coli</w:t>
      </w:r>
      <w:r>
        <w:rPr>
          <w:rStyle w:val="Teksttreci"/>
        </w:rPr>
        <w:t xml:space="preserve"> ?</w:t>
      </w:r>
    </w:p>
    <w:p w14:paraId="03C2E30E" w14:textId="463DD46D" w:rsidR="00334E4C" w:rsidRDefault="00CB4E0F" w:rsidP="006D454E">
      <w:pPr>
        <w:pStyle w:val="Teksttreci0"/>
        <w:numPr>
          <w:ilvl w:val="0"/>
          <w:numId w:val="37"/>
        </w:numPr>
        <w:ind w:left="284" w:hanging="284"/>
        <w:jc w:val="both"/>
      </w:pPr>
      <w:r>
        <w:rPr>
          <w:rStyle w:val="Teksttreci"/>
        </w:rPr>
        <w:t>Czy pisemne procedury dotyczą miejsca pobierania próbek?</w:t>
      </w:r>
    </w:p>
    <w:p w14:paraId="668D462F" w14:textId="4D0B3576" w:rsidR="00334E4C" w:rsidRDefault="00CB4E0F" w:rsidP="006D454E">
      <w:pPr>
        <w:pStyle w:val="Teksttreci0"/>
        <w:numPr>
          <w:ilvl w:val="0"/>
          <w:numId w:val="37"/>
        </w:numPr>
        <w:tabs>
          <w:tab w:val="left" w:pos="706"/>
        </w:tabs>
        <w:ind w:left="284" w:hanging="284"/>
        <w:jc w:val="both"/>
      </w:pPr>
      <w:r>
        <w:rPr>
          <w:rStyle w:val="Teksttreci"/>
        </w:rPr>
        <w:t>Czy pisemne procedury opisują sposób osiągnięcia losowości pobieranych próbek?</w:t>
      </w:r>
    </w:p>
    <w:p w14:paraId="54CA5875" w14:textId="420EBDDE" w:rsidR="00334E4C" w:rsidRDefault="00CB4E0F" w:rsidP="006D454E">
      <w:pPr>
        <w:pStyle w:val="Teksttreci0"/>
        <w:numPr>
          <w:ilvl w:val="0"/>
          <w:numId w:val="37"/>
        </w:numPr>
        <w:tabs>
          <w:tab w:val="left" w:pos="706"/>
        </w:tabs>
        <w:ind w:left="284" w:hanging="284"/>
        <w:jc w:val="both"/>
      </w:pPr>
      <w:r>
        <w:rPr>
          <w:rStyle w:val="Teksttreci"/>
        </w:rPr>
        <w:t>Czy pisemne procedury opisują sposób postępowania z próbkami w celu zapewnienia ich integralności?</w:t>
      </w:r>
    </w:p>
    <w:p w14:paraId="71B0631B" w14:textId="4A96CADC" w:rsidR="00334E4C" w:rsidRDefault="00CB4E0F" w:rsidP="006D454E">
      <w:pPr>
        <w:pStyle w:val="Teksttreci0"/>
        <w:numPr>
          <w:ilvl w:val="0"/>
          <w:numId w:val="37"/>
        </w:numPr>
        <w:ind w:left="284" w:hanging="284"/>
        <w:jc w:val="both"/>
      </w:pPr>
      <w:r>
        <w:rPr>
          <w:rStyle w:val="Teksttreci"/>
        </w:rPr>
        <w:t>Czy procedury i częstotliwość pobierania próbek spełniają obowiązujące wymagania 9 CFR 310.25(a) lub 381.94(a)?</w:t>
      </w:r>
    </w:p>
    <w:p w14:paraId="16D70483" w14:textId="77777777" w:rsidR="00334E4C" w:rsidRDefault="00CB4E0F" w:rsidP="000F1DB2">
      <w:pPr>
        <w:pStyle w:val="Teksttreci0"/>
        <w:jc w:val="both"/>
      </w:pPr>
      <w:r>
        <w:rPr>
          <w:rStyle w:val="Teksttreci"/>
          <w:b/>
        </w:rPr>
        <w:t xml:space="preserve">UWAGA: </w:t>
      </w:r>
      <w:r>
        <w:rPr>
          <w:rStyle w:val="Teksttreci"/>
        </w:rPr>
        <w:t xml:space="preserve">Jeśli FLS ustali, że ogólne pisemne procedury dotyczące generycznej bakterii </w:t>
      </w:r>
      <w:r>
        <w:rPr>
          <w:rStyle w:val="Teksttreci"/>
          <w:i/>
          <w:iCs/>
        </w:rPr>
        <w:t>E. coli</w:t>
      </w:r>
      <w:r>
        <w:rPr>
          <w:rStyle w:val="Teksttreci"/>
        </w:rPr>
        <w:t xml:space="preserve"> nie spełniają wymogów prawnych, FLS musi spotkać się z kierownictwem zakładu, aby poinformować ich o niezgodnościach w procedurach badania na obecność generycznej bakterii </w:t>
      </w:r>
      <w:r>
        <w:rPr>
          <w:rStyle w:val="Teksttreci"/>
          <w:i/>
          <w:iCs/>
        </w:rPr>
        <w:t>E. coli</w:t>
      </w:r>
      <w:r>
        <w:rPr>
          <w:rStyle w:val="Teksttreci"/>
        </w:rPr>
        <w:t xml:space="preserve">. Jeśli zakład nie odpowie odpowiednio na prośbę FLS, powinien on skontaktować się z DO, aby poinformować go o zaistniałej sytuacji. </w:t>
      </w:r>
      <w:r w:rsidRPr="00C269A2">
        <w:rPr>
          <w:rStyle w:val="Teksttreci"/>
          <w:lang w:val="en-US"/>
        </w:rPr>
        <w:t>(</w:t>
      </w:r>
      <w:proofErr w:type="spellStart"/>
      <w:r w:rsidRPr="00C269A2">
        <w:rPr>
          <w:rStyle w:val="Teksttreci"/>
          <w:lang w:val="en-US"/>
        </w:rPr>
        <w:t>zob</w:t>
      </w:r>
      <w:proofErr w:type="spellEnd"/>
      <w:r w:rsidRPr="00C269A2">
        <w:rPr>
          <w:rStyle w:val="Teksttreci"/>
          <w:lang w:val="en-US"/>
        </w:rPr>
        <w:t>.</w:t>
      </w:r>
      <w:hyperlink r:id="rId34" w:history="1">
        <w:r w:rsidRPr="00C269A2">
          <w:rPr>
            <w:rStyle w:val="Teksttreci"/>
            <w:lang w:val="en-US"/>
          </w:rPr>
          <w:t xml:space="preserve"> </w:t>
        </w:r>
        <w:proofErr w:type="spellStart"/>
        <w:r w:rsidRPr="00C269A2">
          <w:rPr>
            <w:rStyle w:val="Teksttreci"/>
            <w:color w:val="0000FF"/>
            <w:u w:val="single"/>
            <w:lang w:val="en-US"/>
          </w:rPr>
          <w:t>Dyrektywa</w:t>
        </w:r>
        <w:proofErr w:type="spellEnd"/>
        <w:r w:rsidRPr="00C269A2">
          <w:rPr>
            <w:rStyle w:val="Teksttreci"/>
            <w:color w:val="0000FF"/>
            <w:u w:val="single"/>
            <w:lang w:val="en-US"/>
          </w:rPr>
          <w:t xml:space="preserve"> FSIS 5220.1</w:t>
        </w:r>
        <w:r w:rsidRPr="00C269A2">
          <w:rPr>
            <w:rStyle w:val="Teksttreci"/>
            <w:lang w:val="en-US"/>
          </w:rPr>
          <w:t>,</w:t>
        </w:r>
      </w:hyperlink>
      <w:r w:rsidRPr="00C269A2">
        <w:rPr>
          <w:rStyle w:val="Teksttreci"/>
          <w:lang w:val="en-US"/>
        </w:rPr>
        <w:t xml:space="preserve"> </w:t>
      </w:r>
      <w:r w:rsidRPr="00C269A2">
        <w:rPr>
          <w:rStyle w:val="Teksttreci"/>
          <w:i/>
          <w:iCs/>
          <w:lang w:val="en-US"/>
        </w:rPr>
        <w:t xml:space="preserve">Granting, Refusing, Voluntary Suspension or Voluntary Withdrawal of Federal Inspection Service. </w:t>
      </w:r>
      <w:r>
        <w:rPr>
          <w:rStyle w:val="Teksttreci"/>
          <w:i/>
          <w:iCs/>
        </w:rPr>
        <w:t>(Przyznanie, odmowa, dobrowolne zawieszenie lub dobrowolne cofnięcie Federalnej Służby Inspekcyjnej.)).</w:t>
      </w:r>
    </w:p>
    <w:p w14:paraId="51D4D940" w14:textId="77777777" w:rsidR="00334E4C" w:rsidRDefault="00CB4E0F" w:rsidP="000F1DB2">
      <w:pPr>
        <w:pStyle w:val="Teksttreci0"/>
        <w:jc w:val="both"/>
      </w:pPr>
      <w:r>
        <w:rPr>
          <w:rStyle w:val="Teksttreci"/>
        </w:rPr>
        <w:t>D. Kierownik okręgowy (</w:t>
      </w:r>
      <w:proofErr w:type="spellStart"/>
      <w:r>
        <w:rPr>
          <w:rStyle w:val="Teksttreci"/>
          <w:i/>
          <w:iCs/>
        </w:rPr>
        <w:t>District</w:t>
      </w:r>
      <w:proofErr w:type="spellEnd"/>
      <w:r>
        <w:rPr>
          <w:rStyle w:val="Teksttreci"/>
          <w:i/>
          <w:iCs/>
        </w:rPr>
        <w:t xml:space="preserve"> Manager, DM</w:t>
      </w:r>
      <w:r>
        <w:rPr>
          <w:rStyle w:val="Teksttreci"/>
        </w:rPr>
        <w:t xml:space="preserve">) nie może zezwolić na inspekcję zakładu ubojowego, dopóki zakład nie opracuje pisemnego programu badania na obecność generycznej bakterii </w:t>
      </w:r>
      <w:r>
        <w:rPr>
          <w:rStyle w:val="Teksttreci"/>
          <w:i/>
        </w:rPr>
        <w:t>E. coli</w:t>
      </w:r>
      <w:r>
        <w:rPr>
          <w:rStyle w:val="Teksttreci"/>
        </w:rPr>
        <w:t>, który spełnia obowiązujące wymogi prawne.</w:t>
      </w:r>
    </w:p>
    <w:p w14:paraId="6D9F46E9" w14:textId="77777777" w:rsidR="00334E4C" w:rsidRDefault="00CB4E0F" w:rsidP="000F1DB2">
      <w:pPr>
        <w:pStyle w:val="Teksttreci0"/>
        <w:jc w:val="both"/>
      </w:pPr>
      <w:r>
        <w:rPr>
          <w:rStyle w:val="Teksttreci"/>
        </w:rPr>
        <w:t xml:space="preserve">E. Po przyznaniu zakładowi ubojowemu prawa do inspekcji, personel programu inspekcji ma za zadanie sprawdzić, czy zakład spełnia obowiązujące wymagania dotyczące badania na </w:t>
      </w:r>
      <w:r>
        <w:rPr>
          <w:rStyle w:val="Teksttreci"/>
        </w:rPr>
        <w:lastRenderedPageBreak/>
        <w:t xml:space="preserve">obecność generycznej bakterii </w:t>
      </w:r>
      <w:r>
        <w:rPr>
          <w:rStyle w:val="Teksttreci"/>
          <w:i/>
        </w:rPr>
        <w:t>E. coli</w:t>
      </w:r>
      <w:r>
        <w:rPr>
          <w:rStyle w:val="Teksttreci"/>
        </w:rPr>
        <w:t xml:space="preserve">. Każdy oficjalny zakład, w którym dokonuje się uboju zwierząt gospodarskich (innych niż trzoda chlewna) lub ptaków </w:t>
      </w:r>
      <w:proofErr w:type="spellStart"/>
      <w:r>
        <w:rPr>
          <w:rStyle w:val="Teksttreci"/>
        </w:rPr>
        <w:t>bezgrzebieniowych</w:t>
      </w:r>
      <w:proofErr w:type="spellEnd"/>
      <w:r>
        <w:rPr>
          <w:rStyle w:val="Teksttreci"/>
        </w:rPr>
        <w:t xml:space="preserve">, ma obowiązek wykonać badanie na obecność </w:t>
      </w:r>
      <w:r>
        <w:rPr>
          <w:rStyle w:val="Teksttreci"/>
          <w:i/>
          <w:iCs/>
        </w:rPr>
        <w:t>Escherichia coli</w:t>
      </w:r>
      <w:r>
        <w:rPr>
          <w:rStyle w:val="Teksttreci"/>
        </w:rPr>
        <w:t xml:space="preserve"> biotypu I (generyczna bakteria </w:t>
      </w:r>
      <w:r>
        <w:rPr>
          <w:rStyle w:val="Teksttreci"/>
          <w:i/>
          <w:iCs/>
        </w:rPr>
        <w:t>E. coli</w:t>
      </w:r>
      <w:r>
        <w:rPr>
          <w:rStyle w:val="Teksttreci"/>
        </w:rPr>
        <w:t xml:space="preserve">). Personel programu inspekcji ma obowiązek zweryfikować, czy zakłady te spełniają wymogi prawne dotyczące generycznej bakterii </w:t>
      </w:r>
      <w:r>
        <w:rPr>
          <w:rStyle w:val="Teksttreci"/>
          <w:i/>
        </w:rPr>
        <w:t>E. coli</w:t>
      </w:r>
      <w:r>
        <w:rPr>
          <w:rStyle w:val="Teksttreci"/>
        </w:rPr>
        <w:t xml:space="preserve">. Podstawowe wymogi regulacyjne zawarte są w 9 CFR 310.25(a) dla zakładów uboju zwierząt innych niż trzoda chlewna. Podstawowe wymogi regulacyjne dla zakładów uboju ptaków </w:t>
      </w:r>
      <w:proofErr w:type="spellStart"/>
      <w:r>
        <w:rPr>
          <w:rStyle w:val="Teksttreci"/>
        </w:rPr>
        <w:t>bezgrzebieniowych</w:t>
      </w:r>
      <w:proofErr w:type="spellEnd"/>
      <w:r>
        <w:rPr>
          <w:rStyle w:val="Teksttreci"/>
        </w:rPr>
        <w:t xml:space="preserve"> zostały określone w 9 CFR 381.94(a). Personel programu inspekcji ma obowiązek udokumentować wyniki swojej weryfikacji, w tym wszelkie niezgodności, zgodnie z instrukcjami zawartymi w rozdziale V niniejszego dokumentu.</w:t>
      </w:r>
    </w:p>
    <w:p w14:paraId="664AE426" w14:textId="6EBF542D" w:rsidR="00334E4C" w:rsidRDefault="00CB4E0F" w:rsidP="000F1DB2">
      <w:pPr>
        <w:pStyle w:val="Teksttreci0"/>
        <w:jc w:val="both"/>
      </w:pPr>
      <w:r>
        <w:rPr>
          <w:rStyle w:val="Teksttreci"/>
        </w:rPr>
        <w:t xml:space="preserve">F. Personel programu inspekcji ma obowiązek rutynowo przeprowadzać procedurę weryfikacji generycznej bakterii </w:t>
      </w:r>
      <w:r>
        <w:rPr>
          <w:rStyle w:val="Teksttreci"/>
          <w:i/>
        </w:rPr>
        <w:t>E. coli</w:t>
      </w:r>
      <w:r>
        <w:rPr>
          <w:rStyle w:val="Teksttreci"/>
        </w:rPr>
        <w:t xml:space="preserve"> z częstotliwością określoną na liście zadań inspekcji PHIS. Personel programu inspekcji ma również obowiązek zainicjować ukierunkowane zadanie weryfikacji pod kątem generycznej bakterii </w:t>
      </w:r>
      <w:r>
        <w:rPr>
          <w:rStyle w:val="Teksttreci"/>
          <w:i/>
          <w:iCs/>
        </w:rPr>
        <w:t>E. coli</w:t>
      </w:r>
      <w:r>
        <w:rPr>
          <w:rStyle w:val="Teksttreci"/>
        </w:rPr>
        <w:t xml:space="preserve"> w przypadku zaobserwowania niezgodności w innych sytuacjach lub na polecenie przełożonych lub zgodnie z innymi wydanymi zasadami.</w:t>
      </w:r>
    </w:p>
    <w:p w14:paraId="621F736C" w14:textId="77777777" w:rsidR="00334E4C" w:rsidRDefault="00CB4E0F" w:rsidP="000F1DB2">
      <w:pPr>
        <w:pStyle w:val="Teksttreci0"/>
        <w:jc w:val="both"/>
      </w:pPr>
      <w:r>
        <w:rPr>
          <w:rStyle w:val="Teksttreci"/>
        </w:rPr>
        <w:t xml:space="preserve">G. Personel programu inspekcji ma obowiązek obserwować pracowników zakładu pobierających próbki do badania na obecność generycznej bakterii </w:t>
      </w:r>
      <w:r>
        <w:rPr>
          <w:rStyle w:val="Teksttreci"/>
          <w:i/>
          <w:iCs/>
        </w:rPr>
        <w:t>E. coli</w:t>
      </w:r>
      <w:r>
        <w:rPr>
          <w:rStyle w:val="Teksttreci"/>
        </w:rPr>
        <w:t xml:space="preserve"> i przeglądać dokumentację zakładu, aby zweryfikować, czy zakład pobiera próbki do badania na obecność generycznej bakterii </w:t>
      </w:r>
      <w:r>
        <w:rPr>
          <w:rStyle w:val="Teksttreci"/>
          <w:i/>
          <w:iCs/>
        </w:rPr>
        <w:t>E. coli</w:t>
      </w:r>
      <w:r>
        <w:rPr>
          <w:rStyle w:val="Teksttreci"/>
        </w:rPr>
        <w:t xml:space="preserve"> od zwierząt hodowlanych (innych niż trzoda chlewna) lub ptaków </w:t>
      </w:r>
      <w:proofErr w:type="spellStart"/>
      <w:r>
        <w:rPr>
          <w:rStyle w:val="Teksttreci"/>
        </w:rPr>
        <w:t>bezgrzebieniowych</w:t>
      </w:r>
      <w:proofErr w:type="spellEnd"/>
      <w:r>
        <w:rPr>
          <w:rStyle w:val="Teksttreci"/>
        </w:rPr>
        <w:t xml:space="preserve">, których dokonuje uboju w największych ilościach. Zasadniczo zadaniem personel programu inspekcji jest ocena, jaki rodzaj zwierząt gospodarskich (innych niż trzoda chlewna) lub ptaków </w:t>
      </w:r>
      <w:proofErr w:type="spellStart"/>
      <w:r>
        <w:rPr>
          <w:rStyle w:val="Teksttreci"/>
        </w:rPr>
        <w:t>bezgrzebieniowych</w:t>
      </w:r>
      <w:proofErr w:type="spellEnd"/>
      <w:r>
        <w:rPr>
          <w:rStyle w:val="Teksttreci"/>
        </w:rPr>
        <w:t xml:space="preserve"> jest ubijany w największych liczbach na podstawie historycznych danych o uboju (np. całkowitych wyników z poprzedniego roku), chyba że zakład jest w stanie przewidzieć, że główny rodzaj zwierząt będzie inny ze względu na zmianę sposobu prowadzenia działalności.</w:t>
      </w:r>
    </w:p>
    <w:p w14:paraId="6B9BEC78" w14:textId="77777777" w:rsidR="00334E4C" w:rsidRDefault="00CB4E0F" w:rsidP="000F1DB2">
      <w:pPr>
        <w:pStyle w:val="Teksttreci0"/>
        <w:jc w:val="both"/>
      </w:pPr>
      <w:r>
        <w:rPr>
          <w:rStyle w:val="Teksttreci"/>
        </w:rPr>
        <w:t xml:space="preserve">H. Zwierzęta gospodarskie lub ptaki </w:t>
      </w:r>
      <w:proofErr w:type="spellStart"/>
      <w:r>
        <w:rPr>
          <w:rStyle w:val="Teksttreci"/>
        </w:rPr>
        <w:t>bezgrzebieniowe</w:t>
      </w:r>
      <w:proofErr w:type="spellEnd"/>
      <w:r>
        <w:rPr>
          <w:rStyle w:val="Teksttreci"/>
        </w:rPr>
        <w:t xml:space="preserve"> po uboju, które nie otrzymają znaku inspekcji FSIS, takie jak zwierzęta gospodarskie zwolnione z kontroli celnej lub ptaki </w:t>
      </w:r>
      <w:proofErr w:type="spellStart"/>
      <w:r>
        <w:rPr>
          <w:rStyle w:val="Teksttreci"/>
        </w:rPr>
        <w:t>bezgrzebieniowe</w:t>
      </w:r>
      <w:proofErr w:type="spellEnd"/>
      <w:r>
        <w:rPr>
          <w:rStyle w:val="Teksttreci"/>
        </w:rPr>
        <w:t xml:space="preserve"> zwolnione z kontroli celnej, są zwolnione z badań na obecność generycznej bakterii </w:t>
      </w:r>
      <w:r>
        <w:rPr>
          <w:rStyle w:val="Teksttreci"/>
          <w:i/>
          <w:iCs/>
        </w:rPr>
        <w:t>E. coli</w:t>
      </w:r>
      <w:r>
        <w:rPr>
          <w:rStyle w:val="Teksttreci"/>
        </w:rPr>
        <w:t xml:space="preserve">. Ponadto gatunki poddane ubojowi w ramach dobrowolnej inspekcji (9 CFR część 352 i część 362) są również zwolnione z badań na obecność generycznej bakterii </w:t>
      </w:r>
      <w:r>
        <w:rPr>
          <w:rStyle w:val="Teksttreci"/>
          <w:i/>
          <w:iCs/>
        </w:rPr>
        <w:t>E. coli</w:t>
      </w:r>
      <w:r>
        <w:rPr>
          <w:rStyle w:val="Teksttreci"/>
        </w:rPr>
        <w:t>.</w:t>
      </w:r>
    </w:p>
    <w:p w14:paraId="57CBA98F" w14:textId="77777777" w:rsidR="00334E4C" w:rsidRDefault="00CB4E0F" w:rsidP="000F1DB2">
      <w:pPr>
        <w:pStyle w:val="Teksttreci0"/>
        <w:jc w:val="both"/>
      </w:pPr>
      <w:r>
        <w:rPr>
          <w:rStyle w:val="Teksttreci"/>
        </w:rPr>
        <w:t xml:space="preserve">I. Jeżeli zakład dokonuje uboju zwierząt gospodarskich (innych niż trzoda chlewna) lub ptaków </w:t>
      </w:r>
      <w:proofErr w:type="spellStart"/>
      <w:r>
        <w:rPr>
          <w:rStyle w:val="Teksttreci"/>
        </w:rPr>
        <w:t>bezgrzebieniowych</w:t>
      </w:r>
      <w:proofErr w:type="spellEnd"/>
      <w:r>
        <w:rPr>
          <w:rStyle w:val="Teksttreci"/>
        </w:rPr>
        <w:t xml:space="preserve"> w największej liczbie i nie przeprowadza badań na obecność bakterii E. coli biotypu I lub nie pobiera próbek od zwierząt gospodarskich lub ptaków </w:t>
      </w:r>
      <w:proofErr w:type="spellStart"/>
      <w:r>
        <w:rPr>
          <w:rStyle w:val="Teksttreci"/>
        </w:rPr>
        <w:t>bezgrzebieniowych</w:t>
      </w:r>
      <w:proofErr w:type="spellEnd"/>
      <w:r>
        <w:rPr>
          <w:rStyle w:val="Teksttreci"/>
        </w:rPr>
        <w:t xml:space="preserve"> ubijanych w największej liczbie, nie spełnia on wymogów 9 CFR 310.25(a)(1) lub 381.94(a)(1).</w:t>
      </w:r>
    </w:p>
    <w:p w14:paraId="3B34B76E" w14:textId="77777777" w:rsidR="00334E4C" w:rsidRDefault="00CB4E0F" w:rsidP="000F1DB2">
      <w:pPr>
        <w:pStyle w:val="Teksttreci0"/>
        <w:jc w:val="both"/>
      </w:pPr>
      <w:r>
        <w:rPr>
          <w:rStyle w:val="Teksttreci"/>
        </w:rPr>
        <w:t>J. Personel programu inspekcji ma obowiązek odnosić się do</w:t>
      </w:r>
      <w:hyperlink r:id="rId35" w:history="1">
        <w:r>
          <w:rPr>
            <w:rStyle w:val="Teksttreci"/>
          </w:rPr>
          <w:t xml:space="preserve"> </w:t>
        </w:r>
        <w:r>
          <w:rPr>
            <w:rStyle w:val="Teksttreci"/>
            <w:color w:val="0000FF"/>
            <w:u w:val="single"/>
          </w:rPr>
          <w:t>Dyrektywy FSIS 6410.4</w:t>
        </w:r>
        <w:r>
          <w:rPr>
            <w:rStyle w:val="Teksttreci"/>
            <w:color w:val="0000FF"/>
          </w:rPr>
          <w:t xml:space="preserve"> </w:t>
        </w:r>
      </w:hyperlink>
      <w:proofErr w:type="spellStart"/>
      <w:r>
        <w:rPr>
          <w:rStyle w:val="Teksttreci"/>
          <w:i/>
        </w:rPr>
        <w:t>Verifying</w:t>
      </w:r>
      <w:proofErr w:type="spellEnd"/>
      <w:r>
        <w:rPr>
          <w:rStyle w:val="Teksttreci"/>
          <w:i/>
        </w:rPr>
        <w:t xml:space="preserve"> </w:t>
      </w:r>
      <w:proofErr w:type="spellStart"/>
      <w:r>
        <w:rPr>
          <w:rStyle w:val="Teksttreci"/>
          <w:i/>
        </w:rPr>
        <w:t>Swine</w:t>
      </w:r>
      <w:proofErr w:type="spellEnd"/>
      <w:r>
        <w:rPr>
          <w:rStyle w:val="Teksttreci"/>
          <w:i/>
        </w:rPr>
        <w:t xml:space="preserve"> </w:t>
      </w:r>
      <w:proofErr w:type="spellStart"/>
      <w:r>
        <w:rPr>
          <w:rStyle w:val="Teksttreci"/>
          <w:i/>
        </w:rPr>
        <w:t>Slaughter</w:t>
      </w:r>
      <w:proofErr w:type="spellEnd"/>
      <w:r>
        <w:rPr>
          <w:rStyle w:val="Teksttreci"/>
          <w:i/>
        </w:rPr>
        <w:t xml:space="preserve"> </w:t>
      </w:r>
      <w:proofErr w:type="spellStart"/>
      <w:r>
        <w:rPr>
          <w:rStyle w:val="Teksttreci"/>
          <w:i/>
        </w:rPr>
        <w:t>Establishments</w:t>
      </w:r>
      <w:proofErr w:type="spellEnd"/>
      <w:r>
        <w:rPr>
          <w:rStyle w:val="Teksttreci"/>
          <w:i/>
        </w:rPr>
        <w:t xml:space="preserve"> </w:t>
      </w:r>
      <w:proofErr w:type="spellStart"/>
      <w:r>
        <w:rPr>
          <w:rStyle w:val="Teksttreci"/>
          <w:i/>
        </w:rPr>
        <w:t>Maintain</w:t>
      </w:r>
      <w:proofErr w:type="spellEnd"/>
      <w:r>
        <w:rPr>
          <w:rStyle w:val="Teksttreci"/>
          <w:i/>
        </w:rPr>
        <w:t xml:space="preserve"> </w:t>
      </w:r>
      <w:proofErr w:type="spellStart"/>
      <w:r>
        <w:rPr>
          <w:rStyle w:val="Teksttreci"/>
          <w:i/>
        </w:rPr>
        <w:t>Adequate</w:t>
      </w:r>
      <w:proofErr w:type="spellEnd"/>
      <w:r>
        <w:rPr>
          <w:rStyle w:val="Teksttreci"/>
          <w:i/>
        </w:rPr>
        <w:t xml:space="preserve"> </w:t>
      </w:r>
      <w:proofErr w:type="spellStart"/>
      <w:r>
        <w:rPr>
          <w:rStyle w:val="Teksttreci"/>
          <w:i/>
        </w:rPr>
        <w:t>Procedures</w:t>
      </w:r>
      <w:proofErr w:type="spellEnd"/>
      <w:r>
        <w:rPr>
          <w:rStyle w:val="Teksttreci"/>
          <w:i/>
        </w:rPr>
        <w:t xml:space="preserve"> for </w:t>
      </w:r>
      <w:proofErr w:type="spellStart"/>
      <w:r>
        <w:rPr>
          <w:rStyle w:val="Teksttreci"/>
          <w:i/>
        </w:rPr>
        <w:t>Preventing</w:t>
      </w:r>
      <w:proofErr w:type="spellEnd"/>
      <w:r>
        <w:rPr>
          <w:rStyle w:val="Teksttreci"/>
          <w:i/>
        </w:rPr>
        <w:t xml:space="preserve"> </w:t>
      </w:r>
      <w:proofErr w:type="spellStart"/>
      <w:r>
        <w:rPr>
          <w:rStyle w:val="Teksttreci"/>
          <w:i/>
        </w:rPr>
        <w:t>Contamination</w:t>
      </w:r>
      <w:proofErr w:type="spellEnd"/>
      <w:r>
        <w:rPr>
          <w:rStyle w:val="Teksttreci"/>
          <w:i/>
        </w:rPr>
        <w:t xml:space="preserve"> of </w:t>
      </w:r>
      <w:proofErr w:type="spellStart"/>
      <w:r>
        <w:rPr>
          <w:rStyle w:val="Teksttreci"/>
          <w:i/>
        </w:rPr>
        <w:t>Carcasses</w:t>
      </w:r>
      <w:proofErr w:type="spellEnd"/>
      <w:r>
        <w:rPr>
          <w:rStyle w:val="Teksttreci"/>
          <w:i/>
        </w:rPr>
        <w:t xml:space="preserve"> and </w:t>
      </w:r>
      <w:proofErr w:type="spellStart"/>
      <w:r>
        <w:rPr>
          <w:rStyle w:val="Teksttreci"/>
          <w:i/>
        </w:rPr>
        <w:t>Parts</w:t>
      </w:r>
      <w:proofErr w:type="spellEnd"/>
      <w:r>
        <w:rPr>
          <w:rStyle w:val="Teksttreci"/>
          <w:i/>
        </w:rPr>
        <w:t xml:space="preserve"> by </w:t>
      </w:r>
      <w:proofErr w:type="spellStart"/>
      <w:r>
        <w:rPr>
          <w:rStyle w:val="Teksttreci"/>
          <w:i/>
        </w:rPr>
        <w:t>Enteric</w:t>
      </w:r>
      <w:proofErr w:type="spellEnd"/>
      <w:r>
        <w:rPr>
          <w:rStyle w:val="Teksttreci"/>
          <w:i/>
        </w:rPr>
        <w:t xml:space="preserve"> </w:t>
      </w:r>
      <w:proofErr w:type="spellStart"/>
      <w:r>
        <w:rPr>
          <w:rStyle w:val="Teksttreci"/>
          <w:i/>
        </w:rPr>
        <w:t>Pathogens</w:t>
      </w:r>
      <w:proofErr w:type="spellEnd"/>
      <w:r>
        <w:rPr>
          <w:rStyle w:val="Teksttreci"/>
        </w:rPr>
        <w:t xml:space="preserve"> </w:t>
      </w:r>
      <w:r>
        <w:rPr>
          <w:rStyle w:val="Teksttreci"/>
          <w:i/>
          <w:iCs/>
        </w:rPr>
        <w:t>(Weryfikacja zakładów uboju trzody chlewnej pod kątem stosowania odpowiednich procedur zapobiegających zanieczyszczeniu tusz i części patogenami jelitowymi)</w:t>
      </w:r>
      <w:r>
        <w:rPr>
          <w:rStyle w:val="Teksttreci"/>
        </w:rPr>
        <w:t>, jeśli zakład dokonuje uboju świń w największej liczbie. Personel programu inspekcji ma obowiązek odnosić się do</w:t>
      </w:r>
      <w:hyperlink r:id="rId36" w:history="1">
        <w:r>
          <w:rPr>
            <w:rStyle w:val="Teksttreci"/>
          </w:rPr>
          <w:t xml:space="preserve"> </w:t>
        </w:r>
        <w:r>
          <w:rPr>
            <w:rStyle w:val="Teksttreci"/>
            <w:color w:val="0000FF"/>
            <w:u w:val="single"/>
          </w:rPr>
          <w:t>Dyrektywy FSIS 6420.5</w:t>
        </w:r>
        <w:r>
          <w:rPr>
            <w:rStyle w:val="Teksttreci"/>
          </w:rPr>
          <w:t>,</w:t>
        </w:r>
      </w:hyperlink>
      <w:r>
        <w:rPr>
          <w:rStyle w:val="Teksttreci"/>
        </w:rPr>
        <w:t xml:space="preserve"> </w:t>
      </w:r>
      <w:proofErr w:type="spellStart"/>
      <w:r>
        <w:rPr>
          <w:rStyle w:val="Teksttreci"/>
          <w:i/>
        </w:rPr>
        <w:t>Verifying</w:t>
      </w:r>
      <w:proofErr w:type="spellEnd"/>
      <w:r>
        <w:rPr>
          <w:rStyle w:val="Teksttreci"/>
          <w:i/>
        </w:rPr>
        <w:t xml:space="preserve"> </w:t>
      </w:r>
      <w:proofErr w:type="spellStart"/>
      <w:r>
        <w:rPr>
          <w:rStyle w:val="Teksttreci"/>
          <w:i/>
        </w:rPr>
        <w:t>Poultry</w:t>
      </w:r>
      <w:proofErr w:type="spellEnd"/>
      <w:r>
        <w:rPr>
          <w:rStyle w:val="Teksttreci"/>
          <w:i/>
        </w:rPr>
        <w:t xml:space="preserve"> </w:t>
      </w:r>
      <w:proofErr w:type="spellStart"/>
      <w:r>
        <w:rPr>
          <w:rStyle w:val="Teksttreci"/>
          <w:i/>
        </w:rPr>
        <w:t>Slaughter</w:t>
      </w:r>
      <w:proofErr w:type="spellEnd"/>
      <w:r>
        <w:rPr>
          <w:rStyle w:val="Teksttreci"/>
          <w:i/>
        </w:rPr>
        <w:t xml:space="preserve"> </w:t>
      </w:r>
      <w:proofErr w:type="spellStart"/>
      <w:r>
        <w:rPr>
          <w:rStyle w:val="Teksttreci"/>
          <w:i/>
        </w:rPr>
        <w:t>Establishments</w:t>
      </w:r>
      <w:proofErr w:type="spellEnd"/>
      <w:r>
        <w:rPr>
          <w:rStyle w:val="Teksttreci"/>
          <w:i/>
        </w:rPr>
        <w:t xml:space="preserve"> </w:t>
      </w:r>
      <w:proofErr w:type="spellStart"/>
      <w:r>
        <w:rPr>
          <w:rStyle w:val="Teksttreci"/>
          <w:i/>
        </w:rPr>
        <w:t>Maintain</w:t>
      </w:r>
      <w:proofErr w:type="spellEnd"/>
      <w:r>
        <w:rPr>
          <w:rStyle w:val="Teksttreci"/>
          <w:i/>
        </w:rPr>
        <w:t xml:space="preserve"> </w:t>
      </w:r>
      <w:proofErr w:type="spellStart"/>
      <w:r>
        <w:rPr>
          <w:rStyle w:val="Teksttreci"/>
          <w:i/>
        </w:rPr>
        <w:t>Adequate</w:t>
      </w:r>
      <w:proofErr w:type="spellEnd"/>
      <w:r>
        <w:rPr>
          <w:rStyle w:val="Teksttreci"/>
          <w:i/>
        </w:rPr>
        <w:t xml:space="preserve"> </w:t>
      </w:r>
      <w:proofErr w:type="spellStart"/>
      <w:r>
        <w:rPr>
          <w:rStyle w:val="Teksttreci"/>
          <w:i/>
        </w:rPr>
        <w:t>Procedures</w:t>
      </w:r>
      <w:proofErr w:type="spellEnd"/>
      <w:r>
        <w:rPr>
          <w:rStyle w:val="Teksttreci"/>
          <w:i/>
        </w:rPr>
        <w:t xml:space="preserve"> for </w:t>
      </w:r>
      <w:proofErr w:type="spellStart"/>
      <w:r>
        <w:rPr>
          <w:rStyle w:val="Teksttreci"/>
          <w:i/>
        </w:rPr>
        <w:t>Preventing</w:t>
      </w:r>
      <w:proofErr w:type="spellEnd"/>
      <w:r>
        <w:rPr>
          <w:rStyle w:val="Teksttreci"/>
          <w:i/>
        </w:rPr>
        <w:t xml:space="preserve"> </w:t>
      </w:r>
      <w:proofErr w:type="spellStart"/>
      <w:r>
        <w:rPr>
          <w:rStyle w:val="Teksttreci"/>
          <w:i/>
        </w:rPr>
        <w:t>Contamination</w:t>
      </w:r>
      <w:proofErr w:type="spellEnd"/>
      <w:r>
        <w:rPr>
          <w:rStyle w:val="Teksttreci"/>
          <w:i/>
        </w:rPr>
        <w:t xml:space="preserve"> with </w:t>
      </w:r>
      <w:proofErr w:type="spellStart"/>
      <w:r>
        <w:rPr>
          <w:rStyle w:val="Teksttreci"/>
          <w:i/>
          <w:iCs/>
        </w:rPr>
        <w:t>Feces</w:t>
      </w:r>
      <w:proofErr w:type="spellEnd"/>
      <w:r>
        <w:rPr>
          <w:rStyle w:val="Teksttreci"/>
          <w:i/>
          <w:iCs/>
        </w:rPr>
        <w:t xml:space="preserve"> and </w:t>
      </w:r>
      <w:proofErr w:type="spellStart"/>
      <w:r>
        <w:rPr>
          <w:rStyle w:val="Teksttreci"/>
          <w:i/>
          <w:iCs/>
        </w:rPr>
        <w:t>Enteric</w:t>
      </w:r>
      <w:proofErr w:type="spellEnd"/>
      <w:r>
        <w:rPr>
          <w:rStyle w:val="Teksttreci"/>
          <w:i/>
          <w:iCs/>
        </w:rPr>
        <w:t xml:space="preserve"> </w:t>
      </w:r>
      <w:proofErr w:type="spellStart"/>
      <w:r>
        <w:rPr>
          <w:rStyle w:val="Teksttreci"/>
          <w:i/>
          <w:iCs/>
        </w:rPr>
        <w:t>Pathogens</w:t>
      </w:r>
      <w:proofErr w:type="spellEnd"/>
      <w:r>
        <w:rPr>
          <w:rStyle w:val="Teksttreci"/>
          <w:i/>
          <w:iCs/>
        </w:rPr>
        <w:t xml:space="preserve"> (Weryfikacja zakładów uboju drobiu pod kątem stosowania odpowiednich procedur zapobiegających zanieczyszczeniu kałem i patogenami jelitowymi)</w:t>
      </w:r>
      <w:r>
        <w:rPr>
          <w:rStyle w:val="Teksttreci"/>
        </w:rPr>
        <w:t xml:space="preserve">, jeśli zakład dokonuje uboju drobiu innego niż ptaki </w:t>
      </w:r>
      <w:proofErr w:type="spellStart"/>
      <w:r>
        <w:rPr>
          <w:rStyle w:val="Teksttreci"/>
        </w:rPr>
        <w:t>bezgrzebieniowe</w:t>
      </w:r>
      <w:proofErr w:type="spellEnd"/>
      <w:r>
        <w:rPr>
          <w:rStyle w:val="Teksttreci"/>
        </w:rPr>
        <w:t xml:space="preserve"> w największej liczbie.</w:t>
      </w:r>
    </w:p>
    <w:p w14:paraId="706DC0B0" w14:textId="77777777" w:rsidR="00334E4C" w:rsidRDefault="00CB4E0F" w:rsidP="000F1DB2">
      <w:pPr>
        <w:pStyle w:val="Teksttreci0"/>
        <w:spacing w:after="360"/>
        <w:jc w:val="both"/>
      </w:pPr>
      <w:r>
        <w:rPr>
          <w:rStyle w:val="Teksttreci"/>
        </w:rPr>
        <w:t>K. Personel programu inspekcji ma obowiązek udokumentować wyniki swojej weryfikacji, w tym wszelkie niezgodności, zgodnie z instrukcjami zawartymi w rozdziale V niniejszego dokumentu.</w:t>
      </w:r>
    </w:p>
    <w:p w14:paraId="3D8615F3" w14:textId="77777777" w:rsidR="00334E4C" w:rsidRDefault="00CB4E0F" w:rsidP="000F1DB2">
      <w:pPr>
        <w:pStyle w:val="Teksttreci0"/>
        <w:jc w:val="both"/>
      </w:pPr>
      <w:r>
        <w:rPr>
          <w:rStyle w:val="Teksttreci"/>
          <w:b/>
        </w:rPr>
        <w:lastRenderedPageBreak/>
        <w:t>II. POBIERANIE PRÓBEK</w:t>
      </w:r>
    </w:p>
    <w:p w14:paraId="5C04E869" w14:textId="77777777" w:rsidR="00334E4C" w:rsidRDefault="00CB4E0F" w:rsidP="000F1DB2">
      <w:pPr>
        <w:pStyle w:val="Teksttreci0"/>
        <w:jc w:val="both"/>
      </w:pPr>
      <w:r>
        <w:rPr>
          <w:rStyle w:val="Teksttreci"/>
        </w:rPr>
        <w:t>Paragraf 310.25(a)(2)(ii) stanowi:</w:t>
      </w:r>
    </w:p>
    <w:p w14:paraId="4354FBE1" w14:textId="77777777" w:rsidR="00334E4C" w:rsidRDefault="00CB4E0F" w:rsidP="000F1DB2">
      <w:pPr>
        <w:pStyle w:val="Teksttreci0"/>
        <w:spacing w:after="0"/>
        <w:jc w:val="both"/>
      </w:pPr>
      <w:r>
        <w:rPr>
          <w:rStyle w:val="Teksttreci"/>
          <w:i/>
        </w:rPr>
        <w:t>Pobieranie próbek Zakład musi pobierać próbki ze wszystkich chłodzonych tusz zwierząt gospodarskich (z wyjątkiem trzody chlewnej), z wyjątkiem tusz odkostnionych przed schłodzeniem (odkostnionych na gorąco), których próbki należy pobrać po ostatnim myciu.</w:t>
      </w:r>
    </w:p>
    <w:p w14:paraId="2E4FCA9E" w14:textId="77777777" w:rsidR="00334E4C" w:rsidRDefault="00CB4E0F" w:rsidP="000F1DB2">
      <w:pPr>
        <w:pStyle w:val="Teksttreci0"/>
        <w:jc w:val="both"/>
      </w:pPr>
      <w:r>
        <w:rPr>
          <w:rStyle w:val="Teksttreci"/>
          <w:i/>
        </w:rPr>
        <w:t>Próbki należy pobierać w następujący sposób:</w:t>
      </w:r>
    </w:p>
    <w:p w14:paraId="461CEE1C" w14:textId="77777777" w:rsidR="00334E4C" w:rsidRDefault="00CB4E0F" w:rsidP="006D454E">
      <w:pPr>
        <w:pStyle w:val="Teksttreci0"/>
        <w:jc w:val="both"/>
      </w:pPr>
      <w:r>
        <w:rPr>
          <w:rStyle w:val="Teksttreci"/>
          <w:i/>
        </w:rPr>
        <w:t>(A) W przypadku bydła zakłady muszą pobierać przez wymaz gąbkowy lub wycinać tkanki z boku, mostka i zadu, z wyjątkiem cieląt bez skóry, w którym to przypadku zakłady muszą pobierać próbki przez wymaz gąbkowy z wnętrza boku, wnętrza mostka i wnętrza zadu.</w:t>
      </w:r>
    </w:p>
    <w:p w14:paraId="5EE7726D" w14:textId="77777777" w:rsidR="00334E4C" w:rsidRDefault="00CB4E0F" w:rsidP="006D454E">
      <w:pPr>
        <w:pStyle w:val="Teksttreci0"/>
        <w:jc w:val="both"/>
      </w:pPr>
      <w:r>
        <w:rPr>
          <w:rStyle w:val="Teksttreci"/>
          <w:i/>
        </w:rPr>
        <w:t>(B) W przypadku tusz owiec, kóz, koni, mułów lub innych zwierząt koniowatych zakłady muszą pobierać próbki przez wymaz gąbkowy z boku, mostka i zadu, z wyjątkiem tusz ze skórą, w którym to przypadku zakłady muszą pobierać próbki przez wymaz gąbkowy z wnętrza boku, wnętrza mostka i zadu.</w:t>
      </w:r>
    </w:p>
    <w:p w14:paraId="701D99A9" w14:textId="77777777" w:rsidR="00334E4C" w:rsidRDefault="00CB4E0F" w:rsidP="000F1DB2">
      <w:pPr>
        <w:pStyle w:val="Teksttreci0"/>
        <w:jc w:val="both"/>
      </w:pPr>
      <w:r>
        <w:rPr>
          <w:rStyle w:val="Teksttreci"/>
          <w:i/>
        </w:rPr>
        <w:t>Paragraf 381.94(a)(2)(ii) stanowi:</w:t>
      </w:r>
    </w:p>
    <w:p w14:paraId="3A9CCEF9" w14:textId="77777777" w:rsidR="00334E4C" w:rsidRDefault="00CB4E0F" w:rsidP="000F1DB2">
      <w:pPr>
        <w:pStyle w:val="Teksttreci0"/>
        <w:jc w:val="both"/>
      </w:pPr>
      <w:r>
        <w:rPr>
          <w:rStyle w:val="Teksttreci"/>
          <w:i/>
        </w:rPr>
        <w:t xml:space="preserve">Pobieranie próbek Zakład musi pobierać próbki od całych ptaków </w:t>
      </w:r>
      <w:proofErr w:type="spellStart"/>
      <w:r>
        <w:rPr>
          <w:rStyle w:val="Teksttreci"/>
          <w:i/>
        </w:rPr>
        <w:t>bezgrzebieniowych</w:t>
      </w:r>
      <w:proofErr w:type="spellEnd"/>
      <w:r>
        <w:rPr>
          <w:rStyle w:val="Teksttreci"/>
          <w:i/>
        </w:rPr>
        <w:t xml:space="preserve"> pod koniec procesu schładzania. Próbki od ptaków </w:t>
      </w:r>
      <w:proofErr w:type="spellStart"/>
      <w:r>
        <w:rPr>
          <w:rStyle w:val="Teksttreci"/>
          <w:i/>
        </w:rPr>
        <w:t>bezgrzebieniowych</w:t>
      </w:r>
      <w:proofErr w:type="spellEnd"/>
      <w:r>
        <w:rPr>
          <w:rStyle w:val="Teksttreci"/>
          <w:i/>
        </w:rPr>
        <w:t xml:space="preserve"> mogą być pobierane przez wymaz gąbkowy tuszy na grzbiecie i udzie lub próbki mogą być pobierane poprzez płukanie całej tuszy w ilości buforu odpowiedniej dla danego rodzaju ptaka.</w:t>
      </w:r>
    </w:p>
    <w:p w14:paraId="2CBCF38F" w14:textId="77777777" w:rsidR="00334E4C" w:rsidRDefault="00CB4E0F" w:rsidP="000F1DB2">
      <w:pPr>
        <w:pStyle w:val="Teksttreci0"/>
        <w:spacing w:line="230" w:lineRule="auto"/>
        <w:jc w:val="both"/>
      </w:pPr>
      <w:r>
        <w:rPr>
          <w:rStyle w:val="Teksttreci"/>
        </w:rPr>
        <w:t>A. personel programu inspekcji musi dokonać przeglądu pisemnych procedur pobierania próbek w zakładzie i obserwować pracowników zakładu pobierających próbki w celu sprawdzenia, czy zakład pobiera próbki w miejscach i w sposób określony w 310.25(a)(2)(ii) lub 381.94(a)(2)(ii).</w:t>
      </w:r>
    </w:p>
    <w:p w14:paraId="7C105A9C" w14:textId="7E2030AF" w:rsidR="00334E4C" w:rsidRDefault="00CB4E0F" w:rsidP="000F1DB2">
      <w:pPr>
        <w:pStyle w:val="Teksttreci0"/>
        <w:jc w:val="both"/>
      </w:pPr>
      <w:r>
        <w:rPr>
          <w:rStyle w:val="Teksttreci"/>
        </w:rPr>
        <w:t>B. Jedno lub więcej z poniższych ustaleń stanowi dowód na to, że zakład nie spełnia wymogów 9 CFR 310.25(a)(2)(ii) lub 381.94(a)(2)(ii):</w:t>
      </w:r>
    </w:p>
    <w:p w14:paraId="6BC751DB" w14:textId="77777777" w:rsidR="00F47368" w:rsidRDefault="00CB4E0F" w:rsidP="006D454E">
      <w:pPr>
        <w:pStyle w:val="Teksttreci0"/>
        <w:numPr>
          <w:ilvl w:val="0"/>
          <w:numId w:val="38"/>
        </w:numPr>
        <w:spacing w:line="228" w:lineRule="auto"/>
        <w:ind w:left="284" w:hanging="284"/>
        <w:jc w:val="both"/>
      </w:pPr>
      <w:r>
        <w:rPr>
          <w:rStyle w:val="Teksttreci"/>
        </w:rPr>
        <w:t>Zakład nie pobiera próbek w punkcie procesu określonym w obowiązujących przepisach:</w:t>
      </w:r>
    </w:p>
    <w:p w14:paraId="744A75BF" w14:textId="77777777" w:rsidR="00F47368" w:rsidRDefault="00CB4E0F" w:rsidP="006D454E">
      <w:pPr>
        <w:pStyle w:val="Teksttreci0"/>
        <w:numPr>
          <w:ilvl w:val="1"/>
          <w:numId w:val="38"/>
        </w:numPr>
        <w:spacing w:line="228" w:lineRule="auto"/>
        <w:ind w:left="284" w:hanging="284"/>
        <w:jc w:val="both"/>
      </w:pPr>
      <w:r>
        <w:rPr>
          <w:rStyle w:val="Teksttreci"/>
        </w:rPr>
        <w:t>Z chłodzonych tusz zwierzęcych (z wyjątkiem trzody chlewnej) lub po ostatecznym myciu w przypadku tusz odkostnionych na gorąco.</w:t>
      </w:r>
    </w:p>
    <w:p w14:paraId="72C9E90F" w14:textId="1F21F1EB" w:rsidR="00334E4C" w:rsidRDefault="00CB4E0F" w:rsidP="006D454E">
      <w:pPr>
        <w:pStyle w:val="Teksttreci0"/>
        <w:numPr>
          <w:ilvl w:val="1"/>
          <w:numId w:val="38"/>
        </w:numPr>
        <w:spacing w:line="228" w:lineRule="auto"/>
        <w:ind w:left="284" w:hanging="284"/>
        <w:jc w:val="both"/>
      </w:pPr>
      <w:r>
        <w:rPr>
          <w:rStyle w:val="Teksttreci"/>
        </w:rPr>
        <w:t xml:space="preserve">Z tusz ptaków </w:t>
      </w:r>
      <w:proofErr w:type="spellStart"/>
      <w:r>
        <w:rPr>
          <w:rStyle w:val="Teksttreci"/>
        </w:rPr>
        <w:t>bezgrzebieniowych</w:t>
      </w:r>
      <w:proofErr w:type="spellEnd"/>
      <w:r>
        <w:rPr>
          <w:rStyle w:val="Teksttreci"/>
        </w:rPr>
        <w:t xml:space="preserve"> pod koniec procesu schładzania.</w:t>
      </w:r>
    </w:p>
    <w:p w14:paraId="46FEDD03" w14:textId="6CFDBB74" w:rsidR="00334E4C" w:rsidRDefault="00CB4E0F" w:rsidP="006D454E">
      <w:pPr>
        <w:pStyle w:val="Teksttreci0"/>
        <w:numPr>
          <w:ilvl w:val="0"/>
          <w:numId w:val="38"/>
        </w:numPr>
        <w:tabs>
          <w:tab w:val="left" w:pos="284"/>
        </w:tabs>
        <w:ind w:left="0" w:firstLine="0"/>
        <w:jc w:val="both"/>
      </w:pPr>
      <w:r>
        <w:rPr>
          <w:rStyle w:val="Teksttreci"/>
        </w:rPr>
        <w:t>Zakład nie pobiera próbek w sposób określony dla danego typu zwierzęcia:</w:t>
      </w:r>
    </w:p>
    <w:p w14:paraId="3A7187FE" w14:textId="5D0D4FFE" w:rsidR="00334E4C" w:rsidRDefault="00CB4E0F" w:rsidP="006D454E">
      <w:pPr>
        <w:pStyle w:val="Teksttreci0"/>
        <w:numPr>
          <w:ilvl w:val="1"/>
          <w:numId w:val="38"/>
        </w:numPr>
        <w:tabs>
          <w:tab w:val="left" w:pos="284"/>
        </w:tabs>
        <w:ind w:left="0" w:firstLine="0"/>
        <w:jc w:val="both"/>
      </w:pPr>
      <w:r>
        <w:rPr>
          <w:rStyle w:val="Teksttreci"/>
        </w:rPr>
        <w:t>Przez wymaz gąbkowy lub wycinanie tkanki z boku, mostka i zadu u bydła.</w:t>
      </w:r>
    </w:p>
    <w:p w14:paraId="307AF530" w14:textId="62C2B10B" w:rsidR="00334E4C" w:rsidRDefault="00CB4E0F" w:rsidP="006D454E">
      <w:pPr>
        <w:pStyle w:val="Teksttreci0"/>
        <w:numPr>
          <w:ilvl w:val="1"/>
          <w:numId w:val="38"/>
        </w:numPr>
        <w:tabs>
          <w:tab w:val="left" w:pos="284"/>
          <w:tab w:val="left" w:pos="1080"/>
        </w:tabs>
        <w:ind w:left="0" w:firstLine="0"/>
        <w:jc w:val="both"/>
      </w:pPr>
      <w:r>
        <w:rPr>
          <w:rStyle w:val="Teksttreci"/>
        </w:rPr>
        <w:t>Przez wymaz gąbkowy z boczku, mostka i zadu owiec lub kóz.</w:t>
      </w:r>
    </w:p>
    <w:p w14:paraId="781D0B13" w14:textId="620ED0CE" w:rsidR="00334E4C" w:rsidRDefault="00CB4E0F" w:rsidP="006D454E">
      <w:pPr>
        <w:pStyle w:val="Teksttreci0"/>
        <w:numPr>
          <w:ilvl w:val="1"/>
          <w:numId w:val="38"/>
        </w:numPr>
        <w:tabs>
          <w:tab w:val="left" w:pos="284"/>
          <w:tab w:val="left" w:pos="1070"/>
        </w:tabs>
        <w:ind w:left="0" w:firstLine="0"/>
        <w:jc w:val="both"/>
      </w:pPr>
      <w:r>
        <w:rPr>
          <w:rStyle w:val="Teksttreci"/>
        </w:rPr>
        <w:t>Przez wymaz gąbkowy z wewnętrznej strony boczku, mostka i zadu z chowanych tusz zwierząt gospodarskich.</w:t>
      </w:r>
    </w:p>
    <w:p w14:paraId="0D3ED38A" w14:textId="6D6D588F" w:rsidR="00334E4C" w:rsidRDefault="00CB4E0F" w:rsidP="006D454E">
      <w:pPr>
        <w:pStyle w:val="Teksttreci0"/>
        <w:numPr>
          <w:ilvl w:val="1"/>
          <w:numId w:val="38"/>
        </w:numPr>
        <w:tabs>
          <w:tab w:val="left" w:pos="284"/>
        </w:tabs>
        <w:ind w:left="0" w:firstLine="0"/>
        <w:jc w:val="both"/>
      </w:pPr>
      <w:r>
        <w:rPr>
          <w:rStyle w:val="Teksttreci"/>
        </w:rPr>
        <w:t>Przez wymaz gąbkowy z pleców i ud z bezgrzebieniowców.</w:t>
      </w:r>
    </w:p>
    <w:p w14:paraId="3E45FD85" w14:textId="77777777" w:rsidR="00334E4C" w:rsidRDefault="00CB4E0F" w:rsidP="000F1DB2">
      <w:pPr>
        <w:pStyle w:val="Teksttreci0"/>
        <w:spacing w:after="360"/>
        <w:jc w:val="both"/>
        <w:rPr>
          <w:rStyle w:val="Teksttreci"/>
        </w:rPr>
      </w:pPr>
      <w:r>
        <w:rPr>
          <w:rStyle w:val="Teksttreci"/>
        </w:rPr>
        <w:t>C. Personel programu inspekcji dokumentują wyniki weryfikacji, w tym wszelkie niezgodności, w sposób określony w rozdziale V niniejszego dokumentu.</w:t>
      </w:r>
    </w:p>
    <w:p w14:paraId="65E92435" w14:textId="77777777" w:rsidR="000C7EAA" w:rsidRDefault="000C7EAA" w:rsidP="000F1DB2">
      <w:pPr>
        <w:pStyle w:val="Teksttreci0"/>
        <w:spacing w:after="360"/>
        <w:jc w:val="both"/>
      </w:pPr>
    </w:p>
    <w:p w14:paraId="1E1BAD7D" w14:textId="77777777" w:rsidR="00334E4C" w:rsidRDefault="00CB4E0F" w:rsidP="000F1DB2">
      <w:pPr>
        <w:pStyle w:val="Teksttreci0"/>
        <w:jc w:val="both"/>
      </w:pPr>
      <w:r>
        <w:rPr>
          <w:rStyle w:val="Teksttreci"/>
          <w:b/>
        </w:rPr>
        <w:lastRenderedPageBreak/>
        <w:t>III. CZĘSTOTLIWOŚĆ POBIERANIA PRÓBEK</w:t>
      </w:r>
    </w:p>
    <w:p w14:paraId="26DB438B" w14:textId="77777777" w:rsidR="00334E4C" w:rsidRDefault="00CB4E0F" w:rsidP="000F1DB2">
      <w:pPr>
        <w:pStyle w:val="Teksttreci0"/>
        <w:jc w:val="both"/>
      </w:pPr>
      <w:r>
        <w:rPr>
          <w:rStyle w:val="Teksttreci"/>
          <w:i/>
        </w:rPr>
        <w:t>Paragraf 310.25(a)(1)(i) stanowi:</w:t>
      </w:r>
    </w:p>
    <w:p w14:paraId="44BAE8A3" w14:textId="77777777" w:rsidR="00334E4C" w:rsidRDefault="00CB4E0F" w:rsidP="000F1DB2">
      <w:pPr>
        <w:pStyle w:val="Teksttreci0"/>
        <w:jc w:val="both"/>
      </w:pPr>
      <w:r>
        <w:rPr>
          <w:rStyle w:val="Teksttreci"/>
          <w:i/>
        </w:rPr>
        <w:t>Próbki należy pobierać zgodnie z technikami pobierania próbek, metodologią i wymaganiami dotyczącymi częstotliwości określonymi w ust. (a)(2) niniejszej sekcji;</w:t>
      </w:r>
    </w:p>
    <w:p w14:paraId="517B9772" w14:textId="77777777" w:rsidR="00334E4C" w:rsidRDefault="00CB4E0F" w:rsidP="000F1DB2">
      <w:pPr>
        <w:pStyle w:val="Teksttreci0"/>
        <w:jc w:val="both"/>
      </w:pPr>
      <w:r>
        <w:rPr>
          <w:rStyle w:val="Teksttreci"/>
          <w:i/>
        </w:rPr>
        <w:t>Paragraf 310.25(a)(2)(iii) stanowi:</w:t>
      </w:r>
    </w:p>
    <w:p w14:paraId="0D6DCF47" w14:textId="77777777" w:rsidR="00334E4C" w:rsidRDefault="00CB4E0F" w:rsidP="000F1DB2">
      <w:pPr>
        <w:pStyle w:val="Teksttreci0"/>
        <w:jc w:val="both"/>
      </w:pPr>
      <w:r>
        <w:rPr>
          <w:rStyle w:val="Teksttreci"/>
          <w:i/>
          <w:u w:val="single"/>
        </w:rPr>
        <w:t>Częstotliwość pobierania próbek:</w:t>
      </w:r>
      <w:r>
        <w:rPr>
          <w:rStyle w:val="Teksttreci"/>
          <w:i/>
        </w:rPr>
        <w:t xml:space="preserve"> Zakłady uboju, </w:t>
      </w:r>
      <w:r>
        <w:rPr>
          <w:rStyle w:val="Teksttreci"/>
          <w:i/>
          <w:u w:val="single"/>
        </w:rPr>
        <w:t>z wyjątkiem</w:t>
      </w:r>
      <w:r>
        <w:rPr>
          <w:rStyle w:val="Teksttreci"/>
          <w:i/>
        </w:rPr>
        <w:t xml:space="preserve"> zakładów o bardzo małym wolumenie, zgodnie z definicją podaną w ust. (a)(2)(v) niniejszego paragrafu, muszą pobierać próbki z częstotliwością proporcjonalną do wolumenu produkcji, w następujących ilościach:</w:t>
      </w:r>
    </w:p>
    <w:p w14:paraId="48B5889F" w14:textId="77777777" w:rsidR="00334E4C" w:rsidRDefault="00CB4E0F" w:rsidP="006D454E">
      <w:pPr>
        <w:pStyle w:val="Teksttreci0"/>
        <w:jc w:val="both"/>
      </w:pPr>
      <w:r>
        <w:rPr>
          <w:rStyle w:val="Teksttreci"/>
          <w:i/>
        </w:rPr>
        <w:t>(A) Bydło, owce, kozy, konie, muły i inne zwierzęta koniowate: 1 badanie na 300 tusz, ale co najmniej jedna próbka w każdym tygodniu pracy.</w:t>
      </w:r>
    </w:p>
    <w:p w14:paraId="77470D95" w14:textId="77777777" w:rsidR="00334E4C" w:rsidRDefault="00CB4E0F" w:rsidP="000F1DB2">
      <w:pPr>
        <w:pStyle w:val="Teksttreci0"/>
        <w:jc w:val="both"/>
      </w:pPr>
      <w:r>
        <w:rPr>
          <w:rStyle w:val="Teksttreci"/>
          <w:i/>
        </w:rPr>
        <w:t>Paragraf 381.94(a)(2)(iii) stanowi:</w:t>
      </w:r>
    </w:p>
    <w:p w14:paraId="7BE0F474" w14:textId="77777777" w:rsidR="00334E4C" w:rsidRDefault="00CB4E0F" w:rsidP="000F1DB2">
      <w:pPr>
        <w:pStyle w:val="Teksttreci0"/>
        <w:jc w:val="both"/>
      </w:pPr>
      <w:r>
        <w:rPr>
          <w:rStyle w:val="Teksttreci"/>
          <w:i/>
          <w:u w:val="single"/>
        </w:rPr>
        <w:t>Częstotliwość pobierania próbek:</w:t>
      </w:r>
      <w:r>
        <w:rPr>
          <w:rStyle w:val="Teksttreci"/>
          <w:i/>
        </w:rPr>
        <w:t xml:space="preserve"> Zakłady zajmujące się ubojem ptaków </w:t>
      </w:r>
      <w:proofErr w:type="spellStart"/>
      <w:r>
        <w:rPr>
          <w:rStyle w:val="Teksttreci"/>
          <w:i/>
        </w:rPr>
        <w:t>bezgrzebieniowych</w:t>
      </w:r>
      <w:proofErr w:type="spellEnd"/>
      <w:r>
        <w:rPr>
          <w:rStyle w:val="Teksttreci"/>
          <w:i/>
        </w:rPr>
        <w:t xml:space="preserve">, z wyjątkiem zakładów zajmujących się ubojem ptaków </w:t>
      </w:r>
      <w:proofErr w:type="spellStart"/>
      <w:r>
        <w:rPr>
          <w:rStyle w:val="Teksttreci"/>
          <w:i/>
        </w:rPr>
        <w:t>bezgrzebieniowych</w:t>
      </w:r>
      <w:proofErr w:type="spellEnd"/>
      <w:r>
        <w:rPr>
          <w:rStyle w:val="Teksttreci"/>
          <w:i/>
        </w:rPr>
        <w:t xml:space="preserve"> o bardzo małym wolumenie, zgodnie z definicją podaną w ust. (a)(2)(v) niniejszej sekcji, muszą pobierać próbki z częstotliwością proporcjonalną do wolumenu produkcji zakładu z następującą częstotliwością: 1 próbka na 3000 tusz, ale co najmniej jedna próbka w każdym tygodniu pracy.</w:t>
      </w:r>
    </w:p>
    <w:p w14:paraId="000EF291" w14:textId="77777777" w:rsidR="00334E4C" w:rsidRDefault="00CB4E0F" w:rsidP="000F1DB2">
      <w:pPr>
        <w:pStyle w:val="Teksttreci0"/>
        <w:jc w:val="both"/>
      </w:pPr>
      <w:r>
        <w:rPr>
          <w:rStyle w:val="Teksttreci"/>
          <w:i/>
        </w:rPr>
        <w:t>Paragraf 310.25(a)(2)(iv) stanowi:</w:t>
      </w:r>
    </w:p>
    <w:p w14:paraId="587C51DB" w14:textId="77777777" w:rsidR="00334E4C" w:rsidRDefault="00CB4E0F" w:rsidP="000F1DB2">
      <w:pPr>
        <w:pStyle w:val="Teksttreci0"/>
        <w:jc w:val="both"/>
      </w:pPr>
      <w:r>
        <w:rPr>
          <w:rStyle w:val="Teksttreci"/>
          <w:i/>
          <w:u w:val="single"/>
        </w:rPr>
        <w:t>Alternatywne częstotliwości pobierania próbek</w:t>
      </w:r>
      <w:r>
        <w:rPr>
          <w:rStyle w:val="Teksttreci"/>
          <w:i/>
        </w:rPr>
        <w:t>. Zakład działający w oparciu o zatwierdzony plan HACCP zgodnie z § 417.2(b) niniejszego rozdziału może zastąpić częstotliwość pobierania próbek wymaganą na mocy ust. (a)(2)(iii) niniejszego rozdziału inną częstotliwością, jeżeli:</w:t>
      </w:r>
    </w:p>
    <w:p w14:paraId="603793EC" w14:textId="1E42A035" w:rsidR="00F47368" w:rsidRDefault="00B84CEC" w:rsidP="000F1DB2">
      <w:pPr>
        <w:pStyle w:val="Teksttreci0"/>
        <w:jc w:val="both"/>
        <w:rPr>
          <w:rStyle w:val="Teksttreci"/>
          <w:i/>
          <w:iCs/>
        </w:rPr>
      </w:pPr>
      <w:r>
        <w:rPr>
          <w:rStyle w:val="Teksttreci"/>
          <w:i/>
        </w:rPr>
        <w:t>(</w:t>
      </w:r>
      <w:r w:rsidR="00CB4E0F">
        <w:rPr>
          <w:rStyle w:val="Teksttreci"/>
          <w:i/>
        </w:rPr>
        <w:t>A) Alternatywa stanowi integralną część procedur weryfikacji planu HACCP w zakładzie oraz</w:t>
      </w:r>
    </w:p>
    <w:p w14:paraId="1E9F43CB" w14:textId="7D08DA9B" w:rsidR="00334E4C" w:rsidRDefault="00B84CEC" w:rsidP="000F1DB2">
      <w:pPr>
        <w:pStyle w:val="Teksttreci0"/>
        <w:jc w:val="both"/>
      </w:pPr>
      <w:r>
        <w:rPr>
          <w:rStyle w:val="Teksttreci"/>
          <w:i/>
        </w:rPr>
        <w:t>(</w:t>
      </w:r>
      <w:r w:rsidR="00CB4E0F">
        <w:rPr>
          <w:rStyle w:val="Teksttreci"/>
          <w:i/>
        </w:rPr>
        <w:t>B)</w:t>
      </w:r>
      <w:r>
        <w:rPr>
          <w:rStyle w:val="Teksttreci"/>
          <w:i/>
        </w:rPr>
        <w:t xml:space="preserve"> </w:t>
      </w:r>
      <w:r w:rsidR="00CB4E0F">
        <w:rPr>
          <w:rStyle w:val="Teksttreci"/>
          <w:i/>
        </w:rPr>
        <w:t>FSIS nie ustali i nie powiadomi zakładu na piśmie, że alternatywna częstotliwość jest nieodpowiednia do weryfikacji skuteczności kontroli przetwarzania w zakładzie.</w:t>
      </w:r>
    </w:p>
    <w:p w14:paraId="5EF894CA" w14:textId="77777777" w:rsidR="00334E4C" w:rsidRDefault="00CB4E0F" w:rsidP="000F1DB2">
      <w:pPr>
        <w:pStyle w:val="Teksttreci0"/>
        <w:jc w:val="both"/>
      </w:pPr>
      <w:r>
        <w:rPr>
          <w:rStyle w:val="Teksttreci"/>
          <w:i/>
        </w:rPr>
        <w:t>Paragraf 310.25(a)(2)(v) stanowi:</w:t>
      </w:r>
    </w:p>
    <w:p w14:paraId="0171059E" w14:textId="77777777" w:rsidR="00334E4C" w:rsidRDefault="00CB4E0F" w:rsidP="000F1DB2">
      <w:pPr>
        <w:pStyle w:val="Teksttreci0"/>
        <w:jc w:val="both"/>
      </w:pPr>
      <w:r>
        <w:rPr>
          <w:rStyle w:val="Teksttreci"/>
          <w:i/>
          <w:u w:val="single"/>
        </w:rPr>
        <w:t>Pobieranie próbek w zakładach o bardzo niskim wolumenie.</w:t>
      </w:r>
      <w:r>
        <w:rPr>
          <w:rStyle w:val="Teksttreci"/>
        </w:rPr>
        <w:t xml:space="preserve"> (A) </w:t>
      </w:r>
      <w:r>
        <w:rPr>
          <w:rStyle w:val="Teksttreci"/>
          <w:i/>
        </w:rPr>
        <w:t xml:space="preserve">Zakłady o bardzo niskim wolumenie rocznie dokonują uboju nie więcej niż 6 000 sztuk bydła, 6 000 owiec, 6 000 kóz, 6 000 koni, mułów lub innych zwierząt koniowatych lub kombinacji zwierząt gospodarskich nieprzekraczającej 6 000 sztuk bydła i 20 000 sztuk wszystkich zwierząt gospodarskich łącznie. Zakłady o bardzo niskim wolumenie, które pobierają próbki przez wymaz gąbkowy, powinny pobierać co najmniej jedną próbkę tygodniowo, począwszy od pierwszego pełnego tygodnia działalności po 1 czerwca każdego roku, i kontynuować pobieranie próbek co najmniej raz w każdym tygodniu działalności zakładu do 1 czerwca następnego roku lub do momentu pobrania 13 próbek, w zależności od tego, co nastąpi wcześniej. Zakłady o bardzo niskim wolumenie pobierające próbki poprzez wycinanie tkanek z tusz pobierają jedną próbkę tygodniowo, począwszy od pierwszego pełnego tygodnia działalności po 1 czerwca każdego roku, i kontynuują pobieranie próbek co najmniej raz w każdym tygodniu działalności zakładu, dopóki jedna seria 13 badań nie spełni kryteriów określonych w lit. a) pkt 5 </w:t>
      </w:r>
      <w:proofErr w:type="spellStart"/>
      <w:r>
        <w:rPr>
          <w:rStyle w:val="Teksttreci"/>
          <w:i/>
        </w:rPr>
        <w:t>ppkt</w:t>
      </w:r>
      <w:proofErr w:type="spellEnd"/>
      <w:r>
        <w:rPr>
          <w:rStyle w:val="Teksttreci"/>
          <w:i/>
        </w:rPr>
        <w:t xml:space="preserve"> (i) niniejszej sekcji.</w:t>
      </w:r>
    </w:p>
    <w:p w14:paraId="67F13804" w14:textId="77777777" w:rsidR="00334E4C" w:rsidRDefault="00CB4E0F" w:rsidP="000F1DB2">
      <w:pPr>
        <w:pStyle w:val="Teksttreci0"/>
        <w:jc w:val="both"/>
      </w:pPr>
      <w:r>
        <w:rPr>
          <w:rStyle w:val="Teksttreci"/>
          <w:i/>
        </w:rPr>
        <w:t>Paragraf 381.94(a)(2)(v) stanowi:</w:t>
      </w:r>
    </w:p>
    <w:p w14:paraId="2BFEE572" w14:textId="77777777" w:rsidR="00334E4C" w:rsidRDefault="00CB4E0F" w:rsidP="000F1DB2">
      <w:pPr>
        <w:pStyle w:val="Teksttreci0"/>
        <w:jc w:val="both"/>
      </w:pPr>
      <w:r>
        <w:rPr>
          <w:rStyle w:val="Teksttreci"/>
          <w:i/>
          <w:u w:val="single"/>
        </w:rPr>
        <w:t>Pobieranie próbek w zakładach o bardzo niskim wolumenie.</w:t>
      </w:r>
      <w:r>
        <w:rPr>
          <w:rStyle w:val="Teksttreci"/>
          <w:i/>
        </w:rPr>
        <w:t xml:space="preserve"> (A) Zakłady zajmujące się ubojem </w:t>
      </w:r>
      <w:r>
        <w:rPr>
          <w:rStyle w:val="Teksttreci"/>
          <w:i/>
        </w:rPr>
        <w:lastRenderedPageBreak/>
        <w:t xml:space="preserve">ptaków </w:t>
      </w:r>
      <w:proofErr w:type="spellStart"/>
      <w:r>
        <w:rPr>
          <w:rStyle w:val="Teksttreci"/>
          <w:i/>
        </w:rPr>
        <w:t>bezgrzebieniowych</w:t>
      </w:r>
      <w:proofErr w:type="spellEnd"/>
      <w:r>
        <w:rPr>
          <w:rStyle w:val="Teksttreci"/>
          <w:i/>
        </w:rPr>
        <w:t xml:space="preserve"> o bardzo niskim wolumenie rocznie dokonują uboju nie więcej niż 6000 ptaków </w:t>
      </w:r>
      <w:proofErr w:type="spellStart"/>
      <w:r>
        <w:rPr>
          <w:rStyle w:val="Teksttreci"/>
          <w:i/>
        </w:rPr>
        <w:t>bezgrzebieniowych</w:t>
      </w:r>
      <w:proofErr w:type="spellEnd"/>
      <w:r>
        <w:rPr>
          <w:rStyle w:val="Teksttreci"/>
          <w:i/>
        </w:rPr>
        <w:t xml:space="preserve">. Zakłady zajmujące się ubojem ptaków </w:t>
      </w:r>
      <w:proofErr w:type="spellStart"/>
      <w:r>
        <w:rPr>
          <w:rStyle w:val="Teksttreci"/>
          <w:i/>
        </w:rPr>
        <w:t>bezgrzebieniowych</w:t>
      </w:r>
      <w:proofErr w:type="spellEnd"/>
      <w:r>
        <w:rPr>
          <w:rStyle w:val="Teksttreci"/>
          <w:i/>
        </w:rPr>
        <w:t xml:space="preserve"> o bardzo niskim wolumenie, które dokonują uboju największej liczby ptaków </w:t>
      </w:r>
      <w:proofErr w:type="spellStart"/>
      <w:r>
        <w:rPr>
          <w:rStyle w:val="Teksttreci"/>
          <w:i/>
        </w:rPr>
        <w:t>bezgrzebieniowych</w:t>
      </w:r>
      <w:proofErr w:type="spellEnd"/>
      <w:r>
        <w:rPr>
          <w:rStyle w:val="Teksttreci"/>
          <w:i/>
        </w:rPr>
        <w:t>, muszą pobierać co najmniej jedną próbkę w każdym tygodniu działalności po 1 czerwca każdego roku i kontynuować pobieranie próbek co najmniej raz w każdym tygodniu działalności zakładu do 1 czerwca następnego roku lub do momentu pobrania 13 próbek, w zależności od tego, co nastąpi wcześniej.</w:t>
      </w:r>
    </w:p>
    <w:p w14:paraId="6CB50C3F" w14:textId="77777777" w:rsidR="00334E4C" w:rsidRDefault="00CB4E0F" w:rsidP="000F1DB2">
      <w:pPr>
        <w:pStyle w:val="Teksttreci0"/>
        <w:jc w:val="both"/>
      </w:pPr>
      <w:r>
        <w:rPr>
          <w:rStyle w:val="Teksttreci"/>
        </w:rPr>
        <w:t>A. personel programu inspekcji musi dokonać przeglądu pisemnego programu zakładu, obserwować pracowników zakładu pobierających próbki i dokonać przeglądu dokumentacji zakładu w celu sprawdzenia, czy pobierają próbki z wymaganą częstotliwością określoną w 9 CFR 310.25(a)(2) lub 381.94(a)(2).</w:t>
      </w:r>
    </w:p>
    <w:p w14:paraId="78A3B1D0" w14:textId="77777777" w:rsidR="00334E4C" w:rsidRDefault="00CB4E0F" w:rsidP="000F1DB2">
      <w:pPr>
        <w:pStyle w:val="Teksttreci0"/>
        <w:spacing w:line="228" w:lineRule="auto"/>
        <w:jc w:val="both"/>
      </w:pPr>
      <w:r>
        <w:rPr>
          <w:rStyle w:val="Teksttreci"/>
        </w:rPr>
        <w:t>B. Jedno lub więcej z poniższych ustaleń stanowi dowód na to, że zakład nie przestrzega przepisów 9 CFR 310.25(a)(2) lub 381.94(a)(2) dotyczących częstotliwości pobierania próbek:</w:t>
      </w:r>
    </w:p>
    <w:p w14:paraId="3AE96C2D" w14:textId="2446FB6E" w:rsidR="00334E4C" w:rsidRDefault="00CB4E0F" w:rsidP="006D454E">
      <w:pPr>
        <w:pStyle w:val="Teksttreci0"/>
        <w:numPr>
          <w:ilvl w:val="0"/>
          <w:numId w:val="39"/>
        </w:numPr>
        <w:ind w:left="284" w:hanging="284"/>
        <w:jc w:val="both"/>
      </w:pPr>
      <w:r>
        <w:rPr>
          <w:rStyle w:val="Teksttreci"/>
        </w:rPr>
        <w:t>Zakład, który nie ma bardzo niskiego wolumenu, nie pobiera próbek z określoną częstotliwością i nie włączył alternatywnej częstotliwości pobierania próbek jako procedury weryfikacji do planu HACCP.</w:t>
      </w:r>
    </w:p>
    <w:p w14:paraId="27E7DEAE" w14:textId="52287597" w:rsidR="00334E4C" w:rsidRDefault="00CB4E0F" w:rsidP="006D454E">
      <w:pPr>
        <w:pStyle w:val="Teksttreci0"/>
        <w:numPr>
          <w:ilvl w:val="0"/>
          <w:numId w:val="39"/>
        </w:numPr>
        <w:ind w:left="284" w:hanging="284"/>
        <w:jc w:val="both"/>
      </w:pPr>
      <w:r>
        <w:rPr>
          <w:rStyle w:val="Teksttreci"/>
        </w:rPr>
        <w:t>Zakład, który nie kwalifikuje się jako zakład o bardzo niskim wolumenie, pobiera próbki według harmonogramu określonego dla bardzo niskiego wolumenu uboju.</w:t>
      </w:r>
    </w:p>
    <w:p w14:paraId="05567502" w14:textId="7533F865" w:rsidR="00334E4C" w:rsidRDefault="00CB4E0F" w:rsidP="006D454E">
      <w:pPr>
        <w:pStyle w:val="Teksttreci0"/>
        <w:numPr>
          <w:ilvl w:val="0"/>
          <w:numId w:val="39"/>
        </w:numPr>
        <w:ind w:left="284" w:hanging="284"/>
        <w:jc w:val="both"/>
      </w:pPr>
      <w:r>
        <w:rPr>
          <w:rStyle w:val="Teksttreci"/>
        </w:rPr>
        <w:t>Zakład o bardzo niskim wolumenie nie pobiera co najmniej jednej próbki tygodniowo, począwszy od pierwszego pełnego tygodnia czerwca, aż do pobrania 13 próbek.</w:t>
      </w:r>
    </w:p>
    <w:p w14:paraId="60D37F41" w14:textId="77777777" w:rsidR="00334E4C" w:rsidRDefault="00CB4E0F" w:rsidP="000F1DB2">
      <w:pPr>
        <w:pStyle w:val="Teksttreci0"/>
        <w:jc w:val="both"/>
      </w:pPr>
      <w:r>
        <w:rPr>
          <w:rStyle w:val="Teksttreci"/>
        </w:rPr>
        <w:t xml:space="preserve">C. Personel programu inspekcji ma obowiązek zweryfikować, czy zakłady uboju zwierząt gospodarskich o bardzo małym wolumenie (z wyjątkiem trzody chlewnej) lub ubojnie ptaków </w:t>
      </w:r>
      <w:proofErr w:type="spellStart"/>
      <w:r>
        <w:rPr>
          <w:rStyle w:val="Teksttreci"/>
        </w:rPr>
        <w:t>bezgrzebieniowych</w:t>
      </w:r>
      <w:proofErr w:type="spellEnd"/>
      <w:r>
        <w:rPr>
          <w:rStyle w:val="Teksttreci"/>
        </w:rPr>
        <w:t xml:space="preserve"> pobierają co najmniej jedną próbkę w każdym tygodniu działalności po 1 czerwca każdego roku, aż do momentu pobrania próbek z co najmniej 13 różnych tygodni, jeśli zakłady działają przez co najmniej 13 tygodni. Zakłady mogą pobierać więcej niż 1 próbkę dziennie lub tygodniowo; jednak zakład nadal musi pobierać co najmniej jedną próbkę tygodniowo przez co najmniej 13 tygodni.</w:t>
      </w:r>
    </w:p>
    <w:p w14:paraId="2CC5BCED" w14:textId="77777777" w:rsidR="00334E4C" w:rsidRDefault="00CB4E0F" w:rsidP="000F1DB2">
      <w:pPr>
        <w:pStyle w:val="Teksttreci0"/>
        <w:spacing w:after="360"/>
        <w:jc w:val="both"/>
      </w:pPr>
      <w:r>
        <w:rPr>
          <w:rStyle w:val="Teksttreci"/>
        </w:rPr>
        <w:t>D. Personel programu inspekcji ma obowiązek udokumentować wyniki swojej weryfikacji, w tym wszelkie niezgodności, zgodnie z instrukcjami zawartymi w rozdziale V niniejszego dokumentu.</w:t>
      </w:r>
    </w:p>
    <w:p w14:paraId="38EDA18C" w14:textId="77777777" w:rsidR="00334E4C" w:rsidRDefault="00CB4E0F" w:rsidP="000F1DB2">
      <w:pPr>
        <w:pStyle w:val="Teksttreci0"/>
        <w:jc w:val="both"/>
      </w:pPr>
      <w:r>
        <w:rPr>
          <w:rStyle w:val="Teksttreci"/>
          <w:b/>
        </w:rPr>
        <w:t>IV. ANALIZA PRÓBEK</w:t>
      </w:r>
    </w:p>
    <w:p w14:paraId="0F5B3C59" w14:textId="77777777" w:rsidR="00334E4C" w:rsidRDefault="00CB4E0F" w:rsidP="000F1DB2">
      <w:pPr>
        <w:pStyle w:val="Teksttreci0"/>
        <w:jc w:val="both"/>
      </w:pPr>
      <w:r>
        <w:rPr>
          <w:rStyle w:val="Teksttreci"/>
        </w:rPr>
        <w:t>Paragraf 310.25(a)(1)(ii) stanowi:</w:t>
      </w:r>
    </w:p>
    <w:p w14:paraId="46AD66B0" w14:textId="77777777" w:rsidR="00F47368" w:rsidRDefault="00CB4E0F" w:rsidP="000F1DB2">
      <w:pPr>
        <w:pStyle w:val="Teksttreci0"/>
        <w:jc w:val="both"/>
        <w:rPr>
          <w:rStyle w:val="Teksttreci"/>
          <w:i/>
          <w:iCs/>
        </w:rPr>
      </w:pPr>
      <w:r>
        <w:rPr>
          <w:rStyle w:val="Teksttreci"/>
          <w:i/>
        </w:rPr>
        <w:t>Uzyskanie wyników analizy zgodnie z paragrafem (a)(3) niniejszej sekcji. Paragraf (a)(3) stanowi:</w:t>
      </w:r>
    </w:p>
    <w:p w14:paraId="095D6250" w14:textId="71DD0248" w:rsidR="00334E4C" w:rsidRDefault="00CB4E0F" w:rsidP="000F1DB2">
      <w:pPr>
        <w:pStyle w:val="Teksttreci0"/>
        <w:jc w:val="both"/>
      </w:pPr>
      <w:r>
        <w:rPr>
          <w:rStyle w:val="Teksttreci"/>
          <w:i/>
          <w:u w:val="single"/>
        </w:rPr>
        <w:t>Analiza próbek</w:t>
      </w:r>
      <w:r>
        <w:rPr>
          <w:rStyle w:val="Teksttreci"/>
          <w:i/>
        </w:rPr>
        <w:t xml:space="preserve">. Laboratoria mogą stosować dowolną metodę ilościową do analizy E. coli, która została zatwierdzona jako oficjalna metoda AOAC International (dawniej </w:t>
      </w:r>
      <w:proofErr w:type="spellStart"/>
      <w:r>
        <w:rPr>
          <w:rStyle w:val="Teksttreci"/>
          <w:i/>
        </w:rPr>
        <w:t>Association</w:t>
      </w:r>
      <w:proofErr w:type="spellEnd"/>
      <w:r>
        <w:rPr>
          <w:rStyle w:val="Teksttreci"/>
          <w:i/>
        </w:rPr>
        <w:t xml:space="preserve"> of </w:t>
      </w:r>
      <w:proofErr w:type="spellStart"/>
      <w:r>
        <w:rPr>
          <w:rStyle w:val="Teksttreci"/>
          <w:i/>
        </w:rPr>
        <w:t>Official</w:t>
      </w:r>
      <w:proofErr w:type="spellEnd"/>
      <w:r>
        <w:rPr>
          <w:rStyle w:val="Teksttreci"/>
          <w:i/>
        </w:rPr>
        <w:t xml:space="preserve"> </w:t>
      </w:r>
      <w:proofErr w:type="spellStart"/>
      <w:r>
        <w:rPr>
          <w:rStyle w:val="Teksttreci"/>
          <w:i/>
        </w:rPr>
        <w:t>Analytical</w:t>
      </w:r>
      <w:proofErr w:type="spellEnd"/>
      <w:r>
        <w:rPr>
          <w:rStyle w:val="Teksttreci"/>
          <w:i/>
        </w:rPr>
        <w:t xml:space="preserve"> </w:t>
      </w:r>
      <w:proofErr w:type="spellStart"/>
      <w:r>
        <w:rPr>
          <w:rStyle w:val="Teksttreci"/>
          <w:i/>
        </w:rPr>
        <w:t>Chemists</w:t>
      </w:r>
      <w:proofErr w:type="spellEnd"/>
      <w:r>
        <w:rPr>
          <w:rStyle w:val="Teksttreci"/>
          <w:i/>
        </w:rPr>
        <w:t xml:space="preserve">) lub zatwierdzona i opublikowana przez organ naukowy i oparta na wynikach wspólnego badania przeprowadzonego zgodnie z uznanym na arenie międzynarodowej protokołem dotyczącym wspólnych badań i porównana z metodą trzech probówek o najbardziej prawdopodobnej liczbie (Most </w:t>
      </w:r>
      <w:proofErr w:type="spellStart"/>
      <w:r>
        <w:rPr>
          <w:rStyle w:val="Teksttreci"/>
          <w:i/>
        </w:rPr>
        <w:t>Probable</w:t>
      </w:r>
      <w:proofErr w:type="spellEnd"/>
      <w:r>
        <w:rPr>
          <w:rStyle w:val="Teksttreci"/>
          <w:i/>
        </w:rPr>
        <w:t xml:space="preserve"> </w:t>
      </w:r>
      <w:proofErr w:type="spellStart"/>
      <w:r>
        <w:rPr>
          <w:rStyle w:val="Teksttreci"/>
          <w:i/>
        </w:rPr>
        <w:t>Number</w:t>
      </w:r>
      <w:proofErr w:type="spellEnd"/>
      <w:r>
        <w:rPr>
          <w:rStyle w:val="Teksttreci"/>
          <w:i/>
        </w:rPr>
        <w:t>, MPN) i zgodna z 95-procentową górną i dolną granicą ufności odpowiedniego wskaźnika MPN.</w:t>
      </w:r>
    </w:p>
    <w:p w14:paraId="5E9142BF" w14:textId="77777777" w:rsidR="00334E4C" w:rsidRDefault="00CB4E0F" w:rsidP="000F1DB2">
      <w:pPr>
        <w:pStyle w:val="Teksttreci0"/>
        <w:jc w:val="both"/>
      </w:pPr>
      <w:r>
        <w:rPr>
          <w:rStyle w:val="Teksttreci"/>
          <w:b/>
        </w:rPr>
        <w:t xml:space="preserve">UWAGA: </w:t>
      </w:r>
      <w:r>
        <w:rPr>
          <w:rStyle w:val="Teksttreci"/>
        </w:rPr>
        <w:t>Jeśli zakład odnosi się do którejkolwiek z metod Przewodnika Laboratoryjnego FSIS jako metody, którą stosuje, spełnia to cel wymogu regulacyjnego.</w:t>
      </w:r>
    </w:p>
    <w:p w14:paraId="05BA6F42" w14:textId="38837376" w:rsidR="00334E4C" w:rsidRDefault="00CB4E0F" w:rsidP="000F1DB2">
      <w:pPr>
        <w:pStyle w:val="Teksttreci0"/>
        <w:jc w:val="both"/>
      </w:pPr>
      <w:r>
        <w:rPr>
          <w:rStyle w:val="Teksttreci"/>
        </w:rPr>
        <w:lastRenderedPageBreak/>
        <w:t>A. Personel programu inspekcji musi dokonać przeglądu pisemnych programów i zapisów zakładu w celu sprawdzenia, czy laboratorium analizujące próbki stosuje oficjalną metodę AOAC lub inną metodę spełniającą kryteria określone w paragrafie (a)(3) 9 CFR 310.25 lub 381.94. Personel programu inspekcji ma obowiązek określić, czy zakład powinien posiadać dokumentację potwierdzającą, że metoda laboratoryjna spełnia te kryteria.</w:t>
      </w:r>
    </w:p>
    <w:p w14:paraId="5C4AF098" w14:textId="77777777" w:rsidR="00334E4C" w:rsidRDefault="00CB4E0F" w:rsidP="000F1DB2">
      <w:pPr>
        <w:pStyle w:val="Teksttreci0"/>
        <w:jc w:val="both"/>
      </w:pPr>
      <w:r>
        <w:rPr>
          <w:rStyle w:val="Teksttreci"/>
        </w:rPr>
        <w:t>B. Jedno lub więcej z poniższych ustaleń stanowi dowód na to, że zakład nie spełnia wymogów 9 CFR 310.25(a)(3) lub 381.94(a)(3):</w:t>
      </w:r>
    </w:p>
    <w:p w14:paraId="41FCEB35" w14:textId="399179E9" w:rsidR="00334E4C" w:rsidRDefault="00CB4E0F" w:rsidP="006D454E">
      <w:pPr>
        <w:pStyle w:val="Teksttreci0"/>
        <w:numPr>
          <w:ilvl w:val="0"/>
          <w:numId w:val="40"/>
        </w:numPr>
        <w:ind w:left="284" w:hanging="284"/>
        <w:jc w:val="both"/>
      </w:pPr>
      <w:r>
        <w:rPr>
          <w:rStyle w:val="Teksttreci"/>
        </w:rPr>
        <w:t>Zakład nie prowadzi dokumentacji dotyczącej metody analitycznej stosowanej przez laboratorium.</w:t>
      </w:r>
    </w:p>
    <w:p w14:paraId="1ED830FD" w14:textId="1CFEB37E" w:rsidR="00334E4C" w:rsidRDefault="00CB4E0F" w:rsidP="006D454E">
      <w:pPr>
        <w:pStyle w:val="Teksttreci0"/>
        <w:numPr>
          <w:ilvl w:val="0"/>
          <w:numId w:val="40"/>
        </w:numPr>
        <w:ind w:left="284" w:hanging="284"/>
        <w:jc w:val="both"/>
      </w:pPr>
      <w:r>
        <w:rPr>
          <w:rStyle w:val="Teksttreci"/>
        </w:rPr>
        <w:t>Dokumentacja wskazuje, że metoda laboratoryjna nie jest ani oficjalną metodą AOAC, ani zatwierdzoną i opublikowaną przez inny organ naukowy, jak określono w paragrafie (a)(3).</w:t>
      </w:r>
    </w:p>
    <w:p w14:paraId="66DC207E" w14:textId="77777777" w:rsidR="00334E4C" w:rsidRDefault="00CB4E0F" w:rsidP="000F1DB2">
      <w:pPr>
        <w:pStyle w:val="Teksttreci0"/>
        <w:spacing w:after="360" w:line="228" w:lineRule="auto"/>
        <w:jc w:val="both"/>
      </w:pPr>
      <w:r>
        <w:rPr>
          <w:rStyle w:val="Teksttreci"/>
        </w:rPr>
        <w:t>C. Personel programu inspekcji ma obowiązek udokumentować wyniki swojej weryfikacji, w tym wszelkie niezgodności, zgodnie z instrukcjami zawartymi w rozdziale V niniejszego dokumentu.</w:t>
      </w:r>
    </w:p>
    <w:p w14:paraId="25D75FA9" w14:textId="27D75373" w:rsidR="00334E4C" w:rsidRDefault="00CB4E0F" w:rsidP="000F1DB2">
      <w:pPr>
        <w:pStyle w:val="Teksttreci0"/>
        <w:jc w:val="both"/>
      </w:pPr>
      <w:r>
        <w:rPr>
          <w:rStyle w:val="Teksttreci"/>
          <w:b/>
        </w:rPr>
        <w:t xml:space="preserve">V. </w:t>
      </w:r>
      <w:r w:rsidR="000C7EAA">
        <w:rPr>
          <w:rStyle w:val="Teksttreci"/>
          <w:b/>
        </w:rPr>
        <w:t xml:space="preserve">PROWADZENIE DOKUMENTACJI </w:t>
      </w:r>
      <w:r>
        <w:rPr>
          <w:rStyle w:val="Teksttreci"/>
          <w:b/>
        </w:rPr>
        <w:t>WYNIKÓW BADAŃ</w:t>
      </w:r>
    </w:p>
    <w:p w14:paraId="527DA0B9" w14:textId="77777777" w:rsidR="00334E4C" w:rsidRDefault="00CB4E0F" w:rsidP="000F1DB2">
      <w:pPr>
        <w:pStyle w:val="Teksttreci0"/>
        <w:jc w:val="both"/>
      </w:pPr>
      <w:r>
        <w:rPr>
          <w:rStyle w:val="Teksttreci"/>
        </w:rPr>
        <w:t>Paragraf 310.25(a)(1)(iii) stanowi:</w:t>
      </w:r>
    </w:p>
    <w:p w14:paraId="388BBA3D" w14:textId="00244C47" w:rsidR="00334E4C" w:rsidRDefault="00CB4E0F" w:rsidP="000F1DB2">
      <w:pPr>
        <w:pStyle w:val="Teksttreci0"/>
        <w:jc w:val="both"/>
      </w:pPr>
      <w:r>
        <w:rPr>
          <w:rStyle w:val="Teksttreci"/>
          <w:i/>
        </w:rPr>
        <w:t>Należy prowadzić dokumentację wyników takich analiz zgodnie z ust. (a)(4) niniejszej sekcji. Punkt</w:t>
      </w:r>
    </w:p>
    <w:p w14:paraId="6374989D" w14:textId="77777777" w:rsidR="00334E4C" w:rsidRDefault="00CB4E0F" w:rsidP="000F1DB2">
      <w:pPr>
        <w:pStyle w:val="Teksttreci0"/>
        <w:jc w:val="both"/>
      </w:pPr>
      <w:r>
        <w:rPr>
          <w:rStyle w:val="Teksttreci"/>
          <w:i/>
        </w:rPr>
        <w:t>(a)(4) stanowi:</w:t>
      </w:r>
    </w:p>
    <w:p w14:paraId="0B0FB2CE" w14:textId="77777777" w:rsidR="00334E4C" w:rsidRDefault="00CB4E0F" w:rsidP="000F1DB2">
      <w:pPr>
        <w:pStyle w:val="Teksttreci0"/>
        <w:spacing w:line="259" w:lineRule="auto"/>
        <w:jc w:val="both"/>
      </w:pPr>
      <w:r>
        <w:rPr>
          <w:rStyle w:val="Teksttreci"/>
          <w:i/>
          <w:u w:val="single"/>
        </w:rPr>
        <w:t>Rejestrowanie wyników badań.</w:t>
      </w:r>
      <w:r>
        <w:rPr>
          <w:rStyle w:val="Teksttreci"/>
          <w:i/>
        </w:rPr>
        <w:t xml:space="preserve"> Zakład powinien prowadzić dokładną dokumentację wszystkich wyników badań pod względem </w:t>
      </w:r>
      <w:proofErr w:type="spellStart"/>
      <w:r>
        <w:rPr>
          <w:rStyle w:val="Teksttreci"/>
          <w:i/>
        </w:rPr>
        <w:t>jtk</w:t>
      </w:r>
      <w:proofErr w:type="spellEnd"/>
      <w:r>
        <w:rPr>
          <w:rStyle w:val="Teksttreci"/>
          <w:i/>
        </w:rPr>
        <w:t>/cm</w:t>
      </w:r>
      <w:r>
        <w:rPr>
          <w:rStyle w:val="Teksttreci"/>
          <w:i/>
          <w:vertAlign w:val="superscript"/>
        </w:rPr>
        <w:t>2</w:t>
      </w:r>
      <w:r>
        <w:rPr>
          <w:rStyle w:val="Teksttreci"/>
          <w:i/>
        </w:rPr>
        <w:t xml:space="preserve"> powierzchni gąbki lub wyciętej powierzchni. Wyniki są zapisywane na wykresie kontroli procesu lub w tabeli przedstawiającej co najmniej 13 ostatnich wyników badań, w podziale na rodzaj zwierząt poddawanych ubojowi. Dokumentacja będzie przechowywana w zakładzie przez okres 12 miesięcy i będzie udostępniana FSIS na żądanie.</w:t>
      </w:r>
    </w:p>
    <w:p w14:paraId="744B2E4C" w14:textId="44D34A68" w:rsidR="00334E4C" w:rsidRDefault="00CB4E0F" w:rsidP="000F1DB2">
      <w:pPr>
        <w:pStyle w:val="Teksttreci0"/>
        <w:spacing w:line="262" w:lineRule="auto"/>
        <w:jc w:val="both"/>
      </w:pPr>
      <w:r>
        <w:rPr>
          <w:rStyle w:val="Teksttreci"/>
        </w:rPr>
        <w:t xml:space="preserve">A. </w:t>
      </w:r>
      <w:r w:rsidR="000C7EAA">
        <w:rPr>
          <w:rStyle w:val="Teksttreci"/>
        </w:rPr>
        <w:t>P</w:t>
      </w:r>
      <w:r>
        <w:rPr>
          <w:rStyle w:val="Teksttreci"/>
        </w:rPr>
        <w:t>ersonel programu inspekcji mus</w:t>
      </w:r>
      <w:r w:rsidR="000C7EAA">
        <w:rPr>
          <w:rStyle w:val="Teksttreci"/>
        </w:rPr>
        <w:t>i</w:t>
      </w:r>
      <w:r>
        <w:rPr>
          <w:rStyle w:val="Teksttreci"/>
        </w:rPr>
        <w:t xml:space="preserve"> dokonać przeglądu dokumentacji zakładu w celu sprawdzenia, czy dokładnie dokumentuje ona ogólne wyniki </w:t>
      </w:r>
      <w:r>
        <w:rPr>
          <w:rStyle w:val="Teksttreci"/>
          <w:i/>
        </w:rPr>
        <w:t xml:space="preserve">E. coli </w:t>
      </w:r>
      <w:r>
        <w:rPr>
          <w:rStyle w:val="Teksttreci"/>
        </w:rPr>
        <w:t>pod względem jednostek tworzących kolonie na centymetr kwadratowy (</w:t>
      </w:r>
      <w:proofErr w:type="spellStart"/>
      <w:r>
        <w:rPr>
          <w:rStyle w:val="Teksttreci"/>
        </w:rPr>
        <w:t>jtk</w:t>
      </w:r>
      <w:proofErr w:type="spellEnd"/>
      <w:r>
        <w:rPr>
          <w:rStyle w:val="Teksttreci"/>
        </w:rPr>
        <w:t>/cm</w:t>
      </w:r>
      <w:r>
        <w:rPr>
          <w:rStyle w:val="Teksttreci"/>
          <w:vertAlign w:val="superscript"/>
        </w:rPr>
        <w:t>2</w:t>
      </w:r>
      <w:r>
        <w:rPr>
          <w:rStyle w:val="Teksttreci"/>
        </w:rPr>
        <w:t xml:space="preserve">) (lub </w:t>
      </w:r>
      <w:proofErr w:type="spellStart"/>
      <w:r>
        <w:rPr>
          <w:rStyle w:val="Teksttreci"/>
        </w:rPr>
        <w:t>jtk</w:t>
      </w:r>
      <w:proofErr w:type="spellEnd"/>
      <w:r>
        <w:rPr>
          <w:rStyle w:val="Teksttreci"/>
        </w:rPr>
        <w:t>/ml płynu do płukania w przypadku płukania całych ptaków). Personel programu inspekcji musi również sprawdzić, czy zakład zapisuje wyniki na wykresie kontroli procesu lub w tabeli, która pokazuje co najmniej 13 ostatnich wyników badań.</w:t>
      </w:r>
    </w:p>
    <w:p w14:paraId="033C12EC" w14:textId="77777777" w:rsidR="00334E4C" w:rsidRDefault="00CB4E0F" w:rsidP="000F1DB2">
      <w:pPr>
        <w:pStyle w:val="Teksttreci0"/>
        <w:jc w:val="both"/>
      </w:pPr>
      <w:r>
        <w:rPr>
          <w:rStyle w:val="Teksttreci"/>
        </w:rPr>
        <w:t>B. Jedno lub więcej z poniższych ustaleń stanowi dowód na to, że zakład nie spełnia wymogów 310.25(a)(4) lub 381.94(a)(4):</w:t>
      </w:r>
    </w:p>
    <w:p w14:paraId="32AE9E35" w14:textId="2E5F336E" w:rsidR="00334E4C" w:rsidRDefault="00CB4E0F" w:rsidP="006D454E">
      <w:pPr>
        <w:pStyle w:val="Teksttreci0"/>
        <w:numPr>
          <w:ilvl w:val="0"/>
          <w:numId w:val="41"/>
        </w:numPr>
        <w:spacing w:line="300" w:lineRule="auto"/>
        <w:ind w:left="284" w:hanging="284"/>
        <w:jc w:val="both"/>
      </w:pPr>
      <w:r>
        <w:rPr>
          <w:rStyle w:val="Teksttreci"/>
        </w:rPr>
        <w:t xml:space="preserve">Zakład nie rejestruje ogólnych wyników badań na obecność generycznej bakterii </w:t>
      </w:r>
      <w:r>
        <w:rPr>
          <w:rStyle w:val="Teksttreci"/>
          <w:i/>
        </w:rPr>
        <w:t>E. coli</w:t>
      </w:r>
      <w:r>
        <w:rPr>
          <w:rStyle w:val="Teksttreci"/>
        </w:rPr>
        <w:t xml:space="preserve"> na wykresie lub tabeli kontroli procesu w odniesieniu do </w:t>
      </w:r>
      <w:proofErr w:type="spellStart"/>
      <w:r>
        <w:rPr>
          <w:rStyle w:val="Teksttreci"/>
        </w:rPr>
        <w:t>jtk</w:t>
      </w:r>
      <w:proofErr w:type="spellEnd"/>
      <w:r>
        <w:rPr>
          <w:rStyle w:val="Teksttreci"/>
        </w:rPr>
        <w:t>/cm</w:t>
      </w:r>
      <w:r>
        <w:rPr>
          <w:rStyle w:val="Teksttreci"/>
          <w:vertAlign w:val="superscript"/>
        </w:rPr>
        <w:t>2</w:t>
      </w:r>
      <w:r>
        <w:rPr>
          <w:rStyle w:val="Teksttreci"/>
        </w:rPr>
        <w:t xml:space="preserve"> powierzchni przetartej lub wyciętej lub </w:t>
      </w:r>
      <w:proofErr w:type="spellStart"/>
      <w:r>
        <w:rPr>
          <w:rStyle w:val="Teksttreci"/>
        </w:rPr>
        <w:t>jtk</w:t>
      </w:r>
      <w:proofErr w:type="spellEnd"/>
      <w:r>
        <w:rPr>
          <w:rStyle w:val="Teksttreci"/>
        </w:rPr>
        <w:t>/ml płynu.</w:t>
      </w:r>
    </w:p>
    <w:p w14:paraId="689907B6" w14:textId="1544DFCD" w:rsidR="00F47368" w:rsidRDefault="00CB4E0F" w:rsidP="006D454E">
      <w:pPr>
        <w:pStyle w:val="Teksttreci0"/>
        <w:numPr>
          <w:ilvl w:val="0"/>
          <w:numId w:val="41"/>
        </w:numPr>
        <w:ind w:left="284" w:hanging="284"/>
        <w:jc w:val="both"/>
        <w:rPr>
          <w:rStyle w:val="Teksttreci"/>
        </w:rPr>
      </w:pPr>
      <w:r>
        <w:rPr>
          <w:rStyle w:val="Teksttreci"/>
        </w:rPr>
        <w:t xml:space="preserve">Wykres lub tabela kontroli procesu w zakładzie nie zawiera co najmniej 13 ostatnich wyników badań dotyczących bakterii </w:t>
      </w:r>
      <w:r>
        <w:rPr>
          <w:rStyle w:val="Teksttreci"/>
          <w:i/>
        </w:rPr>
        <w:t>E. coli</w:t>
      </w:r>
      <w:r>
        <w:rPr>
          <w:rStyle w:val="Teksttreci"/>
        </w:rPr>
        <w:t>.</w:t>
      </w:r>
    </w:p>
    <w:p w14:paraId="39B97410" w14:textId="0E4A70FA" w:rsidR="00334E4C" w:rsidRDefault="00CB4E0F" w:rsidP="006D454E">
      <w:pPr>
        <w:pStyle w:val="Teksttreci0"/>
        <w:numPr>
          <w:ilvl w:val="0"/>
          <w:numId w:val="41"/>
        </w:numPr>
        <w:ind w:left="284" w:hanging="284"/>
        <w:jc w:val="both"/>
      </w:pPr>
      <w:r>
        <w:rPr>
          <w:rStyle w:val="Teksttreci"/>
        </w:rPr>
        <w:t>Zakład nie przechowuje dokumentacji wyników badań przez 12 miesięcy.</w:t>
      </w:r>
    </w:p>
    <w:p w14:paraId="1AA662FB" w14:textId="77777777" w:rsidR="00334E4C" w:rsidRDefault="00CB4E0F" w:rsidP="000F1DB2">
      <w:pPr>
        <w:pStyle w:val="Teksttreci0"/>
        <w:spacing w:after="360"/>
        <w:jc w:val="both"/>
      </w:pPr>
      <w:r>
        <w:rPr>
          <w:rStyle w:val="Teksttreci"/>
        </w:rPr>
        <w:lastRenderedPageBreak/>
        <w:t>C. Personel programu inspekcji ma obowiązek udokumentować wyniki swojej weryfikacji, w tym wszelkie niezgodności, zgodnie z instrukcjami zawartymi w rozdziale V niniejszego dokumentu.</w:t>
      </w:r>
    </w:p>
    <w:p w14:paraId="7C2FF080" w14:textId="77777777" w:rsidR="00334E4C" w:rsidRDefault="00CB4E0F" w:rsidP="000F1DB2">
      <w:pPr>
        <w:pStyle w:val="Teksttreci0"/>
        <w:jc w:val="both"/>
      </w:pPr>
      <w:r>
        <w:rPr>
          <w:rStyle w:val="Teksttreci"/>
          <w:b/>
        </w:rPr>
        <w:t>VI. OCENA WYNIKÓW</w:t>
      </w:r>
    </w:p>
    <w:p w14:paraId="562A5CFA" w14:textId="77777777" w:rsidR="00334E4C" w:rsidRDefault="00CB4E0F" w:rsidP="000F1DB2">
      <w:pPr>
        <w:pStyle w:val="Teksttreci0"/>
        <w:jc w:val="both"/>
      </w:pPr>
      <w:r>
        <w:rPr>
          <w:rStyle w:val="Teksttreci"/>
          <w:i/>
        </w:rPr>
        <w:t>TABELA REGULACYJNA DOTYCZĄCA OCENY WYNIKÓW</w:t>
      </w:r>
    </w:p>
    <w:p w14:paraId="323DD40A" w14:textId="721393D8" w:rsidR="00334E4C" w:rsidRPr="00F47368" w:rsidRDefault="00385B83" w:rsidP="006D454E">
      <w:pPr>
        <w:pStyle w:val="Podpistabeli0"/>
        <w:ind w:left="456" w:hanging="456"/>
        <w:jc w:val="both"/>
        <w:rPr>
          <w:rStyle w:val="Teksttreci"/>
          <w:b/>
          <w:bCs/>
          <w:i w:val="0"/>
          <w:iCs w:val="0"/>
        </w:rPr>
      </w:pPr>
      <w:r>
        <w:rPr>
          <w:rStyle w:val="Teksttreci"/>
          <w:b/>
          <w:i w:val="0"/>
        </w:rPr>
        <w:t>TABELA 1 DO PUNKTU (A)(5) - OCENA WYNIKÓW BADANIA NA OBECNOŚĆ E. COLI</w:t>
      </w:r>
    </w:p>
    <w:tbl>
      <w:tblPr>
        <w:tblOverlap w:val="never"/>
        <w:tblW w:w="5000" w:type="pct"/>
        <w:jc w:val="center"/>
        <w:tblCellMar>
          <w:left w:w="10" w:type="dxa"/>
          <w:right w:w="10" w:type="dxa"/>
        </w:tblCellMar>
        <w:tblLook w:val="04A0" w:firstRow="1" w:lastRow="0" w:firstColumn="1" w:lastColumn="0" w:noHBand="0" w:noVBand="1"/>
      </w:tblPr>
      <w:tblGrid>
        <w:gridCol w:w="1585"/>
        <w:gridCol w:w="1463"/>
        <w:gridCol w:w="1463"/>
        <w:gridCol w:w="1500"/>
        <w:gridCol w:w="3051"/>
      </w:tblGrid>
      <w:tr w:rsidR="00334E4C" w14:paraId="6E3DD4CF" w14:textId="77777777" w:rsidTr="00385B83">
        <w:trPr>
          <w:trHeight w:val="1012"/>
          <w:jc w:val="center"/>
        </w:trPr>
        <w:tc>
          <w:tcPr>
            <w:tcW w:w="786" w:type="pct"/>
            <w:tcBorders>
              <w:top w:val="single" w:sz="4" w:space="0" w:color="auto"/>
              <w:left w:val="single" w:sz="4" w:space="0" w:color="auto"/>
            </w:tcBorders>
            <w:vAlign w:val="center"/>
          </w:tcPr>
          <w:p w14:paraId="08FC48B8" w14:textId="77777777" w:rsidR="00334E4C" w:rsidRPr="00F47368" w:rsidRDefault="00CB4E0F" w:rsidP="000F1DB2">
            <w:pPr>
              <w:pStyle w:val="Inne0"/>
              <w:spacing w:after="0"/>
              <w:jc w:val="both"/>
            </w:pPr>
            <w:r>
              <w:rPr>
                <w:rStyle w:val="Inne"/>
                <w:b/>
              </w:rPr>
              <w:t>Rodzaj zwierząt gospodarskich</w:t>
            </w:r>
          </w:p>
        </w:tc>
        <w:tc>
          <w:tcPr>
            <w:tcW w:w="776" w:type="pct"/>
            <w:tcBorders>
              <w:top w:val="single" w:sz="4" w:space="0" w:color="auto"/>
              <w:left w:val="single" w:sz="4" w:space="0" w:color="auto"/>
            </w:tcBorders>
            <w:vAlign w:val="center"/>
          </w:tcPr>
          <w:p w14:paraId="517E8074" w14:textId="77777777" w:rsidR="00334E4C" w:rsidRPr="00F47368" w:rsidRDefault="00CB4E0F" w:rsidP="000F1DB2">
            <w:pPr>
              <w:pStyle w:val="Inne0"/>
              <w:spacing w:after="0"/>
              <w:jc w:val="both"/>
            </w:pPr>
            <w:r>
              <w:rPr>
                <w:rStyle w:val="Inne"/>
                <w:b/>
              </w:rPr>
              <w:t>Dolna granica zakresu marginalnego (m)</w:t>
            </w:r>
          </w:p>
        </w:tc>
        <w:tc>
          <w:tcPr>
            <w:tcW w:w="783" w:type="pct"/>
            <w:tcBorders>
              <w:top w:val="single" w:sz="4" w:space="0" w:color="auto"/>
              <w:left w:val="single" w:sz="4" w:space="0" w:color="auto"/>
            </w:tcBorders>
            <w:vAlign w:val="center"/>
          </w:tcPr>
          <w:p w14:paraId="7D12B229" w14:textId="77777777" w:rsidR="00334E4C" w:rsidRPr="00F47368" w:rsidRDefault="00CB4E0F" w:rsidP="000F1DB2">
            <w:pPr>
              <w:pStyle w:val="Inne0"/>
              <w:spacing w:after="0"/>
              <w:jc w:val="both"/>
            </w:pPr>
            <w:r>
              <w:rPr>
                <w:rStyle w:val="Inne"/>
                <w:b/>
              </w:rPr>
              <w:t>Górna granica zakresu marginalnego (M)</w:t>
            </w:r>
          </w:p>
        </w:tc>
        <w:tc>
          <w:tcPr>
            <w:tcW w:w="718" w:type="pct"/>
            <w:tcBorders>
              <w:top w:val="single" w:sz="4" w:space="0" w:color="auto"/>
              <w:left w:val="single" w:sz="4" w:space="0" w:color="auto"/>
            </w:tcBorders>
            <w:vAlign w:val="center"/>
          </w:tcPr>
          <w:p w14:paraId="5149CECC" w14:textId="77777777" w:rsidR="00334E4C" w:rsidRPr="00F47368" w:rsidRDefault="00CB4E0F" w:rsidP="000F1DB2">
            <w:pPr>
              <w:pStyle w:val="Inne0"/>
              <w:spacing w:after="0"/>
              <w:jc w:val="both"/>
            </w:pPr>
            <w:r>
              <w:rPr>
                <w:rStyle w:val="Inne"/>
                <w:b/>
              </w:rPr>
              <w:t>Liczba przebadanych próbek (n)</w:t>
            </w:r>
          </w:p>
        </w:tc>
        <w:tc>
          <w:tcPr>
            <w:tcW w:w="1938" w:type="pct"/>
            <w:tcBorders>
              <w:top w:val="single" w:sz="4" w:space="0" w:color="auto"/>
              <w:left w:val="single" w:sz="4" w:space="0" w:color="auto"/>
              <w:right w:val="single" w:sz="4" w:space="0" w:color="auto"/>
            </w:tcBorders>
            <w:vAlign w:val="center"/>
          </w:tcPr>
          <w:p w14:paraId="178F4459" w14:textId="77777777" w:rsidR="00334E4C" w:rsidRPr="00F47368" w:rsidRDefault="00CB4E0F" w:rsidP="000F1DB2">
            <w:pPr>
              <w:pStyle w:val="Inne0"/>
              <w:spacing w:after="0"/>
              <w:jc w:val="both"/>
            </w:pPr>
            <w:r>
              <w:rPr>
                <w:rStyle w:val="Inne"/>
                <w:b/>
              </w:rPr>
              <w:t>Maksymalna liczba dozwolona w zakresie marginalnym (c)</w:t>
            </w:r>
          </w:p>
        </w:tc>
      </w:tr>
      <w:tr w:rsidR="00334E4C" w14:paraId="4B21083F" w14:textId="77777777" w:rsidTr="00385B83">
        <w:trPr>
          <w:trHeight w:val="376"/>
          <w:jc w:val="center"/>
        </w:trPr>
        <w:tc>
          <w:tcPr>
            <w:tcW w:w="786" w:type="pct"/>
            <w:tcBorders>
              <w:top w:val="single" w:sz="4" w:space="0" w:color="auto"/>
              <w:left w:val="single" w:sz="4" w:space="0" w:color="auto"/>
              <w:bottom w:val="single" w:sz="4" w:space="0" w:color="auto"/>
            </w:tcBorders>
            <w:vAlign w:val="bottom"/>
          </w:tcPr>
          <w:p w14:paraId="5519F82B" w14:textId="77777777" w:rsidR="00334E4C" w:rsidRPr="00F47368" w:rsidRDefault="00CB4E0F" w:rsidP="006D454E">
            <w:pPr>
              <w:pStyle w:val="Inne0"/>
              <w:spacing w:after="0"/>
              <w:jc w:val="center"/>
            </w:pPr>
            <w:r>
              <w:rPr>
                <w:rStyle w:val="Inne"/>
              </w:rPr>
              <w:t>Bydło</w:t>
            </w:r>
          </w:p>
        </w:tc>
        <w:tc>
          <w:tcPr>
            <w:tcW w:w="776" w:type="pct"/>
            <w:tcBorders>
              <w:top w:val="single" w:sz="4" w:space="0" w:color="auto"/>
              <w:left w:val="single" w:sz="4" w:space="0" w:color="auto"/>
              <w:bottom w:val="single" w:sz="4" w:space="0" w:color="auto"/>
            </w:tcBorders>
            <w:vAlign w:val="bottom"/>
          </w:tcPr>
          <w:p w14:paraId="605263E8" w14:textId="5571FF05" w:rsidR="00334E4C" w:rsidRPr="00385B83" w:rsidRDefault="001D7649" w:rsidP="006D454E">
            <w:pPr>
              <w:pStyle w:val="Inne0"/>
              <w:spacing w:after="0"/>
              <w:jc w:val="center"/>
              <w:rPr>
                <w:vertAlign w:val="superscript"/>
              </w:rPr>
            </w:pPr>
            <w:r>
              <w:rPr>
                <w:rStyle w:val="Inne"/>
              </w:rPr>
              <w:t xml:space="preserve">Wynik </w:t>
            </w:r>
            <w:proofErr w:type="spellStart"/>
            <w:r>
              <w:rPr>
                <w:rStyle w:val="Inne"/>
              </w:rPr>
              <w:t>ujemny</w:t>
            </w:r>
            <w:r>
              <w:rPr>
                <w:rStyle w:val="Inne"/>
                <w:vertAlign w:val="superscript"/>
              </w:rPr>
              <w:t>a</w:t>
            </w:r>
            <w:proofErr w:type="spellEnd"/>
          </w:p>
        </w:tc>
        <w:tc>
          <w:tcPr>
            <w:tcW w:w="783" w:type="pct"/>
            <w:tcBorders>
              <w:top w:val="single" w:sz="4" w:space="0" w:color="auto"/>
              <w:left w:val="single" w:sz="4" w:space="0" w:color="auto"/>
              <w:bottom w:val="single" w:sz="4" w:space="0" w:color="auto"/>
            </w:tcBorders>
            <w:vAlign w:val="bottom"/>
          </w:tcPr>
          <w:p w14:paraId="53CFB6C3" w14:textId="77777777" w:rsidR="00334E4C" w:rsidRPr="00F47368" w:rsidRDefault="00CB4E0F" w:rsidP="006D454E">
            <w:pPr>
              <w:pStyle w:val="Inne0"/>
              <w:spacing w:after="0"/>
              <w:jc w:val="center"/>
            </w:pPr>
            <w:r>
              <w:rPr>
                <w:rStyle w:val="Inne"/>
              </w:rPr>
              <w:t xml:space="preserve">100 </w:t>
            </w:r>
            <w:proofErr w:type="spellStart"/>
            <w:r>
              <w:rPr>
                <w:rStyle w:val="Inne"/>
              </w:rPr>
              <w:t>jtk</w:t>
            </w:r>
            <w:proofErr w:type="spellEnd"/>
            <w:r>
              <w:rPr>
                <w:rStyle w:val="Inne"/>
              </w:rPr>
              <w:t>/cm</w:t>
            </w:r>
            <w:r>
              <w:rPr>
                <w:rStyle w:val="Inne"/>
                <w:vertAlign w:val="superscript"/>
              </w:rPr>
              <w:t>2</w:t>
            </w:r>
          </w:p>
        </w:tc>
        <w:tc>
          <w:tcPr>
            <w:tcW w:w="718" w:type="pct"/>
            <w:tcBorders>
              <w:top w:val="single" w:sz="4" w:space="0" w:color="auto"/>
              <w:left w:val="single" w:sz="4" w:space="0" w:color="auto"/>
              <w:bottom w:val="single" w:sz="4" w:space="0" w:color="auto"/>
            </w:tcBorders>
            <w:vAlign w:val="bottom"/>
          </w:tcPr>
          <w:p w14:paraId="62A33DDD" w14:textId="77777777" w:rsidR="00334E4C" w:rsidRPr="00F47368" w:rsidRDefault="00CB4E0F" w:rsidP="006D454E">
            <w:pPr>
              <w:pStyle w:val="Inne0"/>
              <w:spacing w:after="0"/>
              <w:jc w:val="center"/>
            </w:pPr>
            <w:r>
              <w:rPr>
                <w:rStyle w:val="Inne"/>
              </w:rPr>
              <w:t>13</w:t>
            </w:r>
          </w:p>
        </w:tc>
        <w:tc>
          <w:tcPr>
            <w:tcW w:w="1938" w:type="pct"/>
            <w:tcBorders>
              <w:top w:val="single" w:sz="4" w:space="0" w:color="auto"/>
              <w:left w:val="single" w:sz="4" w:space="0" w:color="auto"/>
              <w:bottom w:val="single" w:sz="4" w:space="0" w:color="auto"/>
              <w:right w:val="single" w:sz="4" w:space="0" w:color="auto"/>
            </w:tcBorders>
            <w:vAlign w:val="bottom"/>
          </w:tcPr>
          <w:p w14:paraId="2B893E1F" w14:textId="77777777" w:rsidR="00334E4C" w:rsidRPr="00F47368" w:rsidRDefault="00CB4E0F" w:rsidP="006D454E">
            <w:pPr>
              <w:pStyle w:val="Inne0"/>
              <w:spacing w:after="0"/>
              <w:jc w:val="center"/>
            </w:pPr>
            <w:r>
              <w:rPr>
                <w:rStyle w:val="Inne"/>
              </w:rPr>
              <w:t>3</w:t>
            </w:r>
          </w:p>
        </w:tc>
      </w:tr>
    </w:tbl>
    <w:p w14:paraId="66E5DB8A" w14:textId="1B242A28" w:rsidR="00385B83" w:rsidRDefault="001D7649" w:rsidP="006D454E">
      <w:pPr>
        <w:pStyle w:val="Podpistabeli0"/>
        <w:spacing w:after="240"/>
        <w:ind w:firstLine="0"/>
        <w:jc w:val="both"/>
        <w:rPr>
          <w:rStyle w:val="Teksttreci"/>
        </w:rPr>
      </w:pPr>
      <w:r>
        <w:rPr>
          <w:rStyle w:val="Podpistabeli"/>
          <w:i/>
          <w:vertAlign w:val="superscript"/>
        </w:rPr>
        <w:t>a</w:t>
      </w:r>
      <w:r>
        <w:rPr>
          <w:rStyle w:val="Podpistabeli"/>
          <w:i/>
        </w:rPr>
        <w:t xml:space="preserve"> Wynik ujemny definiuje się na podstawie czułości metody zastosowanej w badaniu wyjściowym, której granica czułości wynosi co najmniej 5 </w:t>
      </w:r>
      <w:proofErr w:type="spellStart"/>
      <w:r>
        <w:rPr>
          <w:rStyle w:val="Podpistabeli"/>
          <w:i/>
        </w:rPr>
        <w:t>jtk</w:t>
      </w:r>
      <w:proofErr w:type="spellEnd"/>
      <w:r>
        <w:rPr>
          <w:rStyle w:val="Podpistabeli"/>
          <w:i/>
        </w:rPr>
        <w:t>/cm</w:t>
      </w:r>
      <w:r>
        <w:rPr>
          <w:rStyle w:val="Podpistabeli"/>
          <w:i/>
          <w:vertAlign w:val="superscript"/>
        </w:rPr>
        <w:t>2</w:t>
      </w:r>
      <w:r>
        <w:rPr>
          <w:rStyle w:val="Podpistabeli"/>
          <w:i/>
        </w:rPr>
        <w:t xml:space="preserve"> powierzchni tuszy.</w:t>
      </w:r>
    </w:p>
    <w:p w14:paraId="10C1CDA1" w14:textId="741BBB1A" w:rsidR="00334E4C" w:rsidRDefault="00CB4E0F" w:rsidP="000F1DB2">
      <w:pPr>
        <w:pStyle w:val="Teksttreci0"/>
        <w:jc w:val="both"/>
      </w:pPr>
      <w:r>
        <w:rPr>
          <w:rStyle w:val="Teksttreci"/>
        </w:rPr>
        <w:t xml:space="preserve">A. Personel programu inspekcji ma dokonać przeglądu dokumentacji zakładu w celu sprawdzenia, czy ocenia on ogólne wyniki badań na obecność generycznej bakterii </w:t>
      </w:r>
      <w:r>
        <w:rPr>
          <w:rStyle w:val="Teksttreci"/>
          <w:i/>
        </w:rPr>
        <w:t>E. coli</w:t>
      </w:r>
      <w:r>
        <w:rPr>
          <w:rStyle w:val="Teksttreci"/>
        </w:rPr>
        <w:t xml:space="preserve"> w celu oceny kontroli procesu uboju. W zakładach, w których pobierane są próbki tkanek od bydła, personel programu inspekcji ma obowiązek sprawdzać, czy wyniki spełniają kryteria przedstawione w powyższej tabeli. We wszystkich innych zakładach personel programu inspekcji ma za zadanie zweryfikować, czy zakład ocenia wyniki badań przy użyciu technik statystycznej kontroli procesu.</w:t>
      </w:r>
    </w:p>
    <w:p w14:paraId="75FA446B" w14:textId="77777777" w:rsidR="00334E4C" w:rsidRDefault="00CB4E0F" w:rsidP="000F1DB2">
      <w:pPr>
        <w:pStyle w:val="Teksttreci0"/>
        <w:jc w:val="both"/>
      </w:pPr>
      <w:r>
        <w:rPr>
          <w:rStyle w:val="Teksttreci"/>
        </w:rPr>
        <w:t xml:space="preserve">B. W tym kontekście, personel programu inspekcji ma zweryfikować, czy zakład, który stosuje statystyczną kontrolę procesu, ocenił historyczną „normalną” wydajność procesu uboju, gdy był on pod kontrolą i opracował kryteria, które wskażą, kiedy proces może nie być pod kontrolą. Personel programu inspekcji musi zweryfikować, czy zakład wykorzystuje wyniki badań na obecność generycznej bakterii </w:t>
      </w:r>
      <w:r>
        <w:rPr>
          <w:rStyle w:val="Teksttreci"/>
          <w:i/>
        </w:rPr>
        <w:t>E. coli</w:t>
      </w:r>
      <w:r>
        <w:rPr>
          <w:rStyle w:val="Teksttreci"/>
        </w:rPr>
        <w:t xml:space="preserve"> w celu zidentyfikowania momentów, w których proces uboju wykazuje tendencję do utraty kontroli i podejmuje niezbędne działania w celu przywrócenia kontroli. Personel programu inspekcji nie powinien koncentrować się na konkretnej metodzie stosowanej przez zakład w celu ustalenia kryteriów kontroli procesu. Zamiast tego ma dokonać przeglądu wyników badań na obecność generycznej bakterii </w:t>
      </w:r>
      <w:r>
        <w:rPr>
          <w:rStyle w:val="Teksttreci"/>
          <w:i/>
        </w:rPr>
        <w:t>E. coli</w:t>
      </w:r>
      <w:r>
        <w:rPr>
          <w:rStyle w:val="Teksttreci"/>
        </w:rPr>
        <w:t xml:space="preserve"> i zweryfikować, czy zakład ustalił kryteria dotyczące generycznej bakterii </w:t>
      </w:r>
      <w:r>
        <w:rPr>
          <w:rStyle w:val="Teksttreci"/>
          <w:i/>
        </w:rPr>
        <w:t>E. coli</w:t>
      </w:r>
      <w:r>
        <w:rPr>
          <w:rStyle w:val="Teksttreci"/>
        </w:rPr>
        <w:t xml:space="preserve"> w celu określenia kontroli procesu i reaguje na wyniki wykraczające poza te kryteria.</w:t>
      </w:r>
    </w:p>
    <w:p w14:paraId="1D1FC026" w14:textId="77777777" w:rsidR="00334E4C" w:rsidRDefault="00CB4E0F" w:rsidP="000F1DB2">
      <w:pPr>
        <w:pStyle w:val="Teksttreci0"/>
        <w:jc w:val="both"/>
      </w:pPr>
      <w:r>
        <w:rPr>
          <w:rStyle w:val="Teksttreci"/>
        </w:rPr>
        <w:t>C. Jedno lub więcej z poniższych ustaleń stanowi dowód na to, że zakład nie spełnia wymogów 9 CFR 310.25(a)(5) lub 381.94(a)(5):</w:t>
      </w:r>
    </w:p>
    <w:p w14:paraId="661B2E45" w14:textId="39BBB558" w:rsidR="00334E4C" w:rsidRDefault="00CB4E0F" w:rsidP="006D454E">
      <w:pPr>
        <w:pStyle w:val="Teksttreci0"/>
        <w:numPr>
          <w:ilvl w:val="0"/>
          <w:numId w:val="42"/>
        </w:numPr>
        <w:ind w:left="284" w:hanging="284"/>
        <w:jc w:val="both"/>
      </w:pPr>
      <w:r>
        <w:rPr>
          <w:rStyle w:val="Teksttreci"/>
        </w:rPr>
        <w:t xml:space="preserve">Zakład nie ocenia wyników badań na obecność generycznej bakterii </w:t>
      </w:r>
      <w:r>
        <w:rPr>
          <w:rStyle w:val="Teksttreci"/>
          <w:i/>
        </w:rPr>
        <w:t>E. coli</w:t>
      </w:r>
      <w:r>
        <w:rPr>
          <w:rStyle w:val="Teksttreci"/>
        </w:rPr>
        <w:t xml:space="preserve"> w celu oceny kontroli procesu uboju, ani przy użyciu odpowiednich kryteriów M/M w tabeli 1, ani przy użyciu technik statystycznej kontroli procesu.</w:t>
      </w:r>
    </w:p>
    <w:p w14:paraId="3BCAFD4F" w14:textId="7128CB1B" w:rsidR="00334E4C" w:rsidRDefault="00CB4E0F" w:rsidP="006D454E">
      <w:pPr>
        <w:pStyle w:val="Teksttreci0"/>
        <w:numPr>
          <w:ilvl w:val="0"/>
          <w:numId w:val="42"/>
        </w:numPr>
        <w:ind w:left="284" w:hanging="284"/>
        <w:jc w:val="both"/>
      </w:pPr>
      <w:r>
        <w:rPr>
          <w:rStyle w:val="Teksttreci"/>
        </w:rPr>
        <w:t>Zakład nie podejmuje niezbędnych działań w celu przywrócenia kontroli nad procesem uboju, gdy wyniki badań wskazują na utratę kontroli nad procesem.</w:t>
      </w:r>
    </w:p>
    <w:p w14:paraId="75649D48" w14:textId="77777777" w:rsidR="00334E4C" w:rsidRDefault="00CB4E0F" w:rsidP="000F1DB2">
      <w:pPr>
        <w:pStyle w:val="Teksttreci0"/>
        <w:jc w:val="both"/>
      </w:pPr>
      <w:r>
        <w:rPr>
          <w:rStyle w:val="Teksttreci"/>
          <w:b/>
        </w:rPr>
        <w:t xml:space="preserve">UWAGA: </w:t>
      </w:r>
      <w:r>
        <w:rPr>
          <w:rStyle w:val="Teksttreci"/>
        </w:rPr>
        <w:t xml:space="preserve">Wyniki badań na obecność generycznej bakterii </w:t>
      </w:r>
      <w:r>
        <w:rPr>
          <w:rStyle w:val="Teksttreci"/>
          <w:i/>
        </w:rPr>
        <w:t>E. coli</w:t>
      </w:r>
      <w:r>
        <w:rPr>
          <w:rStyle w:val="Teksttreci"/>
        </w:rPr>
        <w:t xml:space="preserve"> w zakładzie nie mogą same w sobie stanowić podstawy do stwierdzenia niezgodności z 9 CFR 310.25(a) lub 381.94(a). Jeśli jednak wyniki badań zakładu wskazują na niepowodzenie kontroli procesu, personel programu inspekcji musi zweryfikować procedury rozbioru sanitarnego w zakładzie.</w:t>
      </w:r>
    </w:p>
    <w:p w14:paraId="2FF2CE57" w14:textId="77777777" w:rsidR="00334E4C" w:rsidRDefault="00CB4E0F" w:rsidP="000F1DB2">
      <w:pPr>
        <w:pStyle w:val="Teksttreci0"/>
        <w:spacing w:after="2000"/>
        <w:jc w:val="both"/>
      </w:pPr>
      <w:r>
        <w:rPr>
          <w:rStyle w:val="Teksttreci"/>
        </w:rPr>
        <w:t xml:space="preserve">D. Personel programu inspekcji ma obowiązek udokumentować wyniki swojej weryfikacji, w </w:t>
      </w:r>
      <w:r>
        <w:rPr>
          <w:rStyle w:val="Teksttreci"/>
        </w:rPr>
        <w:lastRenderedPageBreak/>
        <w:t>tym wszelkie niezgodności, zgodnie z instrukcjami zawartymi w rozdziale V niniejszego dokumentu.</w:t>
      </w:r>
    </w:p>
    <w:p w14:paraId="10E2AAC3" w14:textId="1ED71D99" w:rsidR="00334E4C" w:rsidRDefault="00CB4E0F" w:rsidP="000F1DB2">
      <w:pPr>
        <w:pStyle w:val="Nagwek10"/>
        <w:keepNext/>
        <w:keepLines/>
        <w:jc w:val="both"/>
      </w:pPr>
      <w:r>
        <w:br w:type="page"/>
      </w:r>
    </w:p>
    <w:p w14:paraId="62BDB56F" w14:textId="77777777" w:rsidR="00334E4C" w:rsidRDefault="00CB4E0F" w:rsidP="000F1DB2">
      <w:pPr>
        <w:pStyle w:val="Teksttreci0"/>
        <w:jc w:val="both"/>
      </w:pPr>
      <w:r>
        <w:rPr>
          <w:rStyle w:val="Teksttreci"/>
          <w:b/>
        </w:rPr>
        <w:lastRenderedPageBreak/>
        <w:t>ROZDZIAŁ V - DOKUMENTACJA I EGZEKWOWANIE PRZEPISÓW</w:t>
      </w:r>
    </w:p>
    <w:p w14:paraId="22E63ED0" w14:textId="77777777" w:rsidR="00334E4C" w:rsidRDefault="00CB4E0F" w:rsidP="000F1DB2">
      <w:pPr>
        <w:pStyle w:val="Teksttreci0"/>
        <w:jc w:val="both"/>
      </w:pPr>
      <w:r>
        <w:rPr>
          <w:rStyle w:val="Teksttreci"/>
          <w:b/>
        </w:rPr>
        <w:t>I. DOKUMENTOWANIE WYNIKÓW WERYFIKACJI W PHIS</w:t>
      </w:r>
    </w:p>
    <w:p w14:paraId="76048315" w14:textId="77777777" w:rsidR="00334E4C" w:rsidRDefault="00CB4E0F" w:rsidP="000F1DB2">
      <w:pPr>
        <w:pStyle w:val="Teksttreci0"/>
        <w:jc w:val="both"/>
      </w:pPr>
      <w:r>
        <w:rPr>
          <w:rStyle w:val="Teksttreci"/>
        </w:rPr>
        <w:t>A. Personel programu inspekcji ma obowiązek używać PHIS do dokumentowania wyników swoich zadań weryfikacyjnych, w tym ustaleń dotyczących zgodności z przepisami i niezgodności z przepisami. Dodatkowe instrukcje dotyczące korzystania z PHIS w celu dokumentowania wyników kontroli można znaleźć w Podręczniku użytkownika PHIS i Pomocy PHIS. Personel programu inspekcji ma obowiązek dokumentowania w PHIS wyników zadań weryfikacji SOP, SPS i HACCP, jak opisano w tym rozdziale.</w:t>
      </w:r>
    </w:p>
    <w:p w14:paraId="2625AE72" w14:textId="77777777" w:rsidR="00334E4C" w:rsidRDefault="00CB4E0F" w:rsidP="000F1DB2">
      <w:pPr>
        <w:pStyle w:val="Teksttreci0"/>
        <w:jc w:val="both"/>
      </w:pPr>
      <w:r>
        <w:rPr>
          <w:rStyle w:val="Teksttreci"/>
        </w:rPr>
        <w:t>B. FSIS wykorzystuje wyniki zadań inspekcyjnych i informacje o działalności zakładu, aby kierować rozwojem polityki i kierować zasoby Agencji na te działania, które najlepiej chronią zdrowie publiczne. Aby ułatwić podejmowanie tego typu decyzji, system PHIS został zaprojektowany do gromadzenia informacji o następujących zadaniach dotyczących inspekcji:</w:t>
      </w:r>
    </w:p>
    <w:p w14:paraId="0EA221F6" w14:textId="12E552AE" w:rsidR="00334E4C" w:rsidRDefault="00CB4E0F" w:rsidP="006D454E">
      <w:pPr>
        <w:pStyle w:val="Teksttreci0"/>
        <w:numPr>
          <w:ilvl w:val="0"/>
          <w:numId w:val="43"/>
        </w:numPr>
        <w:ind w:left="426" w:hanging="426"/>
        <w:jc w:val="both"/>
      </w:pPr>
      <w:r>
        <w:rPr>
          <w:rStyle w:val="Teksttreci"/>
        </w:rPr>
        <w:t>Które wymagania regulacyjne zostały zweryfikowane przez personel programu inspekcji i czy zaobserwował zgodność czy niezgodność;</w:t>
      </w:r>
    </w:p>
    <w:p w14:paraId="7CFD85F9" w14:textId="02A1A705" w:rsidR="00334E4C" w:rsidRDefault="00CB4E0F" w:rsidP="006D454E">
      <w:pPr>
        <w:pStyle w:val="Teksttreci0"/>
        <w:numPr>
          <w:ilvl w:val="0"/>
          <w:numId w:val="43"/>
        </w:numPr>
        <w:ind w:left="426" w:hanging="426"/>
        <w:jc w:val="both"/>
      </w:pPr>
      <w:r>
        <w:rPr>
          <w:rStyle w:val="Teksttreci"/>
        </w:rPr>
        <w:t>W przypadku zadań HACCP, które plany HACCP, programy warunków wstępnych i CCP personel programu inspekcji zostały uwzględnione w ich weryfikacji;</w:t>
      </w:r>
    </w:p>
    <w:p w14:paraId="250996B9" w14:textId="0E911B13" w:rsidR="00334E4C" w:rsidRDefault="00CB4E0F" w:rsidP="006D454E">
      <w:pPr>
        <w:pStyle w:val="Teksttreci0"/>
        <w:numPr>
          <w:ilvl w:val="0"/>
          <w:numId w:val="43"/>
        </w:numPr>
        <w:ind w:left="426" w:hanging="426"/>
        <w:jc w:val="both"/>
      </w:pPr>
      <w:r>
        <w:rPr>
          <w:rStyle w:val="Teksttreci"/>
        </w:rPr>
        <w:t>Sposób, w jaki personel programu inspekcji weryfikuje wymogi regulacyjne (np. prowadzenie dokumentacji lub przegląd i obserwacja lub obie metody);</w:t>
      </w:r>
    </w:p>
    <w:p w14:paraId="7BE7F505" w14:textId="77777777" w:rsidR="00334E4C" w:rsidRDefault="00CB4E0F" w:rsidP="000F1DB2">
      <w:pPr>
        <w:pStyle w:val="Teksttreci0"/>
        <w:jc w:val="both"/>
      </w:pPr>
      <w:r>
        <w:rPr>
          <w:rStyle w:val="Teksttreci"/>
        </w:rPr>
        <w:t>C. Po ukończeniu zadania weryfikacyjnego przez personel programu inspekcji należy zapisać wyniki zadania, wybierając zadanie i zapisując wyniki na stronie wyników zadania. Należy dokonywać odpowiednich wpisów dotyczących zadania i swoich ustaleń dotyczących zgodności lub niezgodności z przepisami, zaznaczając odpowiednie pola, dokonując odpowiednich wyborów z list lub wpisując tekst zgodnie z monitami PHIS.</w:t>
      </w:r>
    </w:p>
    <w:p w14:paraId="0CAFBB67" w14:textId="77777777" w:rsidR="00334E4C" w:rsidRDefault="00CB4E0F" w:rsidP="000F1DB2">
      <w:pPr>
        <w:pStyle w:val="Teksttreci0"/>
        <w:jc w:val="both"/>
      </w:pPr>
      <w:r>
        <w:rPr>
          <w:rStyle w:val="Teksttreci"/>
        </w:rPr>
        <w:t>D. PHIS poprosi personel programu inspekcji o wybranie z listy konkretnych wymogów regulacyjnych, które zostały zweryfikowane podczas zadania inspekcji. Personel programu inspekcji ma obowiązek wybrać przepisy, które zweryfikował podczas zadania i zapisać stwierdzenie zgodności lub niezgodności dla każdego z nich.</w:t>
      </w:r>
    </w:p>
    <w:p w14:paraId="4CB51830" w14:textId="77777777" w:rsidR="00334E4C" w:rsidRDefault="00CB4E0F" w:rsidP="000F1DB2">
      <w:pPr>
        <w:pStyle w:val="Teksttreci0"/>
        <w:jc w:val="both"/>
      </w:pPr>
      <w:r>
        <w:rPr>
          <w:rStyle w:val="Teksttreci"/>
        </w:rPr>
        <w:t>E. Gdy personel programu inspekcji stwierdzi niezgodność, powinien:</w:t>
      </w:r>
    </w:p>
    <w:p w14:paraId="5A6DC500" w14:textId="3DFE2999" w:rsidR="00334E4C" w:rsidRDefault="00CB4E0F" w:rsidP="006D454E">
      <w:pPr>
        <w:pStyle w:val="Teksttreci0"/>
        <w:numPr>
          <w:ilvl w:val="0"/>
          <w:numId w:val="44"/>
        </w:numPr>
        <w:ind w:left="284" w:hanging="284"/>
        <w:jc w:val="both"/>
      </w:pPr>
      <w:r>
        <w:rPr>
          <w:rStyle w:val="Teksttreci"/>
        </w:rPr>
        <w:t>Jak najszybciej powiadomić przedstawiciela kierownictwa zakładu (przed udokumentowaniem ustaleń).</w:t>
      </w:r>
    </w:p>
    <w:p w14:paraId="402B697E" w14:textId="52A27CB3" w:rsidR="00334E4C" w:rsidRDefault="00CB4E0F" w:rsidP="006D454E">
      <w:pPr>
        <w:pStyle w:val="Teksttreci0"/>
        <w:numPr>
          <w:ilvl w:val="0"/>
          <w:numId w:val="44"/>
        </w:numPr>
        <w:ind w:left="284" w:hanging="284"/>
        <w:jc w:val="both"/>
      </w:pPr>
      <w:r>
        <w:rPr>
          <w:rStyle w:val="Teksttreci"/>
        </w:rPr>
        <w:t>Udokumentować niezgodność w PHIS, oznaczyć niezgodność jako „ostateczną” (zob. sekcja II poniżej), wydrukować rejestr niezgodności (</w:t>
      </w:r>
      <w:proofErr w:type="spellStart"/>
      <w:r>
        <w:rPr>
          <w:rStyle w:val="Teksttreci"/>
          <w:i/>
          <w:iCs/>
        </w:rPr>
        <w:t>noncompliance</w:t>
      </w:r>
      <w:proofErr w:type="spellEnd"/>
      <w:r>
        <w:rPr>
          <w:rStyle w:val="Teksttreci"/>
          <w:i/>
          <w:iCs/>
        </w:rPr>
        <w:t xml:space="preserve"> </w:t>
      </w:r>
      <w:proofErr w:type="spellStart"/>
      <w:r>
        <w:rPr>
          <w:rStyle w:val="Teksttreci"/>
          <w:i/>
          <w:iCs/>
        </w:rPr>
        <w:t>record</w:t>
      </w:r>
      <w:proofErr w:type="spellEnd"/>
      <w:r>
        <w:rPr>
          <w:rStyle w:val="Teksttreci"/>
          <w:i/>
          <w:iCs/>
        </w:rPr>
        <w:t>, NR</w:t>
      </w:r>
      <w:r>
        <w:rPr>
          <w:rStyle w:val="Teksttreci"/>
        </w:rPr>
        <w:t>)</w:t>
      </w:r>
      <w:r w:rsidR="000E2CBF">
        <w:rPr>
          <w:rStyle w:val="Teksttreci"/>
        </w:rPr>
        <w:t xml:space="preserve"> </w:t>
      </w:r>
      <w:r>
        <w:rPr>
          <w:rStyle w:val="Teksttreci"/>
        </w:rPr>
        <w:t>i przedstawić go kierownictwu zakładu. Należy pamiętać, że PHIS pozwoli personelowi programu inspekcji udokumentować jedną lub więcej niezgodności jako oddzielne dokumenty w ramach jednego NR. Personel programu inspekcji ma obowiązek sfinalizować każdą indywidualną niezgodność i przedstawić ją kierownictwu zakładu tak szybko, jak to możliwe, nawet jeśli nie zakończyli zadania inspekcyjnego. Jeśli podczas pozostałej części inspekcji zostaną wykryte kolejne niezgodności, mogą one zostać udokumentowane osobno.</w:t>
      </w:r>
    </w:p>
    <w:p w14:paraId="5C7ACE1B" w14:textId="2B6E96F5" w:rsidR="00334E4C" w:rsidRDefault="00CB4E0F" w:rsidP="006D454E">
      <w:pPr>
        <w:pStyle w:val="Teksttreci0"/>
        <w:numPr>
          <w:ilvl w:val="0"/>
          <w:numId w:val="44"/>
        </w:numPr>
        <w:ind w:left="284" w:hanging="284"/>
        <w:jc w:val="both"/>
      </w:pPr>
      <w:r>
        <w:rPr>
          <w:rStyle w:val="Teksttreci"/>
        </w:rPr>
        <w:t>Sprawdzenie, czy zakład podejmuje niezbędne działania w celu przywrócenia zgodności z odpowiednimi przepisami, które zostały uznane za niezgodne. Gdy przepisy wymagają określonych działań naprawczych, Personel programu inspekcji ma obowiązek sprawdzić, czy zakład spełnia te wymogi regulacyjne (zob. 9 CFR 417.3, 416.15).</w:t>
      </w:r>
    </w:p>
    <w:p w14:paraId="6E41B8A6" w14:textId="4CA20999" w:rsidR="00334E4C" w:rsidRDefault="00CB4E0F" w:rsidP="006D454E">
      <w:pPr>
        <w:pStyle w:val="Teksttreci0"/>
        <w:numPr>
          <w:ilvl w:val="0"/>
          <w:numId w:val="44"/>
        </w:numPr>
        <w:ind w:left="284" w:hanging="284"/>
        <w:jc w:val="both"/>
      </w:pPr>
      <w:r>
        <w:rPr>
          <w:rStyle w:val="Teksttreci"/>
        </w:rPr>
        <w:lastRenderedPageBreak/>
        <w:t>Po przywróceniu zgodności zakładu ze wszystkimi przepisami uznanymi za niezgodne w NR, personel programu inspekcji ma oznaczyć NR i powiązane zadanie inspekcyjne jako „zakończone”. Należy odnotować powrót zakładu do zgodności w PHIS. PHIS nie uzna zadania inspekcji za zakończone, dopóki personel programu inspekcji nie udokumentuje, że zakład powrócił do zgodności.</w:t>
      </w:r>
    </w:p>
    <w:p w14:paraId="45FACD79" w14:textId="3206A02C" w:rsidR="00334E4C" w:rsidRDefault="00CB4E0F" w:rsidP="000F1DB2">
      <w:pPr>
        <w:pStyle w:val="Teksttreci0"/>
        <w:spacing w:after="360"/>
        <w:jc w:val="both"/>
      </w:pPr>
      <w:r>
        <w:rPr>
          <w:rStyle w:val="Teksttreci"/>
        </w:rPr>
        <w:t>F. Gdy personel programu inspekcji wprowadza wyniki inspekcji do PHIS, system pozwoli personelowi programu inspekcji na wprowadzenie informacji poprzez wybranie odpowiednich opcji, tam gdzie jest to możliwe. Możliwe wybory dla tych pól danych będą odzwierciedlać informacje w profilu zakładu PHIS. Jeśli personel programu inspekcji zauważy, że dostępne wybory nie pasują do działalności gospodarczej zakładu, powinien przejrzeć profil zakładu i dokonać niezbędnych aktualizacji. W celu uzyskania informacji na temat profilu zakładu oraz instrukcji dotyczących aktualizacji profilu, IPP powinni zapoznać się z</w:t>
      </w:r>
      <w:hyperlink r:id="rId37" w:history="1">
        <w:r>
          <w:rPr>
            <w:rStyle w:val="Teksttreci"/>
          </w:rPr>
          <w:t xml:space="preserve"> </w:t>
        </w:r>
        <w:r>
          <w:rPr>
            <w:rStyle w:val="Teksttreci"/>
            <w:color w:val="0000FF"/>
            <w:u w:val="single"/>
          </w:rPr>
          <w:t>Dyrektywy FSIS 5300.1</w:t>
        </w:r>
        <w:r>
          <w:rPr>
            <w:rStyle w:val="Teksttreci"/>
            <w:color w:val="0000FF"/>
          </w:rPr>
          <w:t xml:space="preserve"> </w:t>
        </w:r>
        <w:r>
          <w:rPr>
            <w:rStyle w:val="Teksttreci"/>
          </w:rPr>
          <w:t>f</w:t>
        </w:r>
      </w:hyperlink>
      <w:r>
        <w:rPr>
          <w:rStyle w:val="Teksttreci"/>
        </w:rPr>
        <w:t>.</w:t>
      </w:r>
    </w:p>
    <w:p w14:paraId="41A97865" w14:textId="77777777" w:rsidR="00334E4C" w:rsidRDefault="00CB4E0F" w:rsidP="000F1DB2">
      <w:pPr>
        <w:pStyle w:val="Teksttreci0"/>
        <w:jc w:val="both"/>
      </w:pPr>
      <w:r>
        <w:rPr>
          <w:rStyle w:val="Teksttreci"/>
          <w:b/>
        </w:rPr>
        <w:t>II. DOKUMENTOWANIE NIEZGODNOŚCI</w:t>
      </w:r>
    </w:p>
    <w:p w14:paraId="1D7C8193" w14:textId="77777777" w:rsidR="00334E4C" w:rsidRDefault="00CB4E0F" w:rsidP="000F1DB2">
      <w:pPr>
        <w:pStyle w:val="Teksttreci0"/>
        <w:jc w:val="both"/>
      </w:pPr>
      <w:r>
        <w:rPr>
          <w:rStyle w:val="Teksttreci"/>
        </w:rPr>
        <w:t>A. Gdy personel programu inspekcji stwierdzi niezgodność z jednym lub większą liczbą wymogów regulacyjnych, PHIS umożliwi personelowi programu inspekcji udokumentowanie NR (FSIS Form 5400-4). Personel programu inspekcji ma obowiązek udokumentować NR w formacie elektronicznym PHIS zgodnie z poniższymi instrukcjami i Podręcznikiem użytkownika PHIS. Data, numer NR, zadanie inspekcji i numer zakładu są automatycznie wprowadzane przez PHIS.</w:t>
      </w:r>
    </w:p>
    <w:p w14:paraId="4C83B7CC" w14:textId="77777777" w:rsidR="00334E4C" w:rsidRDefault="00CB4E0F" w:rsidP="000F1DB2">
      <w:pPr>
        <w:pStyle w:val="Teksttreci0"/>
        <w:jc w:val="both"/>
      </w:pPr>
      <w:r>
        <w:rPr>
          <w:rStyle w:val="Teksttreci"/>
          <w:b/>
        </w:rPr>
        <w:t>UWAGA</w:t>
      </w:r>
      <w:r>
        <w:rPr>
          <w:rStyle w:val="Teksttreci"/>
        </w:rPr>
        <w:t>: Poniższe instrukcje pokrywają się z przepływem dla PHIS i nie są w kolejności numerowanych bloków na wydrukowanym NR.</w:t>
      </w:r>
    </w:p>
    <w:p w14:paraId="742EED50" w14:textId="77777777" w:rsidR="00334E4C" w:rsidRDefault="00CB4E0F" w:rsidP="000F1DB2">
      <w:pPr>
        <w:pStyle w:val="Teksttreci0"/>
        <w:jc w:val="both"/>
      </w:pPr>
      <w:r>
        <w:rPr>
          <w:rStyle w:val="Teksttreci"/>
        </w:rPr>
        <w:t>B. Pole 7 i 9 na wydrukowanym NR jest powiązany z informacjami dodanymi z zadania PHIS „Zakładka Czynności”.</w:t>
      </w:r>
    </w:p>
    <w:p w14:paraId="47531EF5" w14:textId="77777777" w:rsidR="00334E4C" w:rsidRDefault="00CB4E0F" w:rsidP="000F1DB2">
      <w:pPr>
        <w:pStyle w:val="Teksttreci0"/>
        <w:spacing w:line="228" w:lineRule="auto"/>
        <w:jc w:val="both"/>
      </w:pPr>
      <w:r>
        <w:rPr>
          <w:rStyle w:val="Teksttreci"/>
          <w:b/>
        </w:rPr>
        <w:t xml:space="preserve">UWAGA: </w:t>
      </w:r>
      <w:r>
        <w:rPr>
          <w:rStyle w:val="Teksttreci"/>
        </w:rPr>
        <w:t>Jeśli PHIS nie działa, personel programu inspekcji musi poczekać, aż PHIS ponownie zacznie działać, zanim zarejestruje odpowiednią procedurę i wyniki oraz udokumentuje NR w PHIS.</w:t>
      </w:r>
    </w:p>
    <w:p w14:paraId="5AD77172" w14:textId="46F7B929" w:rsidR="00334E4C" w:rsidRDefault="00CB4E0F" w:rsidP="000F1DB2">
      <w:pPr>
        <w:pStyle w:val="Teksttreci0"/>
        <w:jc w:val="both"/>
      </w:pPr>
      <w:r>
        <w:rPr>
          <w:rStyle w:val="Teksttreci"/>
        </w:rPr>
        <w:t xml:space="preserve">C. </w:t>
      </w:r>
      <w:r>
        <w:rPr>
          <w:rStyle w:val="Teksttreci"/>
          <w:i/>
        </w:rPr>
        <w:t xml:space="preserve">Odpowiednie przepisy - </w:t>
      </w:r>
      <w:r>
        <w:rPr>
          <w:rStyle w:val="Teksttreci"/>
        </w:rPr>
        <w:t xml:space="preserve">(pole 6 na wydrukowanym NR) Wybrać jeden lub więcej cytatów z przepisów dostępnych na stronie niezgodności w PHIS. PHIS zaoferuje cytaty z przepisów na podstawie wcześniejszego zapisu przepisów zweryfikowanych na stronie wyników zadania. Personel programu inspekcji musi zweryfikować, czy cytat z przepisów zawiera wszystkie konkretne przepisy, z którymi wystąpiła niezgodność. Jeśli określony cytat z przepisów, z którym wystąpiła niezgodność nie jest dostępny w PHIS, personel programu inspekcji powinien wpisać go w polu tekstowym opisu. Jeśli personel programu inspekcji uważa, że cytat z przepisów powinien być dostępny dla konkretnego zadania inspekcyjnego, powinien przesłać sugestię za pośrednictwem </w:t>
      </w:r>
      <w:proofErr w:type="spellStart"/>
      <w:r>
        <w:rPr>
          <w:rStyle w:val="Teksttreci"/>
        </w:rPr>
        <w:t>askFSIS</w:t>
      </w:r>
      <w:proofErr w:type="spellEnd"/>
      <w:r>
        <w:rPr>
          <w:rStyle w:val="Teksttreci"/>
        </w:rPr>
        <w:t>.</w:t>
      </w:r>
    </w:p>
    <w:p w14:paraId="16281774" w14:textId="77777777" w:rsidR="00334E4C" w:rsidRDefault="00CB4E0F" w:rsidP="000F1DB2">
      <w:pPr>
        <w:pStyle w:val="Teksttreci0"/>
        <w:jc w:val="both"/>
      </w:pPr>
      <w:r>
        <w:rPr>
          <w:rStyle w:val="Teksttreci"/>
        </w:rPr>
        <w:t>D. Opis niezgodności - personel programu inspekcji musi w swoim opisie przedstawić następujące elementy:</w:t>
      </w:r>
    </w:p>
    <w:p w14:paraId="1B188C58" w14:textId="23E3C505" w:rsidR="00334E4C" w:rsidRDefault="00CB4E0F" w:rsidP="006D454E">
      <w:pPr>
        <w:pStyle w:val="Teksttreci0"/>
        <w:numPr>
          <w:ilvl w:val="0"/>
          <w:numId w:val="45"/>
        </w:numPr>
        <w:ind w:left="284" w:hanging="284"/>
        <w:jc w:val="both"/>
      </w:pPr>
      <w:r>
        <w:rPr>
          <w:rStyle w:val="Teksttreci"/>
        </w:rPr>
        <w:t>Opis każdej niezgodności w jasnych i zwięzłych słowach, obejmujący problem, czas wystąpienia, lokalizację oraz ewentualny wpływ na produkt. Opis powinien w sposób klarowny wyjaśniać, w jaki sposób ustalenia personelu programu inspekcji potwierdzają ustalenie, że zakład nie spełniła wymogów regulacyjnych.</w:t>
      </w:r>
    </w:p>
    <w:p w14:paraId="17CCBF39" w14:textId="740A1958" w:rsidR="00334E4C" w:rsidRDefault="00CB4E0F" w:rsidP="006D454E">
      <w:pPr>
        <w:pStyle w:val="Teksttreci0"/>
        <w:numPr>
          <w:ilvl w:val="0"/>
          <w:numId w:val="45"/>
        </w:numPr>
        <w:ind w:left="284" w:hanging="284"/>
        <w:jc w:val="both"/>
      </w:pPr>
      <w:r>
        <w:rPr>
          <w:rStyle w:val="Teksttreci"/>
        </w:rPr>
        <w:t>Wyjaśnienie, w jaki sposób personel programu inspekcji powiadomi kierownictwo zakładu o niezgodności.</w:t>
      </w:r>
    </w:p>
    <w:p w14:paraId="24D0AA7A" w14:textId="427B3E94" w:rsidR="00334E4C" w:rsidRDefault="00CB4E0F" w:rsidP="006D454E">
      <w:pPr>
        <w:pStyle w:val="Teksttreci0"/>
        <w:numPr>
          <w:ilvl w:val="0"/>
          <w:numId w:val="45"/>
        </w:numPr>
        <w:ind w:left="284" w:hanging="284"/>
        <w:jc w:val="both"/>
      </w:pPr>
      <w:r>
        <w:rPr>
          <w:rStyle w:val="Teksttreci"/>
        </w:rPr>
        <w:lastRenderedPageBreak/>
        <w:t>PHIS umożliwia personelowi programu inspekcji przegląd ostatnich podobnych NR i wybranie jednego NR do powiązania z nowym NR. Wybrany numer NR pojawia się w polu 6a wydrukowanego numeru NR. W przypadku rozwijającej się tendencji niezgodności, w bloku opisu podawany jest numer powiązanego NR i opis sposobu powiązania NR. Ponadto personel programu inspekcji ma obowiązek opisać wszelkie nieskuteczne dalsze działania planowane przez zakład mające na celu usunięcie niezgodności. Personel programu inspekcji ma obowiązek omawiać wszelkie przypadki niezgodności z kierownictwem zakładu podczas cotygodniowych spotkań. W celu uzyskania instrukcji dotyczących przeprowadzania cotygodniowych spotkań z kierownictwem zakładu, personel programu inspekcji powinien zapoznać się z</w:t>
      </w:r>
      <w:hyperlink w:anchor="bookmark0" w:tooltip="Current Document">
        <w:r>
          <w:rPr>
            <w:rStyle w:val="Teksttreci"/>
          </w:rPr>
          <w:t xml:space="preserve"> </w:t>
        </w:r>
        <w:r>
          <w:rPr>
            <w:rStyle w:val="Teksttreci"/>
            <w:color w:val="0000FF"/>
            <w:u w:val="single"/>
          </w:rPr>
          <w:t>Rozdziałem I Sekcja VI</w:t>
        </w:r>
        <w:r>
          <w:rPr>
            <w:rStyle w:val="Teksttreci"/>
          </w:rPr>
          <w:t>,</w:t>
        </w:r>
      </w:hyperlink>
      <w:r>
        <w:rPr>
          <w:rStyle w:val="Teksttreci"/>
        </w:rPr>
        <w:t xml:space="preserve"> </w:t>
      </w:r>
      <w:proofErr w:type="spellStart"/>
      <w:r>
        <w:rPr>
          <w:rStyle w:val="Teksttreci"/>
          <w:i/>
        </w:rPr>
        <w:t>Weekly</w:t>
      </w:r>
      <w:proofErr w:type="spellEnd"/>
      <w:r>
        <w:rPr>
          <w:rStyle w:val="Teksttreci"/>
          <w:i/>
        </w:rPr>
        <w:t xml:space="preserve"> Meeting (Cotygodniowe spotkanie)</w:t>
      </w:r>
      <w:r>
        <w:rPr>
          <w:rStyle w:val="Teksttreci"/>
        </w:rPr>
        <w:t>, powyżej, oraz</w:t>
      </w:r>
      <w:hyperlink w:anchor="bookmark48" w:tooltip="Current Document">
        <w:r>
          <w:rPr>
            <w:rStyle w:val="Teksttreci"/>
          </w:rPr>
          <w:t xml:space="preserve"> </w:t>
        </w:r>
        <w:r>
          <w:rPr>
            <w:rStyle w:val="Teksttreci"/>
            <w:color w:val="0000FF"/>
            <w:u w:val="single"/>
          </w:rPr>
          <w:t>Rozdziałem V, Sekcja VII</w:t>
        </w:r>
      </w:hyperlink>
      <w:r>
        <w:rPr>
          <w:rStyle w:val="Teksttreci"/>
          <w:color w:val="0000FF"/>
          <w:u w:val="single"/>
        </w:rPr>
        <w:t xml:space="preserve"> </w:t>
      </w:r>
      <w:proofErr w:type="spellStart"/>
      <w:r>
        <w:rPr>
          <w:rStyle w:val="Teksttreci"/>
          <w:i/>
        </w:rPr>
        <w:t>Evaluating</w:t>
      </w:r>
      <w:proofErr w:type="spellEnd"/>
      <w:r>
        <w:rPr>
          <w:rStyle w:val="Teksttreci"/>
          <w:i/>
        </w:rPr>
        <w:t xml:space="preserve"> </w:t>
      </w:r>
      <w:proofErr w:type="spellStart"/>
      <w:r>
        <w:rPr>
          <w:rStyle w:val="Teksttreci"/>
          <w:i/>
        </w:rPr>
        <w:t>Trends</w:t>
      </w:r>
      <w:proofErr w:type="spellEnd"/>
      <w:r>
        <w:rPr>
          <w:rStyle w:val="Teksttreci"/>
          <w:i/>
        </w:rPr>
        <w:t xml:space="preserve"> for </w:t>
      </w:r>
      <w:proofErr w:type="spellStart"/>
      <w:r>
        <w:rPr>
          <w:rStyle w:val="Teksttreci"/>
          <w:i/>
        </w:rPr>
        <w:t>Systemic</w:t>
      </w:r>
      <w:proofErr w:type="spellEnd"/>
      <w:r>
        <w:rPr>
          <w:rStyle w:val="Teksttreci"/>
          <w:i/>
        </w:rPr>
        <w:t xml:space="preserve"> </w:t>
      </w:r>
      <w:proofErr w:type="spellStart"/>
      <w:r>
        <w:rPr>
          <w:rStyle w:val="Teksttreci"/>
          <w:i/>
        </w:rPr>
        <w:t>Problems</w:t>
      </w:r>
      <w:proofErr w:type="spellEnd"/>
      <w:r>
        <w:rPr>
          <w:rStyle w:val="Teksttreci"/>
          <w:i/>
        </w:rPr>
        <w:t xml:space="preserve"> (Ocena trendów problemów systemowych)</w:t>
      </w:r>
      <w:r>
        <w:rPr>
          <w:rStyle w:val="Teksttreci"/>
        </w:rPr>
        <w:t>, poniżej.</w:t>
      </w:r>
    </w:p>
    <w:p w14:paraId="7428C9B5" w14:textId="77777777" w:rsidR="00334E4C" w:rsidRDefault="00CB4E0F" w:rsidP="000F1DB2">
      <w:pPr>
        <w:pStyle w:val="Teksttreci0"/>
        <w:jc w:val="both"/>
      </w:pPr>
      <w:r>
        <w:rPr>
          <w:rStyle w:val="Teksttreci"/>
        </w:rPr>
        <w:t xml:space="preserve">E. </w:t>
      </w:r>
      <w:r>
        <w:rPr>
          <w:rStyle w:val="Teksttreci"/>
          <w:i/>
        </w:rPr>
        <w:t>Informacje o produkcie, którego dotyczy</w:t>
      </w:r>
      <w:r>
        <w:rPr>
          <w:rStyle w:val="Teksttreci"/>
        </w:rPr>
        <w:t xml:space="preserve"> niezgodność - personel programu inspekcji powinien zapisać przybliżoną wagę i nazwę produktu, numer partii lub inne dostępne informacje w celu zidentyfikowania konkretnej ilości produktu, którego dotyczy niezgodność, jeśli taka istnieje.</w:t>
      </w:r>
    </w:p>
    <w:p w14:paraId="38459F8E" w14:textId="77777777" w:rsidR="00385B83" w:rsidRDefault="00CB4E0F" w:rsidP="000F1DB2">
      <w:pPr>
        <w:pStyle w:val="Teksttreci0"/>
        <w:jc w:val="both"/>
        <w:rPr>
          <w:rStyle w:val="Teksttreci"/>
        </w:rPr>
      </w:pPr>
      <w:r>
        <w:rPr>
          <w:rStyle w:val="Teksttreci"/>
        </w:rPr>
        <w:t xml:space="preserve">F. </w:t>
      </w:r>
      <w:r>
        <w:rPr>
          <w:rStyle w:val="Teksttreci"/>
          <w:i/>
          <w:iCs/>
        </w:rPr>
        <w:t>Zafałszowanie</w:t>
      </w:r>
      <w:r>
        <w:rPr>
          <w:rStyle w:val="Teksttreci"/>
        </w:rPr>
        <w:t xml:space="preserve"> </w:t>
      </w:r>
      <w:r>
        <w:rPr>
          <w:rStyle w:val="Teksttreci"/>
          <w:i/>
        </w:rPr>
        <w:t>produktu -</w:t>
      </w:r>
      <w:r>
        <w:rPr>
          <w:rStyle w:val="Teksttreci"/>
        </w:rPr>
        <w:t xml:space="preserve"> personel programu inspekcji powinien użyć pola wyboru dotyczącego zafałszowania produktu na stronie niezgodności, aby wskazać, czy udokumentowana niezgodność spowodowała wyprodukowanie produktu zafałszowanego lub niewłaściwie oznakowanego.</w:t>
      </w:r>
    </w:p>
    <w:p w14:paraId="7ACD00B1" w14:textId="7A8E1842" w:rsidR="00334E4C" w:rsidRDefault="00CB4E0F" w:rsidP="000F1DB2">
      <w:pPr>
        <w:pStyle w:val="Teksttreci0"/>
        <w:jc w:val="both"/>
      </w:pPr>
      <w:r>
        <w:rPr>
          <w:rStyle w:val="Teksttreci"/>
        </w:rPr>
        <w:t xml:space="preserve">G. </w:t>
      </w:r>
      <w:r>
        <w:rPr>
          <w:rStyle w:val="Teksttreci"/>
          <w:i/>
        </w:rPr>
        <w:t>Etykiety Zatrzymano/Etykiety Odrzucono</w:t>
      </w:r>
      <w:r>
        <w:rPr>
          <w:rStyle w:val="Teksttreci"/>
        </w:rPr>
        <w:t xml:space="preserve"> - Jeśli personel programu inspekcji podjął działania kontrolne (amerykańska etykieta Zatrzymano/Odrzucono (</w:t>
      </w:r>
      <w:r>
        <w:rPr>
          <w:rStyle w:val="Teksttreci"/>
          <w:i/>
          <w:iCs/>
        </w:rPr>
        <w:t xml:space="preserve">US </w:t>
      </w:r>
      <w:proofErr w:type="spellStart"/>
      <w:r>
        <w:rPr>
          <w:rStyle w:val="Teksttreci"/>
          <w:i/>
          <w:iCs/>
        </w:rPr>
        <w:t>Retain</w:t>
      </w:r>
      <w:proofErr w:type="spellEnd"/>
      <w:r>
        <w:rPr>
          <w:rStyle w:val="Teksttreci"/>
          <w:i/>
          <w:iCs/>
        </w:rPr>
        <w:t>/</w:t>
      </w:r>
      <w:proofErr w:type="spellStart"/>
      <w:r>
        <w:rPr>
          <w:rStyle w:val="Teksttreci"/>
          <w:i/>
          <w:iCs/>
        </w:rPr>
        <w:t>Reject</w:t>
      </w:r>
      <w:proofErr w:type="spellEnd"/>
      <w:r>
        <w:rPr>
          <w:rStyle w:val="Teksttreci"/>
        </w:rPr>
        <w:t>)) z powodu niezgodności, musi wprowadzić numer etykiety(etykiet).</w:t>
      </w:r>
    </w:p>
    <w:p w14:paraId="25A083CF" w14:textId="77777777" w:rsidR="00334E4C" w:rsidRDefault="00CB4E0F" w:rsidP="000F1DB2">
      <w:pPr>
        <w:pStyle w:val="Teksttreci0"/>
        <w:jc w:val="both"/>
      </w:pPr>
      <w:r>
        <w:rPr>
          <w:rStyle w:val="Teksttreci"/>
        </w:rPr>
        <w:t xml:space="preserve">H. </w:t>
      </w:r>
      <w:r>
        <w:rPr>
          <w:rStyle w:val="Teksttreci"/>
          <w:i/>
        </w:rPr>
        <w:t>Numer formularza próbki -</w:t>
      </w:r>
      <w:r>
        <w:rPr>
          <w:rStyle w:val="Teksttreci"/>
        </w:rPr>
        <w:t xml:space="preserve"> Blok używany, gdy NR jest powiązany z wynikiem próbki FSIS.</w:t>
      </w:r>
    </w:p>
    <w:p w14:paraId="19ED5945" w14:textId="77777777" w:rsidR="00334E4C" w:rsidRDefault="00CB4E0F" w:rsidP="000F1DB2">
      <w:pPr>
        <w:pStyle w:val="Teksttreci0"/>
        <w:jc w:val="both"/>
      </w:pPr>
      <w:r>
        <w:rPr>
          <w:rStyle w:val="Teksttreci"/>
          <w:b/>
        </w:rPr>
        <w:t>UWAGA</w:t>
      </w:r>
      <w:r>
        <w:rPr>
          <w:rStyle w:val="Teksttreci"/>
        </w:rPr>
        <w:t>: W większości przypadków w opisie niezgodności nie jest konieczne umieszczanie odniesień do ustaw lub cytowanie w całości obowiązujących przepisów.</w:t>
      </w:r>
    </w:p>
    <w:p w14:paraId="418660F7" w14:textId="77777777" w:rsidR="00334E4C" w:rsidRDefault="00CB4E0F" w:rsidP="000F1DB2">
      <w:pPr>
        <w:pStyle w:val="Teksttreci0"/>
        <w:jc w:val="both"/>
      </w:pPr>
      <w:r>
        <w:rPr>
          <w:rStyle w:val="Teksttreci"/>
        </w:rPr>
        <w:t>I. Przykłady informacji, które należy uwzględnić w opisie niezgodności:</w:t>
      </w:r>
    </w:p>
    <w:p w14:paraId="5B42C6B6" w14:textId="0D262213" w:rsidR="00334E4C" w:rsidRDefault="00CB4E0F" w:rsidP="006D454E">
      <w:pPr>
        <w:pStyle w:val="Teksttreci0"/>
        <w:numPr>
          <w:ilvl w:val="0"/>
          <w:numId w:val="46"/>
        </w:numPr>
        <w:tabs>
          <w:tab w:val="left" w:pos="284"/>
        </w:tabs>
        <w:ind w:left="0" w:firstLine="0"/>
        <w:jc w:val="both"/>
      </w:pPr>
      <w:r>
        <w:rPr>
          <w:rStyle w:val="Teksttreci"/>
        </w:rPr>
        <w:t>Około godziny 04:10, po inspekcji zakładu przed rozpoczęciem pracy i przed rozpoczęciem produkcji, wykonałem zadanie przeglądu i obserwacji SOP w zakresie warunków sanitarnych przed rozpoczęciem pracy. Zaobserwowałem następujące niezgodności: Rdza na ślimaku i gardzieli ślimaka maszynki do mielenia mięsa nr 2; rdza na ślimaku i ramionach małej maszynki do mielenia mięsa Hobart; rdza na poprzeczce na górze leja do nadziewarki; oraz zaschnięte pozostałości na prowadnicach ostrza i dolnej części koła pasowego obu pił taśmowych. Ponieważ wszystkie te powierzchnie są rzeczywistymi lub potencjalnymi powierzchniami mającymi kontakt z żywnością, rdza i pozostałości produktu w tych obszarach mogłyby spowodować zanieczyszczenie produktu na początku pracy. Zastosowałem amerykańskie etykiety Odrzucono (</w:t>
      </w:r>
      <w:r>
        <w:rPr>
          <w:rStyle w:val="Teksttreci"/>
          <w:i/>
          <w:iCs/>
        </w:rPr>
        <w:t>„</w:t>
      </w:r>
      <w:proofErr w:type="spellStart"/>
      <w:r>
        <w:rPr>
          <w:rStyle w:val="Teksttreci"/>
          <w:i/>
          <w:iCs/>
        </w:rPr>
        <w:t>Reject</w:t>
      </w:r>
      <w:proofErr w:type="spellEnd"/>
      <w:r>
        <w:rPr>
          <w:rStyle w:val="Teksttreci"/>
          <w:i/>
          <w:iCs/>
        </w:rPr>
        <w:t>”</w:t>
      </w:r>
      <w:r>
        <w:rPr>
          <w:rStyle w:val="Teksttreci"/>
        </w:rPr>
        <w:t>) nr B 1469277, B 1469278, B 1469279, B 1469280 i B 1469281 odpowiednio do maszynki do mielenia mięsa nr 2, małej maszynki do mielenia mięsa Hobart, nadziewarki i obu pił taśmowych. Poinformowałem o tym kierownika zakładu. Podobna niezgodność została udokumentowana w NR XYZ1707104723N z dnia 13 lutego 2023 roku. Środki zapobiegawcze mające na celu modyfikację SOP w zakresie warunków sanitarnych, tak aby uwzględnić procedurę czyszczenia części maszynek do mielenia mięsa i ostrzy pił w sposób zapobiegający powstawaniu rdzy, podane w odpowiedzi na poprzednie NR, nie zostały wdrożone lub okazały się nieskuteczne w zapobieganiu ponownemu wystąpieniu problemu.</w:t>
      </w:r>
    </w:p>
    <w:p w14:paraId="2BCE0BEF" w14:textId="3B07A2BD" w:rsidR="00334E4C" w:rsidRDefault="00CB4E0F" w:rsidP="006D454E">
      <w:pPr>
        <w:pStyle w:val="Teksttreci0"/>
        <w:numPr>
          <w:ilvl w:val="0"/>
          <w:numId w:val="46"/>
        </w:numPr>
        <w:tabs>
          <w:tab w:val="left" w:pos="284"/>
        </w:tabs>
        <w:ind w:left="0" w:firstLine="0"/>
        <w:jc w:val="both"/>
      </w:pPr>
      <w:r>
        <w:rPr>
          <w:rStyle w:val="Teksttreci"/>
        </w:rPr>
        <w:t xml:space="preserve">Około godziny 14:25 zaobserwowałem krople wody spływające z rur znajdujących się nad głową na części kurczaka na pasie nr 1 w pomieszczeniu do </w:t>
      </w:r>
      <w:proofErr w:type="spellStart"/>
      <w:r>
        <w:rPr>
          <w:rStyle w:val="Teksttreci"/>
        </w:rPr>
        <w:t>odkostniania</w:t>
      </w:r>
      <w:proofErr w:type="spellEnd"/>
      <w:r>
        <w:rPr>
          <w:rStyle w:val="Teksttreci"/>
        </w:rPr>
        <w:t xml:space="preserve">. Pas nr 1 był </w:t>
      </w:r>
      <w:r>
        <w:rPr>
          <w:rStyle w:val="Teksttreci"/>
        </w:rPr>
        <w:lastRenderedPageBreak/>
        <w:t>oznaczony amerykańską etykietą</w:t>
      </w:r>
      <w:r w:rsidR="000E2CBF">
        <w:rPr>
          <w:rStyle w:val="Teksttreci"/>
        </w:rPr>
        <w:t xml:space="preserve"> </w:t>
      </w:r>
      <w:r>
        <w:rPr>
          <w:rStyle w:val="Teksttreci"/>
        </w:rPr>
        <w:t>„Odrzucono” (</w:t>
      </w:r>
      <w:r>
        <w:rPr>
          <w:rStyle w:val="Teksttreci"/>
          <w:i/>
          <w:iCs/>
        </w:rPr>
        <w:t>U.S. “</w:t>
      </w:r>
      <w:proofErr w:type="spellStart"/>
      <w:r>
        <w:rPr>
          <w:rStyle w:val="Teksttreci"/>
          <w:i/>
          <w:iCs/>
        </w:rPr>
        <w:t>Rejected</w:t>
      </w:r>
      <w:proofErr w:type="spellEnd"/>
      <w:r>
        <w:rPr>
          <w:rStyle w:val="Teksttreci"/>
          <w:i/>
          <w:iCs/>
        </w:rPr>
        <w:t>”</w:t>
      </w:r>
      <w:r>
        <w:rPr>
          <w:rStyle w:val="Teksttreci"/>
        </w:rPr>
        <w:t xml:space="preserve">) nr 578688. Około 30 # produktu zostało oznaczone amerykańską etykietą „Zatrzymano" nr 578689. Pani </w:t>
      </w:r>
      <w:proofErr w:type="spellStart"/>
      <w:r>
        <w:rPr>
          <w:rStyle w:val="Teksttreci"/>
        </w:rPr>
        <w:t>Jane</w:t>
      </w:r>
      <w:proofErr w:type="spellEnd"/>
      <w:r>
        <w:rPr>
          <w:rStyle w:val="Teksttreci"/>
        </w:rPr>
        <w:t xml:space="preserve"> </w:t>
      </w:r>
      <w:proofErr w:type="spellStart"/>
      <w:r>
        <w:rPr>
          <w:rStyle w:val="Teksttreci"/>
        </w:rPr>
        <w:t>Doe</w:t>
      </w:r>
      <w:proofErr w:type="spellEnd"/>
      <w:r>
        <w:rPr>
          <w:rStyle w:val="Teksttreci"/>
        </w:rPr>
        <w:t xml:space="preserve"> została powiadomiona o bezpośrednim zanieczyszczeniu produktu i niehigienicznym stanie pasa nr 1. Poinformowano ją, że ustawowe działania kontrolne pozostaną w mocy, dopóki zakład nie spełni wymogów 9 CFR 416.15 i 416.2.</w:t>
      </w:r>
    </w:p>
    <w:p w14:paraId="1AACA52C" w14:textId="148BA052" w:rsidR="00334E4C" w:rsidRDefault="00CB4E0F" w:rsidP="006D454E">
      <w:pPr>
        <w:pStyle w:val="Teksttreci0"/>
        <w:numPr>
          <w:ilvl w:val="0"/>
          <w:numId w:val="46"/>
        </w:numPr>
        <w:tabs>
          <w:tab w:val="left" w:pos="284"/>
        </w:tabs>
        <w:ind w:left="0" w:firstLine="0"/>
        <w:jc w:val="both"/>
      </w:pPr>
      <w:r>
        <w:rPr>
          <w:rStyle w:val="Teksttreci"/>
        </w:rPr>
        <w:t>Około godziny 06:00, po inspekcji zakładu przed rozpoczęciem pracy, a przed rozpoczęciem produkcji, wykonałem zadanie przeglądu i obserwacji SOP w zakresie warunków sanitarnych przed rozpoczęciem pracy. Zaobserwowałem następujące przypadki niezgodności: Ciężka materia organiczna z płynnych pozostałości jaj z poprzedniego dnia produkcji znajduje się wewnątrz wielu rur, zaworów wlotowych i uszczelek systemu pasteryzacji w wysokiej temperaturze i krótkim czasie (</w:t>
      </w:r>
      <w:r>
        <w:rPr>
          <w:rStyle w:val="Teksttreci"/>
          <w:i/>
          <w:iCs/>
        </w:rPr>
        <w:t xml:space="preserve">High </w:t>
      </w:r>
      <w:proofErr w:type="spellStart"/>
      <w:r>
        <w:rPr>
          <w:rStyle w:val="Teksttreci"/>
          <w:i/>
          <w:iCs/>
        </w:rPr>
        <w:t>Temperature</w:t>
      </w:r>
      <w:proofErr w:type="spellEnd"/>
      <w:r>
        <w:rPr>
          <w:rStyle w:val="Teksttreci"/>
          <w:i/>
          <w:iCs/>
        </w:rPr>
        <w:t xml:space="preserve"> </w:t>
      </w:r>
      <w:proofErr w:type="spellStart"/>
      <w:r>
        <w:rPr>
          <w:rStyle w:val="Teksttreci"/>
          <w:i/>
          <w:iCs/>
        </w:rPr>
        <w:t>Short</w:t>
      </w:r>
      <w:proofErr w:type="spellEnd"/>
      <w:r>
        <w:rPr>
          <w:rStyle w:val="Teksttreci"/>
          <w:i/>
          <w:iCs/>
        </w:rPr>
        <w:t xml:space="preserve"> Time, HTST</w:t>
      </w:r>
      <w:r>
        <w:rPr>
          <w:rStyle w:val="Teksttreci"/>
        </w:rPr>
        <w:t>). Ponieważ wszystkie te powierzchnie mają bezpośredni lub potencjalny kontakt z produktem, materia organiczna i pozostałości produktu w tych obszarach mogą spowodować zanieczyszczenie produktu na początku pracy. Zastosowałem amerykańską etykietę „Odrzucono” nr B 1469277 do systemu pasteryzacji HTST. Podobna niezgodność została udokumentowana w NR- XYZ1598456328N z dnia 15 marca 2023 roku. Środki zapobiegawcze obejmujące procedury czyszczenia systemu pasteryzacji HTST, rur, zaworów i uszczelek w sposób, który zapobiegnie tworzeniu się pozostałości organicznych, nie zostały wdrożone lub były nieskuteczne w zapobieganiu nawrotom.</w:t>
      </w:r>
    </w:p>
    <w:p w14:paraId="49548FD4" w14:textId="57B765D7" w:rsidR="00334E4C" w:rsidRDefault="00CB4E0F" w:rsidP="000C7EAA">
      <w:pPr>
        <w:pStyle w:val="Teksttreci0"/>
        <w:numPr>
          <w:ilvl w:val="0"/>
          <w:numId w:val="46"/>
        </w:numPr>
        <w:tabs>
          <w:tab w:val="left" w:pos="284"/>
        </w:tabs>
        <w:spacing w:after="0"/>
        <w:ind w:left="0" w:firstLine="0"/>
        <w:jc w:val="both"/>
        <w:rPr>
          <w:rStyle w:val="Teksttreci"/>
        </w:rPr>
      </w:pPr>
      <w:r>
        <w:rPr>
          <w:rStyle w:val="Teksttreci"/>
        </w:rPr>
        <w:t xml:space="preserve">Przeglądałem dokumentację HACCP gotowanego kurczaka, partia 1287, i zauważyłem notatkę „patrz wyniki pobierania próbek z dnia 07/05/13” na marginesie dziennika gotowania. Zapytałem koordynatora HACCP, Sama </w:t>
      </w:r>
      <w:proofErr w:type="spellStart"/>
      <w:r>
        <w:rPr>
          <w:rStyle w:val="Teksttreci"/>
        </w:rPr>
        <w:t>Billingsa</w:t>
      </w:r>
      <w:proofErr w:type="spellEnd"/>
      <w:r>
        <w:rPr>
          <w:rStyle w:val="Teksttreci"/>
        </w:rPr>
        <w:t xml:space="preserve">, o tę notatkę i powiedziano mi, że jest nowy klient, który wymaga kopii raportu z ujemnego wyniku badania próbki dla każdej przesyłki zakupionego produktu. Poprosiłem o wgląd do raportów z pobierania próbek i początkowo pan </w:t>
      </w:r>
      <w:proofErr w:type="spellStart"/>
      <w:r>
        <w:rPr>
          <w:rStyle w:val="Teksttreci"/>
        </w:rPr>
        <w:t>Billings</w:t>
      </w:r>
      <w:proofErr w:type="spellEnd"/>
      <w:r>
        <w:rPr>
          <w:rStyle w:val="Teksttreci"/>
        </w:rPr>
        <w:t xml:space="preserve"> odpowiedział, że ponieważ pobieranie próbek odbywa się dla klienta i nie jest objęte planem HACCP, dokumentacja nie może zostać udostępniona. Wyjaśniłem, że zakład musi udostępniać raporty z pobierania próbek i odesłałem go do</w:t>
      </w:r>
      <w:hyperlink r:id="rId38" w:history="1">
        <w:r>
          <w:rPr>
            <w:rStyle w:val="Teksttreci"/>
          </w:rPr>
          <w:t xml:space="preserve"> </w:t>
        </w:r>
        <w:r>
          <w:rPr>
            <w:rStyle w:val="Teksttreci"/>
            <w:color w:val="0000FF"/>
            <w:u w:val="single"/>
          </w:rPr>
          <w:t>Dyrektywy FSIS</w:t>
        </w:r>
      </w:hyperlink>
      <w:r>
        <w:rPr>
          <w:rStyle w:val="Teksttreci"/>
          <w:color w:val="0000FF"/>
          <w:u w:val="single"/>
        </w:rPr>
        <w:t xml:space="preserve"> </w:t>
      </w:r>
      <w:hyperlink r:id="rId39" w:history="1">
        <w:r>
          <w:rPr>
            <w:rStyle w:val="Teksttreci"/>
            <w:color w:val="0000FF"/>
            <w:u w:val="single"/>
          </w:rPr>
          <w:t>5000.2</w:t>
        </w:r>
        <w:r>
          <w:rPr>
            <w:rStyle w:val="Teksttreci"/>
            <w:color w:val="0000FF"/>
          </w:rPr>
          <w:t xml:space="preserve"> </w:t>
        </w:r>
      </w:hyperlink>
      <w:r>
        <w:rPr>
          <w:rStyle w:val="Teksttreci"/>
        </w:rPr>
        <w:t xml:space="preserve">po więcej informacji. Po otrzymaniu raportów z pobierania próbek zaobserwowałem ujemne wyniki badań na obecność </w:t>
      </w:r>
      <w:r>
        <w:rPr>
          <w:rStyle w:val="Teksttreci"/>
          <w:i/>
        </w:rPr>
        <w:t xml:space="preserve">Salmonelli </w:t>
      </w:r>
      <w:r>
        <w:rPr>
          <w:rStyle w:val="Teksttreci"/>
        </w:rPr>
        <w:t xml:space="preserve">odnotowane dla wszystkich partii, z wyjątkiem partii 1287. W przypadku partii 1287 uzyskano dodatni wynik badania próbki na obecność </w:t>
      </w:r>
      <w:r>
        <w:rPr>
          <w:rStyle w:val="Teksttreci"/>
          <w:i/>
        </w:rPr>
        <w:t>Salmonelli</w:t>
      </w:r>
      <w:r>
        <w:rPr>
          <w:rStyle w:val="Teksttreci"/>
        </w:rPr>
        <w:t xml:space="preserve"> oraz adnotację „próbka z partii ponownie pobrana, w oczekiwaniu na dalsze wyniki”. Zbadałem dokumentację HACCP i zauważyłem, że zakład zakończył przegląd przedwysyłkowy dla tej partii. Poprosiłem pana </w:t>
      </w:r>
      <w:proofErr w:type="spellStart"/>
      <w:r>
        <w:rPr>
          <w:rStyle w:val="Teksttreci"/>
        </w:rPr>
        <w:t>Billingsa</w:t>
      </w:r>
      <w:proofErr w:type="spellEnd"/>
      <w:r>
        <w:rPr>
          <w:rStyle w:val="Teksttreci"/>
        </w:rPr>
        <w:t xml:space="preserve"> o zademonstrowanie miejsca przechowywania produktu. Po ustaleniu, że cała partia była nadal obecna i że zakład najwyraźniej nie rozpoznał zagrożenia związanego z dodatnim wynikiem, ani nie podjął żadnych działań w celu zapobieżenia wysyłce produktu, podjąłem ustawowe działania kontrolne odnośnie produktu, stosując amerykańską etykietę „Zatrzymano” („</w:t>
      </w:r>
      <w:proofErr w:type="spellStart"/>
      <w:r>
        <w:rPr>
          <w:rStyle w:val="Teksttreci"/>
        </w:rPr>
        <w:t>Retained</w:t>
      </w:r>
      <w:proofErr w:type="spellEnd"/>
      <w:r>
        <w:rPr>
          <w:rStyle w:val="Teksttreci"/>
        </w:rPr>
        <w:t>”) nr 687423 na 37 skrzynkach gotowanego kurczaka, około 1680 kg (</w:t>
      </w:r>
      <w:r>
        <w:rPr>
          <w:rStyle w:val="Teksttreci"/>
          <w:i/>
          <w:iCs/>
        </w:rPr>
        <w:t>3700 funtów</w:t>
      </w:r>
      <w:r>
        <w:rPr>
          <w:rStyle w:val="Teksttreci"/>
        </w:rPr>
        <w:t xml:space="preserve">) produktu. Poinformowałem zakład, że dodatni wynik badania na obecność bakterii </w:t>
      </w:r>
      <w:r>
        <w:rPr>
          <w:rStyle w:val="Teksttreci"/>
          <w:i/>
          <w:iCs/>
        </w:rPr>
        <w:t>salmonella</w:t>
      </w:r>
      <w:r>
        <w:rPr>
          <w:rStyle w:val="Teksttreci"/>
        </w:rPr>
        <w:t xml:space="preserve"> wskazuje na zagrożenie i że wymagane będą działania naprawcze zgodnie z 9 CFR 417.3. Zadzwoniłem do swojego FLS, aby omówić kwestię, czy zezwolić zakładowi na kontynuowanie działalności z tym planem HACCP.</w:t>
      </w:r>
    </w:p>
    <w:p w14:paraId="10881814" w14:textId="77777777" w:rsidR="000C7EAA" w:rsidRDefault="000C7EAA" w:rsidP="000C7EAA">
      <w:pPr>
        <w:pStyle w:val="Teksttreci0"/>
        <w:tabs>
          <w:tab w:val="left" w:pos="284"/>
        </w:tabs>
        <w:spacing w:after="0"/>
        <w:jc w:val="both"/>
      </w:pPr>
    </w:p>
    <w:p w14:paraId="4C1E9E38" w14:textId="66AA5B87" w:rsidR="00334E4C" w:rsidRDefault="00CB4E0F" w:rsidP="000C7EAA">
      <w:pPr>
        <w:pStyle w:val="Teksttreci0"/>
        <w:spacing w:after="0"/>
        <w:jc w:val="both"/>
        <w:rPr>
          <w:rStyle w:val="Teksttreci"/>
        </w:rPr>
      </w:pPr>
      <w:r>
        <w:rPr>
          <w:rStyle w:val="Teksttreci"/>
        </w:rPr>
        <w:t xml:space="preserve">J. </w:t>
      </w:r>
      <w:r>
        <w:rPr>
          <w:rStyle w:val="Teksttreci"/>
          <w:i/>
          <w:iCs/>
        </w:rPr>
        <w:t>„Wymagane jest pole Adresowane do lub Inne Adresowane do”</w:t>
      </w:r>
      <w:r>
        <w:rPr>
          <w:rStyle w:val="Teksttreci"/>
        </w:rPr>
        <w:t xml:space="preserve"> </w:t>
      </w:r>
      <w:r>
        <w:rPr>
          <w:rStyle w:val="Teksttreci"/>
          <w:i/>
          <w:iCs/>
        </w:rPr>
        <w:t>(pole nr 4)</w:t>
      </w:r>
      <w:r>
        <w:rPr>
          <w:rStyle w:val="Teksttreci"/>
          <w:i/>
          <w:iCs/>
          <w:color w:val="666666"/>
        </w:rPr>
        <w:t>.</w:t>
      </w:r>
      <w:r>
        <w:rPr>
          <w:rStyle w:val="Teksttreci"/>
          <w:i/>
          <w:color w:val="666666"/>
        </w:rPr>
        <w:t xml:space="preserve"> </w:t>
      </w:r>
      <w:r>
        <w:rPr>
          <w:rStyle w:val="Teksttreci"/>
          <w:i/>
          <w:iCs/>
        </w:rPr>
        <w:t>Do (imię i nazwisko oraz stanowisko) na wydrukowanym NR)</w:t>
      </w:r>
      <w:r>
        <w:rPr>
          <w:rStyle w:val="Teksttreci"/>
        </w:rPr>
        <w:t xml:space="preserve"> — PHIS udostępni listę nazwisk z zakładki Kontakt (</w:t>
      </w:r>
      <w:proofErr w:type="spellStart"/>
      <w:r>
        <w:rPr>
          <w:rStyle w:val="Teksttreci"/>
          <w:i/>
          <w:iCs/>
        </w:rPr>
        <w:t>Contact</w:t>
      </w:r>
      <w:proofErr w:type="spellEnd"/>
      <w:r>
        <w:rPr>
          <w:rStyle w:val="Teksttreci"/>
        </w:rPr>
        <w:t>) profilu zakładu w PHIS, z której można wybrać lub wpisać imię i nazwisko oraz stanowisko odpowiedzialnego pracownika zakładu, jeśli nie jest on wymieniony na liście. W przypadku niezgodności z systemem HACCP należy zawsze podać imię i nazwisko osoby, która podpisała plan HACCP. W przypadku niezgodności z SOP w zakresie warunków sanitarnych należy zawsze podać imię i nazwisko osoby, która podpisała SOP w zakresie warunków sanitarnych. W przypadku niezgodności w zakresie SPS, personel programu inspekcji ma obowiązek wprowadzić imię i nazwisko pracownika zakładu odpowiedzialnego za udzielenie odpowiedzi na NR.</w:t>
      </w:r>
    </w:p>
    <w:p w14:paraId="1F018209" w14:textId="77777777" w:rsidR="000C7EAA" w:rsidRDefault="000C7EAA" w:rsidP="000C7EAA">
      <w:pPr>
        <w:pStyle w:val="Teksttreci0"/>
        <w:spacing w:after="0"/>
        <w:jc w:val="both"/>
      </w:pPr>
    </w:p>
    <w:p w14:paraId="4DA89AE4" w14:textId="77777777" w:rsidR="00334E4C" w:rsidRDefault="00CB4E0F" w:rsidP="000F1DB2">
      <w:pPr>
        <w:pStyle w:val="Teksttreci0"/>
        <w:jc w:val="both"/>
      </w:pPr>
      <w:r>
        <w:rPr>
          <w:rStyle w:val="Teksttreci"/>
          <w:i/>
        </w:rPr>
        <w:lastRenderedPageBreak/>
        <w:t>K. Powiadomiony personel</w:t>
      </w:r>
      <w:r>
        <w:rPr>
          <w:rStyle w:val="Teksttreci"/>
        </w:rPr>
        <w:t xml:space="preserve"> </w:t>
      </w:r>
      <w:r>
        <w:rPr>
          <w:rStyle w:val="Teksttreci"/>
          <w:i/>
        </w:rPr>
        <w:t>-</w:t>
      </w:r>
      <w:r>
        <w:rPr>
          <w:rStyle w:val="Teksttreci"/>
        </w:rPr>
        <w:t xml:space="preserve"> Wpisać nazwiska personelu zarządzającego zakładem, który został powiadomiony o niezgodności. Wybrać jedno lub więcej nazwisk z listy dostępnej w PHIS. Jeśli personel programu inspekcji powiadomił kogoś innego niż jeden z wymienionych kontaktów, wprowadzić to nazwisko w polach.</w:t>
      </w:r>
    </w:p>
    <w:p w14:paraId="584B00C8" w14:textId="77777777" w:rsidR="00334E4C" w:rsidRDefault="00CB4E0F" w:rsidP="000F1DB2">
      <w:pPr>
        <w:pStyle w:val="Teksttreci0"/>
        <w:jc w:val="both"/>
      </w:pPr>
      <w:r>
        <w:rPr>
          <w:rStyle w:val="Teksttreci"/>
        </w:rPr>
        <w:t xml:space="preserve">L. </w:t>
      </w:r>
      <w:r>
        <w:rPr>
          <w:rStyle w:val="Teksttreci"/>
          <w:i/>
        </w:rPr>
        <w:t>Podpis pracownika programu inspekcji -</w:t>
      </w:r>
      <w:r>
        <w:rPr>
          <w:rStyle w:val="Teksttreci"/>
        </w:rPr>
        <w:t xml:space="preserve"> personel programu inspekcji podpisuje papierowy formularz NR po sfinalizowaniu i wydrukowaniu niezgodności.</w:t>
      </w:r>
    </w:p>
    <w:p w14:paraId="5069DE55" w14:textId="77777777" w:rsidR="00334E4C" w:rsidRDefault="00CB4E0F" w:rsidP="000F1DB2">
      <w:pPr>
        <w:pStyle w:val="Teksttreci0"/>
        <w:jc w:val="both"/>
      </w:pPr>
      <w:r>
        <w:rPr>
          <w:rStyle w:val="Teksttreci"/>
        </w:rPr>
        <w:t xml:space="preserve">M. </w:t>
      </w:r>
      <w:r>
        <w:rPr>
          <w:rStyle w:val="Teksttreci"/>
          <w:i/>
          <w:iCs/>
        </w:rPr>
        <w:t>Odpowiedź kierownictwa zakładu</w:t>
      </w:r>
      <w:r>
        <w:rPr>
          <w:rStyle w:val="Teksttreci"/>
          <w:i/>
        </w:rPr>
        <w:t xml:space="preserve"> -</w:t>
      </w:r>
      <w:r>
        <w:rPr>
          <w:rStyle w:val="Teksttreci"/>
        </w:rPr>
        <w:t xml:space="preserve"> Na wydrukowanym formularzu NR pole to może zostać wypełnione przez zakład</w:t>
      </w:r>
    </w:p>
    <w:p w14:paraId="08834F61" w14:textId="77777777" w:rsidR="00334E4C" w:rsidRDefault="00CB4E0F" w:rsidP="000F1DB2">
      <w:pPr>
        <w:pStyle w:val="Teksttreci0"/>
        <w:jc w:val="both"/>
      </w:pPr>
      <w:r>
        <w:rPr>
          <w:rStyle w:val="Teksttreci"/>
        </w:rPr>
        <w:t xml:space="preserve">N. </w:t>
      </w:r>
      <w:r>
        <w:rPr>
          <w:rStyle w:val="Teksttreci"/>
          <w:i/>
        </w:rPr>
        <w:t>Podpis kierownictwa zakładu i data -</w:t>
      </w:r>
      <w:r>
        <w:rPr>
          <w:rStyle w:val="Teksttreci"/>
        </w:rPr>
        <w:t xml:space="preserve"> Jeśli kierownictwo zakładu udzieli pisemnej odpowiedzi w polu 12 lub 13, pracownik zakładu powinien podpisać i opatrzyć datą NR.</w:t>
      </w:r>
    </w:p>
    <w:p w14:paraId="3088F051" w14:textId="77777777" w:rsidR="00334E4C" w:rsidRDefault="00CB4E0F" w:rsidP="000F1DB2">
      <w:pPr>
        <w:pStyle w:val="Teksttreci0"/>
        <w:jc w:val="both"/>
      </w:pPr>
      <w:r>
        <w:rPr>
          <w:rStyle w:val="Teksttreci"/>
        </w:rPr>
        <w:t xml:space="preserve">O. </w:t>
      </w:r>
      <w:r>
        <w:rPr>
          <w:rStyle w:val="Teksttreci"/>
          <w:i/>
        </w:rPr>
        <w:t>Podpis weryfikacyjny pracownika programu inspekcji i data</w:t>
      </w:r>
      <w:r>
        <w:rPr>
          <w:rStyle w:val="Teksttreci"/>
        </w:rPr>
        <w:t xml:space="preserve"> - Po przywróceniu przez zakład zgodności w zakresie wszystkich niezgodności z przepisami udokumentowanymi w NR, personel programu inspekcji powinien przejść do tego NR w PHIS i oznaczyć go jako ukończony. Personel programu inspekcji podpisuje i datuje papierowy NR.</w:t>
      </w:r>
    </w:p>
    <w:p w14:paraId="1078101F" w14:textId="75E3991E" w:rsidR="00334E4C" w:rsidRDefault="00CB4E0F" w:rsidP="000F1DB2">
      <w:pPr>
        <w:pStyle w:val="Teksttreci0"/>
        <w:jc w:val="both"/>
      </w:pPr>
      <w:r>
        <w:rPr>
          <w:rStyle w:val="Teksttreci"/>
          <w:b/>
        </w:rPr>
        <w:t>UWAGA</w:t>
      </w:r>
      <w:r>
        <w:rPr>
          <w:rStyle w:val="Teksttreci"/>
        </w:rPr>
        <w:t>: NR może zostać uznany za zakończony dopiero po zweryfikowaniu przez personel programu inspekcji, że zakład dostosował się do wymogu regulacyjnego, który nie został spełniony i spowodował wydanie NR. Jeśli niezgodność wymaga od zakładu podjęcia działań zgodnie z wymaganiami 9 CFR 416.15 lub 417.3, NR może zostać oznaczony jako „inspekcja zakończona” dopiero po zweryfikowaniu przez personel programu inspekcji, że zakład spełnił wymagania 9 CFR 416.15 i 417.3. Gdy NR zostanie oznaczony jako ukończony, personel programu inspekcji ma również oznaczyć powiązane zadanie inspekcji jako ukończone.</w:t>
      </w:r>
    </w:p>
    <w:p w14:paraId="690F2DAE" w14:textId="77777777" w:rsidR="00334E4C" w:rsidRDefault="00CB4E0F" w:rsidP="000F1DB2">
      <w:pPr>
        <w:pStyle w:val="Teksttreci0"/>
        <w:spacing w:after="360"/>
        <w:jc w:val="both"/>
      </w:pPr>
      <w:r>
        <w:rPr>
          <w:rStyle w:val="Teksttreci"/>
        </w:rPr>
        <w:t>P. Zakład nie jest zobowiązany do wskazania swoich działań naprawczych i zapobiegawczych w NR, a personel programu inspekcji może wymagać weryfikacji działań naprawczych poprzez przegląd dokumentacji zakładu.</w:t>
      </w:r>
    </w:p>
    <w:p w14:paraId="065863CD" w14:textId="77777777" w:rsidR="00334E4C" w:rsidRDefault="00CB4E0F" w:rsidP="000F1DB2">
      <w:pPr>
        <w:pStyle w:val="Teksttreci0"/>
        <w:jc w:val="both"/>
      </w:pPr>
      <w:r>
        <w:rPr>
          <w:rStyle w:val="Teksttreci"/>
          <w:b/>
        </w:rPr>
        <w:t>III. DOKUMENTACJA WYNIKÓW WERYFIKACJI SPS</w:t>
      </w:r>
    </w:p>
    <w:p w14:paraId="07F95F0E" w14:textId="77777777" w:rsidR="00334E4C" w:rsidRDefault="00CB4E0F" w:rsidP="000F1DB2">
      <w:pPr>
        <w:pStyle w:val="Teksttreci0"/>
        <w:jc w:val="both"/>
      </w:pPr>
      <w:r>
        <w:rPr>
          <w:rStyle w:val="Teksttreci"/>
        </w:rPr>
        <w:t>A. Personel programu inspekcji wykonuje zadanie Weryfikacji SPS w celu zweryfikowania zgodności z przepisami dotyczącymi SPS. Niezgodność to niespełnienie przez zakład jednego lub więcej wymogów prawnych określonych w 9 CFR 416.1 - 416.5. Za każdym razem, gdy personel programu inspekcji stwierdzi, że zakład nie spełnia wymogów dotyczących SPS, musi udokumentować niezgodność w NR. Niezgodność z co najmniej jednym z wymogów prawnych dotyczących SPS będzie oznaczana przez PHIS jako niezgodność w zakresie bezpieczeństwa żywności.</w:t>
      </w:r>
    </w:p>
    <w:p w14:paraId="04C05CAE" w14:textId="77777777" w:rsidR="00334E4C" w:rsidRDefault="00CB4E0F" w:rsidP="000F1DB2">
      <w:pPr>
        <w:pStyle w:val="Teksttreci0"/>
        <w:jc w:val="both"/>
      </w:pPr>
      <w:r>
        <w:rPr>
          <w:rStyle w:val="Teksttreci"/>
        </w:rPr>
        <w:t>B. Jeśli personel programu inspekcji ustali, że istnieje niezgodność z przepisami, musi wprowadzić niezgodność i wypełnić NR w PHIS.</w:t>
      </w:r>
    </w:p>
    <w:p w14:paraId="40F21CE6" w14:textId="6625F9AB" w:rsidR="00334E4C" w:rsidRDefault="00CB4E0F" w:rsidP="000F1DB2">
      <w:pPr>
        <w:pStyle w:val="Teksttreci0"/>
        <w:jc w:val="both"/>
      </w:pPr>
      <w:r>
        <w:rPr>
          <w:rStyle w:val="Teksttreci"/>
        </w:rPr>
        <w:t>C. Jeśli zakład nie zastosował się do SPS, ale produkt nie jest bezpośrednio zanieczyszczony, personel programu inspekcji musi ustalić, czy niezgodność wymaga ustawowego działania kontrolnego, aby zapobiec zanieczyszczeniu lub zafałszowaniu produktu.</w:t>
      </w:r>
    </w:p>
    <w:p w14:paraId="234B6CD6" w14:textId="77777777" w:rsidR="00334E4C" w:rsidRDefault="00CB4E0F" w:rsidP="000F1DB2">
      <w:pPr>
        <w:pStyle w:val="Teksttreci0"/>
        <w:jc w:val="both"/>
      </w:pPr>
      <w:r>
        <w:rPr>
          <w:rStyle w:val="Teksttreci"/>
        </w:rPr>
        <w:t>D. Jeśli istnieje bezpośrednie prawdopodobieństwo, że niezgodność spowoduje zafałszowanie produktu, jeśli nie zostanie natychmiast usunięta, personel programu inspekcji musi podjąć ustawowe działania kontrolne, takie jak zatrzymanie produktu lub odrzucenie sprzętu i wypełnienie NR.</w:t>
      </w:r>
    </w:p>
    <w:p w14:paraId="1F9B19F2" w14:textId="77777777" w:rsidR="00334E4C" w:rsidRDefault="00CB4E0F" w:rsidP="000F1DB2">
      <w:pPr>
        <w:pStyle w:val="Teksttreci0"/>
        <w:jc w:val="both"/>
      </w:pPr>
      <w:r>
        <w:rPr>
          <w:rStyle w:val="Teksttreci"/>
        </w:rPr>
        <w:t>E. Jeśli niezgodność nie wymaga natychmiastowej uwagi, personel programu inspekcji musi powiadomić kierownictwo zakładu o niezgodności i udokumentować to w NR.</w:t>
      </w:r>
    </w:p>
    <w:p w14:paraId="1C3F2857" w14:textId="77777777" w:rsidR="00334E4C" w:rsidRDefault="00CB4E0F" w:rsidP="000F1DB2">
      <w:pPr>
        <w:pStyle w:val="Teksttreci0"/>
        <w:jc w:val="both"/>
      </w:pPr>
      <w:r>
        <w:rPr>
          <w:rStyle w:val="Teksttreci"/>
        </w:rPr>
        <w:lastRenderedPageBreak/>
        <w:t>F. Jeśli podczas wykonywania zadania w zakresie SPS personel programu inspekcji stwierdzi, że produkt jest zanieczyszczony, personel programu inspekcji musi najpierw ustalić, czy zdarzenie to ma wpływ na bezpieczeństwo żywności, jest wynikiem problemu z SOP w zakresie warunków sanitarnych lub jest wynikiem problemu z procedurami rozbioru sanitarnego w ramach czynności uboju. Personel programu inspekcji musi sprawdzić, czy zakład usunął niezgodność, spełniając wymagania 9 CFR 416 lub 9 CFR 417, jak opisano poniżej. Personel programu inspekcji ma dokumentować niezgodność za pomocą zadania dotyczące SPS, które wykonują w momencie obserwacji, jeśli w ramach tego zadania dostępne są odpowiednie regulacje. Personel programu inspekcji ma udokumentować, że zadanie SPS jest zgodne z przepisami, a następnie udokumentować niezgodność przy użyciu odpowiedniej SOP dotyczącej warunków sanitarnych lub zadania weryfikacji HACCP, jeśli niezgodne przepisy nie są dostępne w zadaniu dotyczącym SPS.</w:t>
      </w:r>
    </w:p>
    <w:p w14:paraId="3DFB59C3" w14:textId="77777777" w:rsidR="00334E4C" w:rsidRDefault="00CB4E0F" w:rsidP="000F1DB2">
      <w:pPr>
        <w:pStyle w:val="Teksttreci0"/>
        <w:jc w:val="both"/>
      </w:pPr>
      <w:r>
        <w:rPr>
          <w:rStyle w:val="Teksttreci"/>
          <w:b/>
        </w:rPr>
        <w:t xml:space="preserve">UWAGA: </w:t>
      </w:r>
      <w:r>
        <w:rPr>
          <w:rStyle w:val="Teksttreci"/>
        </w:rPr>
        <w:t>Jeżeli okaże się, że nieskuteczne procedury rozbioru sanitarnego są przyczyną skażenia w ubojniach zwierząt gospodarskich lub drobiu, personel programu inspekcji ma obowiązek postępować zgodnie z instrukcjami zawartymi w</w:t>
      </w:r>
      <w:hyperlink r:id="rId40" w:history="1">
        <w:r>
          <w:rPr>
            <w:rStyle w:val="Teksttreci"/>
          </w:rPr>
          <w:t xml:space="preserve"> </w:t>
        </w:r>
        <w:r>
          <w:rPr>
            <w:rStyle w:val="Teksttreci"/>
            <w:color w:val="0000FF"/>
            <w:u w:val="single"/>
          </w:rPr>
          <w:t>Dyrektywie FSIS 6410.1</w:t>
        </w:r>
        <w:r>
          <w:rPr>
            <w:rStyle w:val="Teksttreci"/>
          </w:rPr>
          <w:t>,</w:t>
        </w:r>
      </w:hyperlink>
      <w:r>
        <w:rPr>
          <w:rStyle w:val="Teksttreci"/>
        </w:rPr>
        <w:t xml:space="preserve"> </w:t>
      </w:r>
      <w:proofErr w:type="spellStart"/>
      <w:r>
        <w:rPr>
          <w:rStyle w:val="Teksttreci"/>
          <w:i/>
        </w:rPr>
        <w:t>Verifying</w:t>
      </w:r>
      <w:proofErr w:type="spellEnd"/>
      <w:r>
        <w:rPr>
          <w:rStyle w:val="Teksttreci"/>
          <w:i/>
        </w:rPr>
        <w:t xml:space="preserve"> </w:t>
      </w:r>
      <w:proofErr w:type="spellStart"/>
      <w:r>
        <w:rPr>
          <w:rStyle w:val="Teksttreci"/>
          <w:i/>
        </w:rPr>
        <w:t>Sanitary</w:t>
      </w:r>
      <w:proofErr w:type="spellEnd"/>
      <w:r>
        <w:rPr>
          <w:rStyle w:val="Teksttreci"/>
          <w:i/>
        </w:rPr>
        <w:t xml:space="preserve"> Dressing and </w:t>
      </w:r>
      <w:proofErr w:type="spellStart"/>
      <w:r>
        <w:rPr>
          <w:rStyle w:val="Teksttreci"/>
          <w:i/>
        </w:rPr>
        <w:t>Process</w:t>
      </w:r>
      <w:proofErr w:type="spellEnd"/>
      <w:r>
        <w:rPr>
          <w:rStyle w:val="Teksttreci"/>
          <w:i/>
        </w:rPr>
        <w:t xml:space="preserve"> Control </w:t>
      </w:r>
      <w:proofErr w:type="spellStart"/>
      <w:r>
        <w:rPr>
          <w:rStyle w:val="Teksttreci"/>
          <w:i/>
        </w:rPr>
        <w:t>Procedures</w:t>
      </w:r>
      <w:proofErr w:type="spellEnd"/>
      <w:r>
        <w:rPr>
          <w:rStyle w:val="Teksttreci"/>
          <w:i/>
        </w:rPr>
        <w:t xml:space="preserve"> in </w:t>
      </w:r>
      <w:proofErr w:type="spellStart"/>
      <w:r>
        <w:rPr>
          <w:rStyle w:val="Teksttreci"/>
          <w:i/>
        </w:rPr>
        <w:t>Slaughter</w:t>
      </w:r>
      <w:proofErr w:type="spellEnd"/>
      <w:r>
        <w:rPr>
          <w:rStyle w:val="Teksttreci"/>
          <w:i/>
        </w:rPr>
        <w:t xml:space="preserve"> Operations of </w:t>
      </w:r>
      <w:proofErr w:type="spellStart"/>
      <w:r>
        <w:rPr>
          <w:rStyle w:val="Teksttreci"/>
          <w:i/>
        </w:rPr>
        <w:t>Cattle</w:t>
      </w:r>
      <w:proofErr w:type="spellEnd"/>
      <w:r>
        <w:rPr>
          <w:rStyle w:val="Teksttreci"/>
          <w:i/>
        </w:rPr>
        <w:t xml:space="preserve"> of </w:t>
      </w:r>
      <w:proofErr w:type="spellStart"/>
      <w:r>
        <w:rPr>
          <w:rStyle w:val="Teksttreci"/>
          <w:i/>
        </w:rPr>
        <w:t>Any</w:t>
      </w:r>
      <w:proofErr w:type="spellEnd"/>
      <w:r>
        <w:rPr>
          <w:rStyle w:val="Teksttreci"/>
          <w:i/>
        </w:rPr>
        <w:t xml:space="preserve"> Age</w:t>
      </w:r>
      <w:r>
        <w:rPr>
          <w:rStyle w:val="Teksttreci"/>
        </w:rPr>
        <w:t xml:space="preserve"> (</w:t>
      </w:r>
      <w:r>
        <w:rPr>
          <w:rStyle w:val="Teksttreci"/>
          <w:i/>
          <w:iCs/>
        </w:rPr>
        <w:t>Weryfikacja procedur rozbioru sanitarnego i kontroli procesów w ubojniach bydła w każdym wieku</w:t>
      </w:r>
      <w:r>
        <w:rPr>
          <w:rStyle w:val="Teksttreci"/>
        </w:rPr>
        <w:t>)</w:t>
      </w:r>
      <w:r>
        <w:rPr>
          <w:rStyle w:val="Teksttreci"/>
          <w:i/>
        </w:rPr>
        <w:t>,</w:t>
      </w:r>
      <w:r>
        <w:rPr>
          <w:rStyle w:val="Teksttreci"/>
        </w:rPr>
        <w:t xml:space="preserve"> w odniesieniu do bydła,</w:t>
      </w:r>
      <w:hyperlink r:id="rId41" w:history="1">
        <w:r>
          <w:rPr>
            <w:rStyle w:val="Teksttreci"/>
          </w:rPr>
          <w:t xml:space="preserve"> </w:t>
        </w:r>
        <w:r>
          <w:rPr>
            <w:rStyle w:val="Teksttreci"/>
            <w:color w:val="0000FF"/>
            <w:u w:val="single"/>
          </w:rPr>
          <w:t>Dyrektywie</w:t>
        </w:r>
      </w:hyperlink>
      <w:r>
        <w:rPr>
          <w:rStyle w:val="Teksttreci"/>
          <w:color w:val="0000FF"/>
          <w:u w:val="single"/>
        </w:rPr>
        <w:t xml:space="preserve"> </w:t>
      </w:r>
      <w:hyperlink r:id="rId42" w:history="1">
        <w:r>
          <w:rPr>
            <w:rStyle w:val="Teksttreci"/>
            <w:color w:val="0000FF"/>
            <w:u w:val="single"/>
          </w:rPr>
          <w:t>FSIS 6410.4</w:t>
        </w:r>
        <w:r>
          <w:rPr>
            <w:rStyle w:val="Teksttreci"/>
            <w:color w:val="0000FF"/>
          </w:rPr>
          <w:t xml:space="preserve"> </w:t>
        </w:r>
      </w:hyperlink>
      <w:r>
        <w:rPr>
          <w:rStyle w:val="Teksttreci"/>
        </w:rPr>
        <w:t>dla trzody chlewnej, lub</w:t>
      </w:r>
      <w:hyperlink r:id="rId43" w:history="1">
        <w:r>
          <w:rPr>
            <w:rStyle w:val="Teksttreci"/>
          </w:rPr>
          <w:t xml:space="preserve"> </w:t>
        </w:r>
        <w:r>
          <w:rPr>
            <w:rStyle w:val="Teksttreci"/>
            <w:color w:val="0000FF"/>
            <w:u w:val="single"/>
          </w:rPr>
          <w:t>Dyrektywie FSIS 6420.5</w:t>
        </w:r>
        <w:r>
          <w:rPr>
            <w:rStyle w:val="Teksttreci"/>
            <w:color w:val="0000FF"/>
          </w:rPr>
          <w:t xml:space="preserve"> </w:t>
        </w:r>
      </w:hyperlink>
      <w:r>
        <w:rPr>
          <w:rStyle w:val="Teksttreci"/>
        </w:rPr>
        <w:t>dla drobiu.</w:t>
      </w:r>
    </w:p>
    <w:p w14:paraId="6EAF649B" w14:textId="47799F16" w:rsidR="00334E4C" w:rsidRDefault="00CB4E0F" w:rsidP="000F1DB2">
      <w:pPr>
        <w:pStyle w:val="Teksttreci0"/>
        <w:jc w:val="both"/>
      </w:pPr>
      <w:r>
        <w:rPr>
          <w:rStyle w:val="Teksttreci"/>
        </w:rPr>
        <w:t>G. Jeśli dojdzie do bezpośredniego zanieczyszczenia produktu, personel programu inspekcji musi sprawdzić, czy zakład wdraża działania naprawcze, w tym działania kontrolne dotyczące produktu, które spełniają wymagania 9 CFR 416.15. Zakład może być zmuszony do ponownej oceny skuteczności swoich SOP w zakresie warunków sanitarnych i zmodyfikowania ich, jeśli nie są już skuteczne w zapobieganiu bezpośredniemu zanieczyszczeniu lub zafałszowaniu produktu. Jeżeli bezpośrednie zanieczyszczenie produktu stwarza zagrożenie dla bezpieczeństwa żywności, personel programu inspekcji ma obowiązek sprawdzić, czy zakład wdrożył działania naprawcze, w tym działania kontroli produktu, które spełniają wymogi określone w 9 CFR 417.3(b). Te działania naprawcze obejmują ponowną ocenę w celu ustalenia, czy nieprzewidziane zagrożenie powinno zostać włączone do planu HACCP.</w:t>
      </w:r>
    </w:p>
    <w:p w14:paraId="4E3D6633" w14:textId="1873B04D" w:rsidR="00B84CEC" w:rsidRDefault="00CB4E0F" w:rsidP="000F1DB2">
      <w:pPr>
        <w:pStyle w:val="Teksttreci0"/>
        <w:spacing w:after="360" w:line="226" w:lineRule="auto"/>
        <w:jc w:val="both"/>
      </w:pPr>
      <w:r>
        <w:rPr>
          <w:rStyle w:val="Teksttreci"/>
        </w:rPr>
        <w:t>H. Jeśli personel programu inspekcji ustali, że niezgodność z SPS wynika z systemowego lub powtarzającego się braku utrzymania warunków sanitarnych w zakładzie, musi udokumentować niezgodność z 9 CFR 416.1 oprócz konkretnych obowiązujących przepisów dotyczących SPS. Personel programu inspekcji ma obowiązek powiadamiać swoich przełożonych o powtarzających się niezgodnościach lub udokumentowanych problemach systemowych.</w:t>
      </w:r>
    </w:p>
    <w:p w14:paraId="54A3750C" w14:textId="77777777" w:rsidR="00334E4C" w:rsidRDefault="00CB4E0F" w:rsidP="000F1DB2">
      <w:pPr>
        <w:pStyle w:val="Teksttreci0"/>
        <w:jc w:val="both"/>
      </w:pPr>
      <w:r>
        <w:rPr>
          <w:rStyle w:val="Teksttreci"/>
          <w:b/>
        </w:rPr>
        <w:t>IV. DOKUMENTACJA WYNIKÓW WERYFIKACJI SOP W ZAKRESIE WARUNKÓW SANITARNYCH</w:t>
      </w:r>
    </w:p>
    <w:p w14:paraId="1DCE398F" w14:textId="77777777" w:rsidR="00334E4C" w:rsidRDefault="00CB4E0F" w:rsidP="000F1DB2">
      <w:pPr>
        <w:pStyle w:val="Teksttreci0"/>
        <w:jc w:val="both"/>
      </w:pPr>
      <w:r>
        <w:rPr>
          <w:rStyle w:val="Teksttreci"/>
        </w:rPr>
        <w:t>A. personel programu inspekcji wykonuje zadania weryfikacji SOP w zakresie warunków sanitarnych w celu sprawdzenia, czy zakład spełnia wymogi prawne 9 CFR 416.12 - 416.16, jak opisano w rozdziale II niniejszego dokumentu. Personel programu inspekcji wybiera w PHIS wymogi regulacyjne, które zostały zweryfikowane i wskazują zgodność lub niezgodność dla każdego z nich. Jeśli zakład nie spełnia jednego lub więcej wymogów regulacyjnych, personel programu inspekcji dokumentuje niezgodność w NR.</w:t>
      </w:r>
    </w:p>
    <w:p w14:paraId="0B82E185" w14:textId="77777777" w:rsidR="00334E4C" w:rsidRDefault="00CB4E0F" w:rsidP="000F1DB2">
      <w:pPr>
        <w:pStyle w:val="Teksttreci0"/>
        <w:jc w:val="both"/>
      </w:pPr>
      <w:r>
        <w:rPr>
          <w:rStyle w:val="Teksttreci"/>
        </w:rPr>
        <w:t>B. Gdy personel programu inspekcji dowie się, że zakład był zobowiązany do podjęcia działań naprawczych zgodnie z 9 CFR 416.15, musi zweryfikować, czy zakład spełnił wymóg i udokumentować w PHIS, że zweryfikowano wymagania zawarte w tych przepisach, wybierając cytat z listy przepisów.</w:t>
      </w:r>
    </w:p>
    <w:p w14:paraId="0735F1BE" w14:textId="629ECF2D" w:rsidR="00334E4C" w:rsidRDefault="00CB4E0F" w:rsidP="000F1DB2">
      <w:pPr>
        <w:pStyle w:val="Teksttreci0"/>
        <w:jc w:val="both"/>
      </w:pPr>
      <w:r>
        <w:rPr>
          <w:rStyle w:val="Teksttreci"/>
        </w:rPr>
        <w:t xml:space="preserve">C. W przypadku stwierdzenia przez personel programu inspekcji niezgodności z wymogami </w:t>
      </w:r>
      <w:r>
        <w:rPr>
          <w:rStyle w:val="Teksttreci"/>
        </w:rPr>
        <w:lastRenderedPageBreak/>
        <w:t>prawnymi dotyczącymi SOP w zakresie warunków sanitarnych, opisanymi w rozdziale I niniejszego dokumentu, muszą oni udokumentować tę niezgodność w NR w PHIS. Personel programu inspekcji musi jasno opisać w NR swoje ustalenia, które potwierdzają stwierdzenie niezgodności z SOP w zakresie warunków sanitarnych. W przypadku zaobserwowania przez personel programu inspekcji niezgodności z SOP w zakresie warunków sanitarnych, które nie skutkują zanieczyszczeniem produktu lub powierzchni mających kontakt z żywnością (np. brak wstępnej dokumentacji), nie należy podejmować ustawowych działań kontrolnych.</w:t>
      </w:r>
    </w:p>
    <w:p w14:paraId="3B87BB4C" w14:textId="77777777" w:rsidR="00334E4C" w:rsidRDefault="00CB4E0F" w:rsidP="000F1DB2">
      <w:pPr>
        <w:pStyle w:val="Teksttreci0"/>
        <w:jc w:val="both"/>
      </w:pPr>
      <w:r>
        <w:rPr>
          <w:rStyle w:val="Teksttreci"/>
        </w:rPr>
        <w:t>D. Gdy personel programu inspekcji zaobserwuje zanieczyszczenie produktu lub powierzchni mających bezpośredni kontakt z żywnością podczas zadania weryfikacji SOP w zakresie warunków sanitarnych, musi podjąć regulacyjne działania kontrolne w odniesieniu do danego sprzętu lub produktu. Personel programu inspekcji ma obowiązek usunąć ustawowe działanie kontrolne dopiero po tym, jak zakład zaproponuje działania naprawcze, które 1) zapewnią odpowiednią utylizację produktów, 2) przywrócą warunki sanitarne i 3) zapobiegną ponownemu wystąpieniu bezpośredniego zanieczyszczenia lub zafałszowania produktów.</w:t>
      </w:r>
    </w:p>
    <w:p w14:paraId="61293211" w14:textId="77777777" w:rsidR="00334E4C" w:rsidRDefault="00CB4E0F" w:rsidP="000F1DB2">
      <w:pPr>
        <w:pStyle w:val="Teksttreci0"/>
        <w:jc w:val="both"/>
      </w:pPr>
      <w:r>
        <w:rPr>
          <w:rStyle w:val="Teksttreci"/>
        </w:rPr>
        <w:t>E. Gdy personel programu inspekcji zaobserwuje zanieczyszczenie powierzchni mających bezpośredni kontakt z żywnością podczas zadania weryfikacji procedury SOP w zakresie warunków sanitarnych przed rozpoczęciem pracy, musi podjąć ustawowe działania kontrolne w odniesieniu do danego sprzętu. Podczas sanityzacji przed rozpoczęciem pracy nie powinno być żadnego skażonego produktu. Personel programu inspekcji ma obowiązek usunąć ustawowe działania kontrolne dopiero po przywróceniu warunków sanitarnych w zakładzie.</w:t>
      </w:r>
    </w:p>
    <w:p w14:paraId="04729FC1" w14:textId="77777777" w:rsidR="00334E4C" w:rsidRDefault="00CB4E0F" w:rsidP="000F1DB2">
      <w:pPr>
        <w:pStyle w:val="Teksttreci0"/>
        <w:jc w:val="both"/>
      </w:pPr>
      <w:r>
        <w:rPr>
          <w:rStyle w:val="Teksttreci"/>
        </w:rPr>
        <w:t>F. Jeśli zakład znalazł zanieczyszczoną powierzchnię kontaktową lub produkt i podjął wymagane działania naprawcze, nie ma niezgodności. Personel programu inspekcji ma obowiązek sprawdzić, czy zakład wdraża działania naprawcze określone w 9 CFR 416.15, gdy zakład wykryje bezpośrednie zanieczyszczenie lub zafałszowanie produktów lub powierzchni kontaktowych.</w:t>
      </w:r>
    </w:p>
    <w:p w14:paraId="3C675FF8" w14:textId="77777777" w:rsidR="00334E4C" w:rsidRDefault="00CB4E0F" w:rsidP="000F1DB2">
      <w:pPr>
        <w:pStyle w:val="Teksttreci0"/>
        <w:jc w:val="both"/>
      </w:pPr>
      <w:r>
        <w:rPr>
          <w:rStyle w:val="Teksttreci"/>
        </w:rPr>
        <w:t>G. Jeśli personel programu inspekcji stwierdzi, że niezgodność z SOP w zakresie warunków sanitarnych stanowi dowód na systemowe lub powtarzające się niepowodzenie zakładu w zapobieganiu zanieczyszczeniu produktu lub utrzymaniu warunków sanitarnych, musi udokumentować niezgodność z 9 CFR 416.1 oprócz odpowiednich przepisów dotyczących SOP w zakresie warunków sanitarnych i powiadomić swojego przełożonego.</w:t>
      </w:r>
    </w:p>
    <w:p w14:paraId="64D9710D" w14:textId="77777777" w:rsidR="00334E4C" w:rsidRDefault="00CB4E0F" w:rsidP="000F1DB2">
      <w:pPr>
        <w:pStyle w:val="Teksttreci0"/>
        <w:spacing w:after="360"/>
        <w:jc w:val="both"/>
      </w:pPr>
      <w:r>
        <w:rPr>
          <w:rStyle w:val="Teksttreci"/>
        </w:rPr>
        <w:t>H. Jeśli personel programu inspekcji zaobserwuje niezgodność z SOP w zakresie warunków sanitarnych i SPS podczas wykonywania zadania weryfikacji w postaci „Przeglądu i obserwacji SOP w zakresie warunków sanitarnych”, musi udokumentować obie niezgodności w jednym NR dotyczącym SOP w zakresie warunków sanitarnych, zapisując wynik niezgodności dla każdego stosownego cytatu z przepisów. Jeśli personel programu inspekcji zaobserwuje tylko niezgodność dotyczące SPS podczas wykonywania procedury weryfikacji SOP w zakresie warunków sanitarnych, musi udokumentować niezgodność w ramach zadania, które wykonuje w czasie obserwacji, gdy przepisy, których dotyczy niezgodność, są dostępne w ramach tego zadania.</w:t>
      </w:r>
    </w:p>
    <w:p w14:paraId="04D2F643" w14:textId="77777777" w:rsidR="00334E4C" w:rsidRDefault="00CB4E0F" w:rsidP="000F1DB2">
      <w:pPr>
        <w:pStyle w:val="Teksttreci0"/>
        <w:jc w:val="both"/>
      </w:pPr>
      <w:r>
        <w:rPr>
          <w:rStyle w:val="Teksttreci"/>
          <w:b/>
        </w:rPr>
        <w:t>V. DOKUMENTOWANIE WYNIKÓW WERYFIKACJI HACCP</w:t>
      </w:r>
    </w:p>
    <w:p w14:paraId="2C3E2974" w14:textId="77777777" w:rsidR="00334E4C" w:rsidRDefault="00CB4E0F" w:rsidP="000F1DB2">
      <w:pPr>
        <w:pStyle w:val="Teksttreci0"/>
        <w:jc w:val="both"/>
      </w:pPr>
      <w:r>
        <w:rPr>
          <w:rStyle w:val="Teksttreci"/>
        </w:rPr>
        <w:t>A. personel programu inspekcji może zaobserwować niezgodność z HACCP podczas wykonywania zadania weryfikacji HACCP opisanego w rozdziale III niniejszego dokumentu. Gdy personel programu inspekcji wykonuje zadanie weryfikacji HACCP, musi odnotować stwierdzenie zgodności lub niezgodności dla każdego konkretnego zweryfikowanego wymogu regulacyjnego. Jeśli personel programu inspekcji zarejestruje stwierdzenie niezgodności dla jednego lub więcej wymogów regulacyjnych, musi udokumentować NR w PHIS. W NR, personel programu inspekcji ma jasno opisać ustalenia i sposób, w jaki ustalenia te uzasadniają stwierdzenie niezgodności z HACCP.</w:t>
      </w:r>
    </w:p>
    <w:p w14:paraId="67C91B0F" w14:textId="77777777" w:rsidR="00334E4C" w:rsidRDefault="00CB4E0F" w:rsidP="000F1DB2">
      <w:pPr>
        <w:pStyle w:val="Teksttreci0"/>
        <w:jc w:val="both"/>
      </w:pPr>
      <w:r>
        <w:rPr>
          <w:rStyle w:val="Teksttreci"/>
        </w:rPr>
        <w:lastRenderedPageBreak/>
        <w:t>B. personel programu inspekcji wykonuje zadanie weryfikacji HACCP w celu sprawdzenia, czy zakład spełnia wymogi prawne określone w 9 CFR 417.2 - 417.7 dla konkretnej produkcji. Cztery wymagania, które personel programu inspekcji weryfikuje podczas wykonywania tych procedur, to monitorowanie, weryfikacja, działania naprawcze i prowadzenie dokumentacji. Personel programu inspekcji wykonuje zadanie dotyczące HAV (zob.</w:t>
      </w:r>
      <w:hyperlink r:id="rId44" w:history="1">
        <w:r>
          <w:rPr>
            <w:rStyle w:val="Teksttreci"/>
          </w:rPr>
          <w:t xml:space="preserve"> </w:t>
        </w:r>
        <w:r>
          <w:rPr>
            <w:rStyle w:val="Teksttreci"/>
            <w:color w:val="0000FF"/>
            <w:u w:val="single"/>
          </w:rPr>
          <w:t>Dyrektywa FSIS 5000.6</w:t>
        </w:r>
        <w:r>
          <w:rPr>
            <w:rStyle w:val="Teksttreci"/>
          </w:rPr>
          <w:t>),</w:t>
        </w:r>
      </w:hyperlink>
      <w:r>
        <w:rPr>
          <w:rStyle w:val="Teksttreci"/>
        </w:rPr>
        <w:t xml:space="preserve"> aby zweryfikować, czy zakład spełnił wymogi regulacyjne dotyczące analizy zagrożeń (9 CFR 417.2(a)), dokumentacji pomocniczej (9 CFR 417.5(a)), ponownej oceny (9 CFR 417.4(a)(3) i (b)) oraz walidacji (9 CFR 417.4(a)).</w:t>
      </w:r>
    </w:p>
    <w:p w14:paraId="291FF913" w14:textId="77777777" w:rsidR="00334E4C" w:rsidRDefault="00CB4E0F" w:rsidP="000F1DB2">
      <w:pPr>
        <w:pStyle w:val="Teksttreci0"/>
        <w:jc w:val="both"/>
      </w:pPr>
      <w:r>
        <w:rPr>
          <w:rStyle w:val="Teksttreci"/>
        </w:rPr>
        <w:t>C. Gdy personel programu inspekcji dowie się, że zakład był zobowiązany do podjęcia działań naprawczych zgodnie z 9 CFR 417.3, musi zweryfikować, czy zakład spełnił wymóg i udokumentować w PHIS, że zweryfikował wymagania w tych przepisach, wybierając cytat z listy przepisów.</w:t>
      </w:r>
    </w:p>
    <w:p w14:paraId="4AA31396" w14:textId="77777777" w:rsidR="00334E4C" w:rsidRDefault="00CB4E0F" w:rsidP="000F1DB2">
      <w:pPr>
        <w:pStyle w:val="Teksttreci0"/>
        <w:jc w:val="both"/>
      </w:pPr>
      <w:r>
        <w:rPr>
          <w:rStyle w:val="Teksttreci"/>
        </w:rPr>
        <w:t>D. Odchylenie od limitu krytycznego to niespełnienie obowiązującej wartości określonej przez zakład dla CCP. Jeśli wystąpi odchylenie od limitu krytycznego, zakład jest zobowiązany do podjęcia działań zgodnie z 9 CFR 417.3(a).</w:t>
      </w:r>
    </w:p>
    <w:p w14:paraId="74D32BC4" w14:textId="46D9DFAB" w:rsidR="00334E4C" w:rsidRDefault="00CB4E0F" w:rsidP="000F1DB2">
      <w:pPr>
        <w:pStyle w:val="Teksttreci0"/>
        <w:jc w:val="both"/>
      </w:pPr>
      <w:r>
        <w:rPr>
          <w:rStyle w:val="Teksttreci"/>
        </w:rPr>
        <w:t>E. Niezgodność z HACCP to niespełnienie któregokolwiek z wymogów prawnych określonych w 9 CFR część 417, monitorowanie, weryfikacja, prowadzenie dokumentacji, ponowna ocena i działania naprawcze. Jeśli wystąpi niezgodność z HACCP, oczekuje się, że zakład podejmie natychmiastowe i dalsze zaplanowane działania w celu skorygowania niezgodności.</w:t>
      </w:r>
    </w:p>
    <w:p w14:paraId="6442E48E" w14:textId="77777777" w:rsidR="00334E4C" w:rsidRDefault="00CB4E0F" w:rsidP="000F1DB2">
      <w:pPr>
        <w:pStyle w:val="Teksttreci0"/>
        <w:jc w:val="both"/>
      </w:pPr>
      <w:r>
        <w:rPr>
          <w:rStyle w:val="Teksttreci"/>
        </w:rPr>
        <w:t>F. Przed stwierdzeniem, że doszło do niezgodności, należy rozważyć następujące pytania:</w:t>
      </w:r>
    </w:p>
    <w:p w14:paraId="7546FA38" w14:textId="306AA908" w:rsidR="00334E4C" w:rsidRDefault="00CB4E0F" w:rsidP="006D454E">
      <w:pPr>
        <w:pStyle w:val="Teksttreci0"/>
        <w:numPr>
          <w:ilvl w:val="0"/>
          <w:numId w:val="47"/>
        </w:numPr>
        <w:spacing w:line="228" w:lineRule="auto"/>
        <w:ind w:left="426" w:hanging="426"/>
        <w:jc w:val="both"/>
      </w:pPr>
      <w:r>
        <w:rPr>
          <w:rStyle w:val="Teksttreci"/>
        </w:rPr>
        <w:t>Czy zakład zidentyfikował niespełnienie wymogów regulacyjnych lub odchylenia od limitów krytycznych?</w:t>
      </w:r>
    </w:p>
    <w:p w14:paraId="3EFA1FFE" w14:textId="06E3702E" w:rsidR="00334E4C" w:rsidRDefault="00CB4E0F" w:rsidP="006D454E">
      <w:pPr>
        <w:pStyle w:val="Teksttreci0"/>
        <w:numPr>
          <w:ilvl w:val="0"/>
          <w:numId w:val="47"/>
        </w:numPr>
        <w:ind w:left="426" w:hanging="426"/>
        <w:jc w:val="both"/>
      </w:pPr>
      <w:r>
        <w:rPr>
          <w:rStyle w:val="Teksttreci"/>
        </w:rPr>
        <w:t>Jeśli chodzi o produkt, czy zakład zapewnił bezpieczeństwo produktu?</w:t>
      </w:r>
    </w:p>
    <w:p w14:paraId="1CAA319C" w14:textId="5E5337C7" w:rsidR="00334E4C" w:rsidRDefault="00CB4E0F" w:rsidP="006D454E">
      <w:pPr>
        <w:pStyle w:val="Teksttreci0"/>
        <w:numPr>
          <w:ilvl w:val="0"/>
          <w:numId w:val="47"/>
        </w:numPr>
        <w:ind w:left="426" w:hanging="426"/>
        <w:jc w:val="both"/>
      </w:pPr>
      <w:r>
        <w:rPr>
          <w:rStyle w:val="Teksttreci"/>
        </w:rPr>
        <w:t>Czy zakład podjął natychmiastowe i dalsze planowane działania w celu skorygowania niespełnienia wymogów regulacyjnych lub czy podjął działania naprawcze w celu usunięcia odchyleń zgodnie z 9 CFR 417.3?</w:t>
      </w:r>
    </w:p>
    <w:p w14:paraId="483DFB73" w14:textId="398FA76F" w:rsidR="00334E4C" w:rsidRDefault="00CB4E0F" w:rsidP="006D454E">
      <w:pPr>
        <w:pStyle w:val="Teksttreci0"/>
        <w:numPr>
          <w:ilvl w:val="0"/>
          <w:numId w:val="47"/>
        </w:numPr>
        <w:ind w:left="426" w:hanging="426"/>
        <w:jc w:val="both"/>
      </w:pPr>
      <w:r>
        <w:rPr>
          <w:rStyle w:val="Teksttreci"/>
        </w:rPr>
        <w:t>Czy rozwija się tendencja (tj. czy zakład wielokrotnie wykonywał działania opisane w punktach od F 1. do F 3. powyżej w podobnych sytuacjach)?</w:t>
      </w:r>
    </w:p>
    <w:p w14:paraId="0CE43316" w14:textId="77777777" w:rsidR="00334E4C" w:rsidRDefault="00CB4E0F" w:rsidP="000F1DB2">
      <w:pPr>
        <w:pStyle w:val="Teksttreci0"/>
        <w:jc w:val="both"/>
      </w:pPr>
      <w:r>
        <w:rPr>
          <w:rStyle w:val="Teksttreci"/>
          <w:b/>
        </w:rPr>
        <w:t xml:space="preserve">UWAGA: </w:t>
      </w:r>
      <w:r>
        <w:rPr>
          <w:rStyle w:val="Teksttreci"/>
        </w:rPr>
        <w:t>Odpowiadając na te pytania, konieczne może być uwzględnienie dodatkowych zapisów.</w:t>
      </w:r>
    </w:p>
    <w:p w14:paraId="29889156" w14:textId="77777777" w:rsidR="00334E4C" w:rsidRDefault="00CB4E0F" w:rsidP="000F1DB2">
      <w:pPr>
        <w:pStyle w:val="Teksttreci0"/>
        <w:jc w:val="both"/>
      </w:pPr>
      <w:r>
        <w:rPr>
          <w:rStyle w:val="Teksttreci"/>
        </w:rPr>
        <w:t>G. Jeśli odpowiedź na pytania od F 1. do F 3. brzmi „nie” lub na pytanie 4 brzmi „tak”, oznacza to niezgodność. Personel programu inspekcji ma obowiązek udokumentować niezgodność w PHIS i wygenerować NR.</w:t>
      </w:r>
    </w:p>
    <w:p w14:paraId="773C4883" w14:textId="77777777" w:rsidR="00334E4C" w:rsidRDefault="00CB4E0F" w:rsidP="000F1DB2">
      <w:pPr>
        <w:pStyle w:val="Teksttreci0"/>
        <w:jc w:val="both"/>
        <w:rPr>
          <w:rStyle w:val="Teksttreci"/>
        </w:rPr>
      </w:pPr>
      <w:r>
        <w:rPr>
          <w:rStyle w:val="Teksttreci"/>
        </w:rPr>
        <w:t>H. Jeśli odpowiedź na pytania od F 1. do F 3. brzmi „tak”, a odpowiedź na pytanie 4 brzmi „nie”, to nie ma niezgodności, ponieważ zakład już zidentyfikował sytuację i zajął się nią. Personel programu inspekcji ma obowiązek dokumentować zgodność z obowiązującymi przepisami w PHIS i żadne inne działania nie są konieczne. Ponieważ odpowiedź zakładu określa dalsze planowane działania i środki zapobiegawcze w przypadku niezgodności lub odstępstwa, niewystawienie NR nie ma negatywnego wpływu na zdolność personelu programu inspekcji do śledzenia rozwijających się trendów. Jednakże zaniechanie przez zakład realizacji dalszych zaplanowanych działań i środków zapobiegawczych może prowadzić do powtarzających się niezgodności i uzasadniać wystawienie NR w powtarzających się sytuacjach.</w:t>
      </w:r>
    </w:p>
    <w:p w14:paraId="7C4E0FDA" w14:textId="77777777" w:rsidR="000C7EAA" w:rsidRDefault="000C7EAA" w:rsidP="000F1DB2">
      <w:pPr>
        <w:pStyle w:val="Teksttreci0"/>
        <w:jc w:val="both"/>
      </w:pPr>
    </w:p>
    <w:p w14:paraId="5EB6B33D" w14:textId="77777777" w:rsidR="00334E4C" w:rsidRDefault="00CB4E0F" w:rsidP="000F1DB2">
      <w:pPr>
        <w:pStyle w:val="Teksttreci0"/>
        <w:jc w:val="both"/>
      </w:pPr>
      <w:r>
        <w:rPr>
          <w:rStyle w:val="Teksttreci"/>
        </w:rPr>
        <w:lastRenderedPageBreak/>
        <w:t>I. Dla zachowania spójności, wszystkie poniższe przykłady wykorzystują monitorowanie. Metodologia ta ma również zastosowanie do problemów z weryfikacją, prowadzeniem dokumentacji, ponowną oceną i działaniami naprawczymi.</w:t>
      </w:r>
    </w:p>
    <w:p w14:paraId="2207097F" w14:textId="77777777" w:rsidR="00334E4C" w:rsidRDefault="00CB4E0F" w:rsidP="000F1DB2">
      <w:pPr>
        <w:pStyle w:val="Teksttreci0"/>
        <w:jc w:val="both"/>
      </w:pPr>
      <w:r>
        <w:rPr>
          <w:rStyle w:val="Teksttreci"/>
          <w:b/>
          <w:bCs/>
        </w:rPr>
        <w:t>PRZYKŁAD 1</w:t>
      </w:r>
      <w:r>
        <w:rPr>
          <w:rStyle w:val="Teksttreci"/>
        </w:rPr>
        <w:t>: Podczas przeglądu dokumentacji w ramach zadania weryfikacji HACCP, personel programu inspekcji stwierdził, że pracownik zakładu nie stawił się na kontrolę o godzinie 9:00 rano. Następnie personel programu inspekcji stwierdził, że zakład wykrył błąd podczas weryfikacji dokumentacji, wykazał bezpieczeństwo produktu za pomocą innych zapisów oraz podjął natychmiastowe i dalsze planowane działania w związku z niezgodnością poprzez ponowne przeszkolenie pracownika. Ponadto, personel programu inspekcji przeanalizował poprzednie NR i ustalił, że zakład nie opuścił żadnej kontroli w ramach monitoringu od ponad trzech miesięcy. W tej sytuacji nie jest konieczny NR, nawet jeśli nie przeprowadzono kontroli w ramach monitoringu, a personel programu inspekcji dokumentuje zgodność z wymogiem monitorowania dla zadania weryfikacji HACCP w PHIS. Jeśli jednak personel programu inspekcji stwierdzi, że odpowiednie natychmiastowe i dalsze zaplanowane działania nie zostały wdrożone, a pominięta kontrola w ramach monitoringu i korekta miały miejsce kilka razy w ciągu miesiąca, mogą oni stwierdzić, że rozwija się tendencja do niezgodności w ramach monitorowania. W takim przypadku personel programu inspekcji ma udokumentować niezgodność w PHIS, wydać NR i omówić ten trend z kierownictwem zakładu podczas cotygodniowego spotkania.</w:t>
      </w:r>
    </w:p>
    <w:p w14:paraId="611B20C4" w14:textId="45CC39D9" w:rsidR="00334E4C" w:rsidRDefault="00CB4E0F" w:rsidP="000F1DB2">
      <w:pPr>
        <w:pStyle w:val="Teksttreci0"/>
        <w:jc w:val="both"/>
      </w:pPr>
      <w:r>
        <w:rPr>
          <w:rStyle w:val="Teksttreci"/>
          <w:b/>
        </w:rPr>
        <w:t xml:space="preserve">PRZYKŁAD 2: </w:t>
      </w:r>
      <w:r>
        <w:rPr>
          <w:rStyle w:val="Teksttreci"/>
        </w:rPr>
        <w:t>Przeglądając dokumentację podczas weryfikacji HACCP, personel programu inspekcji odkrył, że pracownik zakładu nie stawił się na kontrolę w ramach monitoringu o godzinie 9:00 rano i nie znalazł żadnych wskazań, że zakład odnotował pominięcie tej kontroli. Personel programu inspekcji ustali następnie, że produkt został wysłany bez przeglądu przedwysyłkowego. Personel programu inspekcji dokumentuje niezgodność z wymogiem monitorowania i wymogiem przeglądu przedwysyłkowego w PHIS i wystawia NR dla zadania weryfikacji HACCP. Następnie ustala, czy zakład może dostarczyć inną dokumentację potwierdzającą bezpieczeństwo produktu. Jeśli zakład nie jest w stanie wykazać bezpieczeństwa produktu, personel programu inspekcji musi podjąć działania zgodnie z zasadami postępowania, 9 CFR część 500 i powiadomić DO za pośrednictwem kanałów nadzoru.</w:t>
      </w:r>
    </w:p>
    <w:p w14:paraId="68C4F4D7" w14:textId="77777777" w:rsidR="00334E4C" w:rsidRDefault="00CB4E0F" w:rsidP="000F1DB2">
      <w:pPr>
        <w:pStyle w:val="Teksttreci0"/>
        <w:jc w:val="both"/>
      </w:pPr>
      <w:r>
        <w:rPr>
          <w:rStyle w:val="Teksttreci"/>
          <w:b/>
        </w:rPr>
        <w:t xml:space="preserve">PRZYKŁAD 3: </w:t>
      </w:r>
      <w:r>
        <w:rPr>
          <w:rStyle w:val="Teksttreci"/>
        </w:rPr>
        <w:t>Podczas przeglądu dokumentacji w trakcie weryfikacji HACCP, personel programu inspekcji zauważył, że pracownik zakładu odnotował odchylenie od limitu krytycznego w zapisie monitoringu. Personel programu inspekcji weryfikuje, czy działania naprawcze podjęte przez zakład spełniają wymagania 9 CFR 417.3(a). Nie ma niezgodności z przepisami i wystawienie NR nie jest konieczne. Personel programu inspekcji dokumentuje swoje ustalenia dotyczące zgodności z przepisami w PHIS.</w:t>
      </w:r>
    </w:p>
    <w:p w14:paraId="66F1BCB0" w14:textId="22182FC4" w:rsidR="00334E4C" w:rsidRDefault="00CB4E0F" w:rsidP="000F1DB2">
      <w:pPr>
        <w:pStyle w:val="Teksttreci0"/>
        <w:jc w:val="both"/>
        <w:rPr>
          <w:rStyle w:val="Teksttreci"/>
        </w:rPr>
      </w:pPr>
      <w:r>
        <w:rPr>
          <w:rStyle w:val="Teksttreci"/>
          <w:b/>
        </w:rPr>
        <w:t xml:space="preserve">PRZYKŁAD 4: </w:t>
      </w:r>
      <w:r>
        <w:rPr>
          <w:rStyle w:val="Teksttreci"/>
        </w:rPr>
        <w:t>Podczas przeglądania zapisów w ramach weryfikacji HACCP dla pojedynczej partii produktów, personel programu inspekcji zauważył, że pracownik zakładu nie stawił się na kontrolę o godzinie 10:00, a o godzinie 11:00 w zakładzie wystąpiło odchylenie od limitu krytycznego. Personel programu inspekcji kontynuuje przegląd dokumentacji i stwierdza, że podczas przeglądu przedwysyłkowego zakład zidentyfikował odchylenie i podjął odpowiednie środki naprawcze i zapobiegawcze zgodnie z 9 CFR 417.3, ale nie zajął się błędem dotyczącym monitorowania. W tej sytuacji personel programu inspekcji dokumentuje niezgodność z wymogiem monitorowania z powodu błędu monitorowania i określa, czy zakład może wykazać bezpieczeństwo produktu związane z pominiętą kontrolą w ramach monitoringu. Jeśli tak, żadne inne działania nie są konieczne. Jeśli zakład nie jest w stanie zapewnić bezpieczeństwa produktu, personel programu inspekcji musi podjąć działania zgodnie z zasadami postępowania, 9 CFR część 500 i powiadomić DO za pośrednictwem kanałów nadzoru.</w:t>
      </w:r>
    </w:p>
    <w:p w14:paraId="2C2D2F7E" w14:textId="77777777" w:rsidR="000C7EAA" w:rsidRDefault="000C7EAA" w:rsidP="000F1DB2">
      <w:pPr>
        <w:pStyle w:val="Teksttreci0"/>
        <w:jc w:val="both"/>
      </w:pPr>
    </w:p>
    <w:p w14:paraId="62E08AF2" w14:textId="77777777" w:rsidR="00334E4C" w:rsidRDefault="00CB4E0F" w:rsidP="000F1DB2">
      <w:pPr>
        <w:pStyle w:val="Teksttreci0"/>
        <w:spacing w:after="360"/>
        <w:jc w:val="both"/>
      </w:pPr>
      <w:r>
        <w:rPr>
          <w:rStyle w:val="Teksttreci"/>
        </w:rPr>
        <w:lastRenderedPageBreak/>
        <w:t>J. Gdy personel programu inspekcji zaobserwuje niezgodność z HACCP, która obejmuje odchylenie od limitu krytycznego lub nieprzewidziane zagrożenie, musi sprawdzić, czy zakład wdraża działania naprawcze wymagane przez 9 CFR 417.3, jak opisano w rozdziale II niniejszego dokumentu. Personel programu inspekcji ma sprawdzić, czy zakład kontroluje dany produkt i zapewnia, że żaden zafałszowany produkt nie zostanie wprowadzony do obrotu. Personel programu inspekcji nie może podejmować regulacyjnych działań kontrolnych, chyba że ustali, że zakład nie zidentyfikował wszystkich produktów, których to dotyczy, lub że działania naprawcze zakładu pozwolą na wprowadzenie do obrotu zafałszowanego produktu.</w:t>
      </w:r>
    </w:p>
    <w:p w14:paraId="5B3F4C0A" w14:textId="77777777" w:rsidR="00334E4C" w:rsidRDefault="00CB4E0F" w:rsidP="000F1DB2">
      <w:pPr>
        <w:pStyle w:val="Teksttreci0"/>
        <w:jc w:val="both"/>
      </w:pPr>
      <w:r>
        <w:rPr>
          <w:rStyle w:val="Teksttreci"/>
          <w:b/>
        </w:rPr>
        <w:t xml:space="preserve">VI. DOKUMENTOWANIE WYNIKÓW WERYFIKACJI GENERYCZNEJ BAKTERII </w:t>
      </w:r>
      <w:r>
        <w:rPr>
          <w:rStyle w:val="Teksttreci"/>
          <w:b/>
          <w:i/>
        </w:rPr>
        <w:t>E. coli</w:t>
      </w:r>
      <w:r>
        <w:rPr>
          <w:rStyle w:val="Teksttreci"/>
          <w:b/>
        </w:rPr>
        <w:t xml:space="preserve"> </w:t>
      </w:r>
    </w:p>
    <w:p w14:paraId="26550B94" w14:textId="77777777" w:rsidR="00334E4C" w:rsidRDefault="00CB4E0F" w:rsidP="000F1DB2">
      <w:pPr>
        <w:pStyle w:val="Teksttreci0"/>
        <w:jc w:val="both"/>
      </w:pPr>
      <w:r>
        <w:rPr>
          <w:rStyle w:val="Teksttreci"/>
        </w:rPr>
        <w:t xml:space="preserve">A. personel programu inspekcji wykonuje ogólne zadania weryfikacji </w:t>
      </w:r>
      <w:r>
        <w:rPr>
          <w:rStyle w:val="Teksttreci"/>
          <w:i/>
        </w:rPr>
        <w:t>E. coli</w:t>
      </w:r>
      <w:r>
        <w:rPr>
          <w:rStyle w:val="Teksttreci"/>
        </w:rPr>
        <w:t xml:space="preserve"> w celu sprawdzenia, czy zakład spełnia wymogi prawne 9 CFR 310.25(a) lub 381.94(a), jak opisano w rozdziale IV niniejszego dokumentu. Gdy personel programu inspekcji wprowadza wyniki weryfikacji do PHIS, musi wybrać wymogi regulacyjne, które zweryfikował i wskazać zgodność lub niezgodność dla każdego z nich. Jeśli zakład nie spełnia jednego lub więcej wymogów regulacyjnych, personel programu inspekcji dokumentuje niezgodność w NR.</w:t>
      </w:r>
    </w:p>
    <w:p w14:paraId="27A9EE7B" w14:textId="77777777" w:rsidR="00334E4C" w:rsidRDefault="00CB4E0F" w:rsidP="000F1DB2">
      <w:pPr>
        <w:pStyle w:val="Teksttreci0"/>
        <w:jc w:val="both"/>
      </w:pPr>
      <w:r>
        <w:rPr>
          <w:rStyle w:val="Teksttreci"/>
        </w:rPr>
        <w:t xml:space="preserve">B. Wyniki badań na obecność generycznej bakterii </w:t>
      </w:r>
      <w:r>
        <w:rPr>
          <w:rStyle w:val="Teksttreci"/>
          <w:i/>
        </w:rPr>
        <w:t>E. coli</w:t>
      </w:r>
      <w:r>
        <w:rPr>
          <w:rStyle w:val="Teksttreci"/>
        </w:rPr>
        <w:t xml:space="preserve"> w zakładzie nie mogą same w sobie stanowić podstawy do stwierdzenia niezgodności z 9 CFR 310.25(a) lub 381.94(a). Jeśli jednak wyniki badań zakładu wskazują na niepowodzenie kontroli procesu, personel programu inspekcji musi zweryfikować procedury rozbioru sanitarnego w zakładzie.</w:t>
      </w:r>
    </w:p>
    <w:p w14:paraId="3D2EA3A0" w14:textId="77777777" w:rsidR="00334E4C" w:rsidRDefault="00CB4E0F" w:rsidP="000F1DB2">
      <w:pPr>
        <w:pStyle w:val="Teksttreci0"/>
        <w:spacing w:after="360"/>
        <w:jc w:val="both"/>
      </w:pPr>
      <w:r>
        <w:rPr>
          <w:rStyle w:val="Teksttreci"/>
        </w:rPr>
        <w:t>C. Gdy personel programu inspekcji stwierdzi, że jeden lub więcej z powyższych wymogów nie jest spełniony, musi udokumentować niezgodność w NR, jak opisano w sekcji II powyżej.</w:t>
      </w:r>
    </w:p>
    <w:p w14:paraId="4147FAC8" w14:textId="77777777" w:rsidR="00334E4C" w:rsidRDefault="00CB4E0F" w:rsidP="000F1DB2">
      <w:pPr>
        <w:pStyle w:val="Teksttreci0"/>
        <w:jc w:val="both"/>
      </w:pPr>
      <w:bookmarkStart w:id="1" w:name="bookmark48"/>
      <w:r>
        <w:rPr>
          <w:rStyle w:val="Teksttreci"/>
          <w:b/>
        </w:rPr>
        <w:t>VII. OCENA TRENDÓW POD KĄTEM PROBLEMÓW SYSTEMOWYCH</w:t>
      </w:r>
      <w:bookmarkEnd w:id="1"/>
    </w:p>
    <w:p w14:paraId="016C9357" w14:textId="77777777" w:rsidR="00334E4C" w:rsidRDefault="00CB4E0F" w:rsidP="000F1DB2">
      <w:pPr>
        <w:pStyle w:val="Teksttreci0"/>
        <w:jc w:val="both"/>
      </w:pPr>
      <w:r>
        <w:rPr>
          <w:rStyle w:val="Teksttreci"/>
        </w:rPr>
        <w:t>A. Gdy personel programu inspekcji ustali, że NR jest powiązany z jednym lub kilkoma wcześniejszymi ustaleniami (tj. NR lub innymi ustaleniami, które nie skutkowały niezgodnością), personel programu inspekcji musi ocenić znaczenie swoich ustaleń i obserwacji w kontekście systemu bezpieczeństwa żywności w zakładzie. Personel programu inspekcji ma obowiązek udokumentować, w jaki sposób niezgodność z przepisami wiąże się z poprzednimi NR lub innymi ustaleniami w zakładzie, w notatkach z inspekcji w systemie PHIS, a także współpracować z FLS w celu stwierdzenia, w jaki sposób ich ustalenia wpływają na cały system bezpieczeństwa żywności. FLS ma powiadomić DO, gdy ustalenia wskazują na obawy dotyczące potencjalnych problemów systemowych, zgodnie z instrukcjami w sekcji VIII poniżej.</w:t>
      </w:r>
    </w:p>
    <w:p w14:paraId="0DC4F9B3" w14:textId="77777777" w:rsidR="0076698B" w:rsidRDefault="00CB4E0F" w:rsidP="000F1DB2">
      <w:pPr>
        <w:pStyle w:val="Teksttreci0"/>
        <w:jc w:val="both"/>
        <w:rPr>
          <w:rStyle w:val="Teksttreci"/>
        </w:rPr>
      </w:pPr>
      <w:r>
        <w:rPr>
          <w:rStyle w:val="Teksttreci"/>
        </w:rPr>
        <w:t>B. Po udokumentowaniu niezgodności, personel programu inspekcji musi rozważyć, czy niezgodność jest powiązana z poprzednimi niezgodnościami w danym zakładzie. W przypadku każdego NR, personel programu inspekcji ma obowiązek korzystać z narzędzi raportowania NR w PHIS, aby zidentyfikować poprzednie NR, które mogą być powiązane z bieżącym NR. Personel programu inspekcji powinien zapoznać się z Podręcznikiem użytkownika PHIS, aby uzyskać instrukcje dotyczące korzystania z narzędzi PHIS w tym celu.</w:t>
      </w:r>
    </w:p>
    <w:p w14:paraId="5338F71C" w14:textId="5E48111A" w:rsidR="00334E4C" w:rsidRDefault="00CB4E0F" w:rsidP="000F1DB2">
      <w:pPr>
        <w:pStyle w:val="Teksttreci0"/>
        <w:jc w:val="both"/>
      </w:pPr>
      <w:r>
        <w:rPr>
          <w:rStyle w:val="Teksttreci"/>
          <w:b/>
        </w:rPr>
        <w:t xml:space="preserve">UWAGA: </w:t>
      </w:r>
      <w:r>
        <w:rPr>
          <w:rStyle w:val="Teksttreci"/>
        </w:rPr>
        <w:t xml:space="preserve">W PHIS, personel programu inspekcji musi mieć świadomość, że słowo „Link” znajduje się na ekranie „Rejestr niezgodności (NR) </w:t>
      </w:r>
      <w:r>
        <w:rPr>
          <w:rStyle w:val="Teksttreci"/>
          <w:i/>
          <w:iCs/>
        </w:rPr>
        <w:t>(</w:t>
      </w:r>
      <w:proofErr w:type="spellStart"/>
      <w:r>
        <w:rPr>
          <w:rStyle w:val="Teksttreci"/>
          <w:i/>
          <w:iCs/>
        </w:rPr>
        <w:t>Noncompliance</w:t>
      </w:r>
      <w:proofErr w:type="spellEnd"/>
      <w:r>
        <w:rPr>
          <w:rStyle w:val="Teksttreci"/>
          <w:i/>
          <w:iCs/>
        </w:rPr>
        <w:t xml:space="preserve"> </w:t>
      </w:r>
      <w:proofErr w:type="spellStart"/>
      <w:r>
        <w:rPr>
          <w:rStyle w:val="Teksttreci"/>
          <w:i/>
          <w:iCs/>
        </w:rPr>
        <w:t>Record</w:t>
      </w:r>
      <w:proofErr w:type="spellEnd"/>
      <w:r>
        <w:rPr>
          <w:rStyle w:val="Teksttreci"/>
          <w:i/>
          <w:iCs/>
        </w:rPr>
        <w:t xml:space="preserve"> (NR)</w:t>
      </w:r>
      <w:r>
        <w:rPr>
          <w:rStyle w:val="Teksttreci"/>
        </w:rPr>
        <w:t>) – Niezgodności” i służy do „kojarzenia” niezgodności, jak opisano w tej części.</w:t>
      </w:r>
    </w:p>
    <w:p w14:paraId="4B6CD818" w14:textId="77777777" w:rsidR="00334E4C" w:rsidRDefault="00CB4E0F" w:rsidP="000F1DB2">
      <w:pPr>
        <w:pStyle w:val="Teksttreci0"/>
        <w:jc w:val="both"/>
      </w:pPr>
      <w:r>
        <w:rPr>
          <w:rStyle w:val="Teksttreci"/>
        </w:rPr>
        <w:t>C. Personel programu inspekcji ma obowiązek powiązać dwa lub więcej NR, gdy wskazują one na trwającą tendencję powiązanych niezgodności. Może to również obejmować NR udokumentowane podczas oceny bezpieczeństwa żywności (</w:t>
      </w:r>
      <w:r>
        <w:rPr>
          <w:rStyle w:val="Teksttreci"/>
          <w:i/>
          <w:iCs/>
        </w:rPr>
        <w:t xml:space="preserve">Food </w:t>
      </w:r>
      <w:proofErr w:type="spellStart"/>
      <w:r>
        <w:rPr>
          <w:rStyle w:val="Teksttreci"/>
          <w:i/>
          <w:iCs/>
        </w:rPr>
        <w:t>Safety</w:t>
      </w:r>
      <w:proofErr w:type="spellEnd"/>
      <w:r>
        <w:rPr>
          <w:rStyle w:val="Teksttreci"/>
          <w:i/>
          <w:iCs/>
        </w:rPr>
        <w:t xml:space="preserve"> </w:t>
      </w:r>
      <w:proofErr w:type="spellStart"/>
      <w:r>
        <w:rPr>
          <w:rStyle w:val="Teksttreci"/>
          <w:i/>
          <w:iCs/>
        </w:rPr>
        <w:t>Assessment</w:t>
      </w:r>
      <w:proofErr w:type="spellEnd"/>
      <w:r>
        <w:rPr>
          <w:rStyle w:val="Teksttreci"/>
          <w:i/>
          <w:iCs/>
        </w:rPr>
        <w:t>, FSA</w:t>
      </w:r>
      <w:r>
        <w:rPr>
          <w:rStyle w:val="Teksttreci"/>
        </w:rPr>
        <w:t xml:space="preserve">) przeprowadzonej przez urzędnika ds. egzekwowania przepisów, dochodzeń i analiz (EIAO). </w:t>
      </w:r>
      <w:r>
        <w:rPr>
          <w:rStyle w:val="Teksttreci"/>
        </w:rPr>
        <w:lastRenderedPageBreak/>
        <w:t>Poniższe cechy mogą pomóc personelowi programu inspekcji w identyfikacji NR, które mogą być powiązane, ale czynniki te same w sobie nie uzasadniają powiązania NR:</w:t>
      </w:r>
    </w:p>
    <w:p w14:paraId="29AAF247" w14:textId="6BD7E35E" w:rsidR="00334E4C" w:rsidRDefault="00CB4E0F" w:rsidP="006D454E">
      <w:pPr>
        <w:pStyle w:val="Teksttreci0"/>
        <w:numPr>
          <w:ilvl w:val="0"/>
          <w:numId w:val="48"/>
        </w:numPr>
        <w:ind w:left="284" w:hanging="284"/>
        <w:jc w:val="both"/>
      </w:pPr>
      <w:r>
        <w:rPr>
          <w:rStyle w:val="Teksttreci"/>
        </w:rPr>
        <w:t>Dwa lub więcej NR ma to samo odniesienie regulacyjne,</w:t>
      </w:r>
    </w:p>
    <w:p w14:paraId="1E1D544E" w14:textId="543A9059" w:rsidR="00334E4C" w:rsidRDefault="00CB4E0F" w:rsidP="006D454E">
      <w:pPr>
        <w:pStyle w:val="Teksttreci0"/>
        <w:numPr>
          <w:ilvl w:val="0"/>
          <w:numId w:val="48"/>
        </w:numPr>
        <w:ind w:left="284" w:hanging="284"/>
        <w:jc w:val="both"/>
      </w:pPr>
      <w:r>
        <w:rPr>
          <w:rStyle w:val="Teksttreci"/>
        </w:rPr>
        <w:t>Dwa lub więcej NR wynikało z tego samego rodzaju zadania inspekcyjnego, lub</w:t>
      </w:r>
    </w:p>
    <w:p w14:paraId="6637E4E3" w14:textId="65C08244" w:rsidR="00334E4C" w:rsidRDefault="00CB4E0F" w:rsidP="006D454E">
      <w:pPr>
        <w:pStyle w:val="Teksttreci0"/>
        <w:numPr>
          <w:ilvl w:val="0"/>
          <w:numId w:val="48"/>
        </w:numPr>
        <w:ind w:left="284" w:hanging="284"/>
        <w:jc w:val="both"/>
      </w:pPr>
      <w:r>
        <w:rPr>
          <w:rStyle w:val="Teksttreci"/>
        </w:rPr>
        <w:t>Dwa lub więcej podobnych NR wystąpiło w stosunkowo krótkim okresie czasu.</w:t>
      </w:r>
    </w:p>
    <w:p w14:paraId="0954CD48" w14:textId="77777777" w:rsidR="00334E4C" w:rsidRDefault="00CB4E0F" w:rsidP="000F1DB2">
      <w:pPr>
        <w:pStyle w:val="Teksttreci0"/>
        <w:jc w:val="both"/>
      </w:pPr>
      <w:r>
        <w:rPr>
          <w:rStyle w:val="Teksttreci"/>
        </w:rPr>
        <w:t>D. Personel programu inspekcji ma obowiązek kojarzyć NR, gdy wykazują jeden lub więcej z poniższych trendów:</w:t>
      </w:r>
    </w:p>
    <w:p w14:paraId="1553FD74" w14:textId="40CFA310" w:rsidR="00334E4C" w:rsidRDefault="00CB4E0F" w:rsidP="006D454E">
      <w:pPr>
        <w:pStyle w:val="Teksttreci0"/>
        <w:numPr>
          <w:ilvl w:val="0"/>
          <w:numId w:val="49"/>
        </w:numPr>
        <w:spacing w:line="228" w:lineRule="auto"/>
        <w:ind w:left="284" w:hanging="284"/>
        <w:jc w:val="both"/>
      </w:pPr>
      <w:r>
        <w:rPr>
          <w:rStyle w:val="Teksttreci"/>
        </w:rPr>
        <w:t>Jeden NR wskazuje, że działania naprawcze zakładu dotyczące poprzedniego NR nie zostały wdrożone lub nie zapobiegły ponownemu wystąpieniu tej samej niezgodności</w:t>
      </w:r>
      <w:r w:rsidR="006D454E">
        <w:rPr>
          <w:rStyle w:val="Teksttreci"/>
        </w:rPr>
        <w:t>.</w:t>
      </w:r>
    </w:p>
    <w:p w14:paraId="522F0AC1" w14:textId="77777777" w:rsidR="00334E4C" w:rsidRDefault="00CB4E0F" w:rsidP="000F1DB2">
      <w:pPr>
        <w:pStyle w:val="Teksttreci0"/>
        <w:jc w:val="both"/>
      </w:pPr>
      <w:r>
        <w:rPr>
          <w:rStyle w:val="Teksttreci"/>
          <w:b/>
        </w:rPr>
        <w:t xml:space="preserve">PRZYKŁAD: </w:t>
      </w:r>
      <w:r>
        <w:rPr>
          <w:rStyle w:val="Teksttreci"/>
        </w:rPr>
        <w:t>W tym tygodniu personel programu inspekcji udokumentował niezgodność z 9 CFR 416.13(b) w Zakładzie A, gdy zaobserwowano skropliny kapiące z sufitu na produkt w pomieszczeniu przetwórczym. Po przejrzeniu historii NR przed cotygodniowym spotkaniem, personel programu inspekcji zauważył kolejną niezgodność z 416.13(b) w zeszłym tygodniu, która również dokumentowała skropliny kapiące na produkt w tym samym obszarze. Po zapoznaniu się z proponowanymi przez zakład środkami zapobiegawczymi w związku z poprzednią niezgodnością, personel programu inspekcji stwierdził, że zakład nie wdrożył propozycji dodania kolejnego wentylatora w tym obszarze. Personel programu inspekcji stwierdził, że zakład nie wdrożył środków zapobiegawczych, co doprowadziło do nawrotu, więc powiązano dwa NR.</w:t>
      </w:r>
    </w:p>
    <w:p w14:paraId="71BC701E" w14:textId="4893BE50" w:rsidR="00334E4C" w:rsidRDefault="00CB4E0F" w:rsidP="006D454E">
      <w:pPr>
        <w:pStyle w:val="Teksttreci0"/>
        <w:numPr>
          <w:ilvl w:val="0"/>
          <w:numId w:val="49"/>
        </w:numPr>
        <w:ind w:left="284" w:hanging="284"/>
        <w:jc w:val="both"/>
      </w:pPr>
      <w:r>
        <w:rPr>
          <w:rStyle w:val="Teksttreci"/>
        </w:rPr>
        <w:t>Dwa lub więcej NR wykazują powtarzające się awarie tego samego aspektu systemu bezpieczeństwa żywności w zakładzie.</w:t>
      </w:r>
    </w:p>
    <w:p w14:paraId="65261F37" w14:textId="77777777" w:rsidR="00334E4C" w:rsidRDefault="00CB4E0F" w:rsidP="000F1DB2">
      <w:pPr>
        <w:pStyle w:val="Teksttreci0"/>
        <w:jc w:val="both"/>
      </w:pPr>
      <w:r>
        <w:rPr>
          <w:rStyle w:val="Teksttreci"/>
          <w:b/>
        </w:rPr>
        <w:t xml:space="preserve">PRZYKŁAD: </w:t>
      </w:r>
      <w:r>
        <w:rPr>
          <w:rStyle w:val="Teksttreci"/>
        </w:rPr>
        <w:t>Personel programu inspekcji udokumentował niezgodność z 9 CFR 417.2(c)(4) w tym tygodniu w zakładzie C, gdy zaobserwował odchylenie od limitu krytycznego, które nie zostało wykryte przez pracownika monitorującego zakład. Zakład ustalił, że pracownik monitorujący był nowy i nie został dokładnie przeszkolony w zakresie prawidłowej procedury monitorowania. Środkiem zapobiegawczym było ponowne przeszkolenie pracownika. Po przejrzeniu historii NR w ramach przygotowań do cotygodniowego spotkania, personel programu inspekcji zauważył niezgodność z 417.2(c)(4) z zeszłego miesiąca dotyczącą innego pracownika w innym CCP, który również nie wykrył odchylenia od limitu krytycznego. W tym przypadku zakład ustalił również, że pracownik został nieprawidłowo przeszkolony w zakresie procedury monitorowania i ponownie przeszkolił pracownika jako środek zapobiegawczy. Mimo że te dwie niezgodności w zakresie monitorowania dotyczyły różnych pracowników w różnych CCP, personel programu inspekcji zdecydował się je powiązać, ponieważ obie wskazują na problem z programem szkoleniowym zakładu dla pracowników wyznaczonych do monitorowania CCP.</w:t>
      </w:r>
    </w:p>
    <w:p w14:paraId="0288659D" w14:textId="77777777" w:rsidR="00334E4C" w:rsidRDefault="00CB4E0F" w:rsidP="000F1DB2">
      <w:pPr>
        <w:pStyle w:val="Teksttreci0"/>
        <w:jc w:val="both"/>
      </w:pPr>
      <w:r>
        <w:rPr>
          <w:rStyle w:val="Teksttreci"/>
        </w:rPr>
        <w:t>E. Po udokumentowaniu niezgodności przez personel programu inspekcji należy rozważyć, czy niezgodność ta jest powiązana z innymi ustaleniami w zakładzie, które nie skutkowały niezgodnością mogącą wskazywać na problemy systemowe dotyczące systemu bezpieczeństwa żywności w zakładzie, takimi jak dodatnie wyniki badań FSIS, działania naprawcze podjęte w odpowiedzi na odchylenia zidentyfikowane przez zakład, ustalenia zakładu i wyniki badań, zmiany w obiekcie lub sprzęcie lub zmiany w programach zakładu lub dokumentacji pomocniczej, takiej jak niedawne ponowne oceny HACCP lub zmiany procedur sanitarnych.</w:t>
      </w:r>
    </w:p>
    <w:p w14:paraId="77CE45E6" w14:textId="44ABF076" w:rsidR="00334E4C" w:rsidRDefault="00CB4E0F" w:rsidP="000F1DB2">
      <w:pPr>
        <w:pStyle w:val="Teksttreci0"/>
        <w:jc w:val="both"/>
      </w:pPr>
      <w:r>
        <w:rPr>
          <w:rStyle w:val="Teksttreci"/>
        </w:rPr>
        <w:t xml:space="preserve">F. </w:t>
      </w:r>
      <w:r w:rsidR="000C7EAA">
        <w:rPr>
          <w:rStyle w:val="Teksttreci"/>
        </w:rPr>
        <w:t>P</w:t>
      </w:r>
      <w:r>
        <w:rPr>
          <w:rStyle w:val="Teksttreci"/>
        </w:rPr>
        <w:t xml:space="preserve">ersonel programu inspekcji musi mieć świadomość, że tendencje wskazujące na problemy systemowe mogą nie dotyczyć żadnych NR. Powtarzające się dodatnie wyniki badań FSIS lub </w:t>
      </w:r>
      <w:r>
        <w:rPr>
          <w:rStyle w:val="Teksttreci"/>
        </w:rPr>
        <w:lastRenderedPageBreak/>
        <w:t xml:space="preserve">zakładu mogą również wskazywać na trend, nawet jeśli niezgodność nie została jeszcze udokumentowana. Personel programu inspekcji ma obowiązek zapoznać się z instrukcjami w </w:t>
      </w:r>
      <w:r>
        <w:rPr>
          <w:rStyle w:val="Teksttreci"/>
          <w:color w:val="0000FF"/>
          <w:u w:val="single"/>
        </w:rPr>
        <w:t>rozdziale I sekcja VII</w:t>
      </w:r>
      <w:r>
        <w:rPr>
          <w:rStyle w:val="Teksttreci"/>
        </w:rPr>
        <w:t xml:space="preserve"> powyżej i zebrać informacje, ocenić i ustalić (</w:t>
      </w:r>
      <w:proofErr w:type="spellStart"/>
      <w:r>
        <w:rPr>
          <w:rStyle w:val="Teksttreci"/>
          <w:i/>
          <w:iCs/>
        </w:rPr>
        <w:t>gather</w:t>
      </w:r>
      <w:proofErr w:type="spellEnd"/>
      <w:r>
        <w:rPr>
          <w:rStyle w:val="Teksttreci"/>
          <w:i/>
          <w:iCs/>
        </w:rPr>
        <w:t xml:space="preserve"> </w:t>
      </w:r>
      <w:proofErr w:type="spellStart"/>
      <w:r>
        <w:rPr>
          <w:rStyle w:val="Teksttreci"/>
          <w:i/>
          <w:iCs/>
        </w:rPr>
        <w:t>information</w:t>
      </w:r>
      <w:proofErr w:type="spellEnd"/>
      <w:r>
        <w:rPr>
          <w:rStyle w:val="Teksttreci"/>
          <w:i/>
          <w:iCs/>
        </w:rPr>
        <w:t xml:space="preserve">, </w:t>
      </w:r>
      <w:proofErr w:type="spellStart"/>
      <w:r>
        <w:rPr>
          <w:rStyle w:val="Teksttreci"/>
          <w:i/>
          <w:iCs/>
        </w:rPr>
        <w:t>assess</w:t>
      </w:r>
      <w:proofErr w:type="spellEnd"/>
      <w:r>
        <w:rPr>
          <w:rStyle w:val="Teksttreci"/>
          <w:i/>
          <w:iCs/>
        </w:rPr>
        <w:t xml:space="preserve">, and </w:t>
      </w:r>
      <w:proofErr w:type="spellStart"/>
      <w:r>
        <w:rPr>
          <w:rStyle w:val="Teksttreci"/>
          <w:i/>
          <w:iCs/>
        </w:rPr>
        <w:t>determine</w:t>
      </w:r>
      <w:proofErr w:type="spellEnd"/>
      <w:r>
        <w:rPr>
          <w:rStyle w:val="Teksttreci"/>
          <w:i/>
          <w:iCs/>
        </w:rPr>
        <w:t>, GAD</w:t>
      </w:r>
      <w:r>
        <w:rPr>
          <w:rStyle w:val="Teksttreci"/>
        </w:rPr>
        <w:t>), czy istnieje podstawowy problem w projektowaniu lub wdrażaniu jednego lub więcej programów zakładu związanych z powtarzającymi się wynikami badań. Pozytywne wyniki badań mogą wskazywać, że zakład nie zapobiega w sposób skuteczny niehigienicznym warunkom lub bezpośredniemu zanieczyszczeniu lub zafałszowaniu produktu.</w:t>
      </w:r>
    </w:p>
    <w:p w14:paraId="3F5C8F93" w14:textId="77777777" w:rsidR="00334E4C" w:rsidRDefault="00CB4E0F" w:rsidP="000F1DB2">
      <w:pPr>
        <w:pStyle w:val="Teksttreci0"/>
        <w:jc w:val="both"/>
      </w:pPr>
      <w:r>
        <w:rPr>
          <w:rStyle w:val="Teksttreci"/>
        </w:rPr>
        <w:t>G. Gdy personel programu inspekcji stwierdzi, że NR jest powiązany z jednym lub kilkoma wcześniejszymi NR lub jednym lub kilkoma innymi ustaleniami, które nie skutkowały niezgodnością, musi odnotować powiązanie w funkcji notatek z inspekcji w PHIS i krótko opisać powód swojej decyzji o powiązaniu niezgodności lub innych ustaleń. Jeśli personel programu inspekcji nie jest pewny, czy określone niezgodności lub ustalenia są powiązane, powinien zwrócić się o pomoc do swojego przełożonego.</w:t>
      </w:r>
    </w:p>
    <w:p w14:paraId="5CFCE087" w14:textId="77777777" w:rsidR="00334E4C" w:rsidRDefault="00CB4E0F" w:rsidP="000F1DB2">
      <w:pPr>
        <w:pStyle w:val="Teksttreci0"/>
        <w:jc w:val="both"/>
      </w:pPr>
      <w:r>
        <w:rPr>
          <w:rStyle w:val="Teksttreci"/>
        </w:rPr>
        <w:t>H. personel programu inspekcji musi powiadomić FLS za pośrednictwem łańcucha nadzoru, gdy zidentyfikuje powiązania między obecnymi i przeszłymi niezgodnościami lub między obecnymi niezgodnościami a innymi powiązanymi przeszłymi ustaleniami, które nie zostały udokumentowane w NR. Personel programu inspekcji ma obowiązek utrzymywać otwartą komunikację i rutynowo omawiać ustalenia z FLS, tak aby w przypadku rozwoju trendu FLS mógł wspierać personel programu inspekcji w ocenie znaczenia ustaleń i powiązań.</w:t>
      </w:r>
    </w:p>
    <w:p w14:paraId="6C3E8AFC" w14:textId="77777777" w:rsidR="00334E4C" w:rsidRDefault="00CB4E0F" w:rsidP="000F1DB2">
      <w:pPr>
        <w:pStyle w:val="Teksttreci0"/>
        <w:jc w:val="both"/>
      </w:pPr>
      <w:r>
        <w:rPr>
          <w:rStyle w:val="Teksttreci"/>
          <w:b/>
        </w:rPr>
        <w:t xml:space="preserve">PRZYKŁAD: </w:t>
      </w:r>
      <w:r>
        <w:rPr>
          <w:rStyle w:val="Teksttreci"/>
        </w:rPr>
        <w:t>Personel programu inspekcji udokumentował niezgodność z 9 CFR 417.5(a)(1) w tym tygodniu w zakładzie D, gdy zaobserwował podczas weryfikacji przeglądu dokumentacji, że zakład nie monitorował CCP gotowania z częstotliwością określoną w planie HACCP dla żywności gotowej do spożycia (</w:t>
      </w:r>
      <w:proofErr w:type="spellStart"/>
      <w:r>
        <w:rPr>
          <w:rStyle w:val="Teksttreci"/>
          <w:i/>
          <w:iCs/>
        </w:rPr>
        <w:t>ready</w:t>
      </w:r>
      <w:proofErr w:type="spellEnd"/>
      <w:r>
        <w:rPr>
          <w:rStyle w:val="Teksttreci"/>
          <w:i/>
          <w:iCs/>
        </w:rPr>
        <w:t>-to-</w:t>
      </w:r>
      <w:proofErr w:type="spellStart"/>
      <w:r>
        <w:rPr>
          <w:rStyle w:val="Teksttreci"/>
          <w:i/>
          <w:iCs/>
        </w:rPr>
        <w:t>eat</w:t>
      </w:r>
      <w:proofErr w:type="spellEnd"/>
      <w:r>
        <w:rPr>
          <w:rStyle w:val="Teksttreci"/>
          <w:i/>
          <w:iCs/>
        </w:rPr>
        <w:t>, RTE</w:t>
      </w:r>
      <w:r>
        <w:rPr>
          <w:rStyle w:val="Teksttreci"/>
        </w:rPr>
        <w:t>) podczas jednego dnia produkcji. Personel programu inspekcji zauważył również, że dokumentacja wykazała, że zakład zidentyfikował odchylenie HACCP w swoim CCP gotowania następnego dnia, w którym ten sam produkt nie spełniał limitu krytycznego dla minimalnej temperatury gotowania. Zakład udokumentował działania naprawcze w odpowiedzi na odchylenie, aby upewnić się, że produkt nie nakłada się na przenośnik taśmowy do gotowania. Personel programu inspekcji dokonał przeglądu dodatkowej dokumentacji i ustalił, że zakład nie przeprowadzał również procedur weryfikacji kalibracji termometrów z częstotliwością określoną w planie HACCP. Mimo że zakład zidentyfikował odstępstwo od CCP i podjął działania naprawcze zgodnie z wymaganiami, personel programu inspekcji udokumentował związek w notatce z inspekcji. Personel programu inspekcji szczegółowo udokumentował powiązanie między pominiętymi kontrolami CCP zidentyfikowanymi przez personel programu inspekcji, pominiętymi procedurami kalibracji termometrów zidentyfikowanymi przez personel programu inspekcji oraz odchyleniem CCP zidentyfikowanym przez zakład, ponieważ to powiązanie może wskazywać na problem z procedurami monitorowania stosowanymi przez zakład w celu zapewnienia, że krytyczne limity są spełniane, a produkty są poddawane obróbce cieplnej zapewniającej ich bezpieczeństwo mikrobiologiczne (letalność). Personel programu inspekcji powiadomił FLS o swoich obserwacjach i obawach, że może istnieć systemowy problem ze zdolnością zakładu do wspierania programów bezpieczeństwa żywności. FLS powiadomił DO o ustaleniach personelu programu inspekcji, a DO podjął działania egzekucyjne przeciwko zakładowi zgodnie z zasadami postępowania 9 CFR 500.4 (a) z powodu nieodpowiedniego systemu HACCP w zakładzie.</w:t>
      </w:r>
    </w:p>
    <w:p w14:paraId="3666CDA0" w14:textId="77777777" w:rsidR="00334E4C" w:rsidRDefault="00CB4E0F" w:rsidP="000F1DB2">
      <w:pPr>
        <w:pStyle w:val="Teksttreci0"/>
        <w:jc w:val="both"/>
      </w:pPr>
      <w:r>
        <w:rPr>
          <w:rStyle w:val="Teksttreci"/>
          <w:b/>
        </w:rPr>
        <w:t xml:space="preserve">PRZYKŁAD: </w:t>
      </w:r>
      <w:r>
        <w:rPr>
          <w:rStyle w:val="Teksttreci"/>
        </w:rPr>
        <w:t xml:space="preserve">Personel programu inspekcji udokumentował niezgodność z 9 CFR 416.13(a) w tym tygodniu w zakładzie B po wykonaniu zadania przeglądu i obserwacji SOP w zakresie warunków sanitarnych przed rozpoczęciem pracy i zidentyfikował pozostałości z produkcji poprzedniego dnia na powierzchni mającej kontakt z żywnością gotową do spożycia, która została zwolniona przez zakład do produkcji. Personel programu inspekcji jest świadomy, że zakład ma historię powiązanych niezgodności sanitarnych przed rozpoczęciem pracy z </w:t>
      </w:r>
      <w:r>
        <w:rPr>
          <w:rStyle w:val="Teksttreci"/>
        </w:rPr>
        <w:lastRenderedPageBreak/>
        <w:t xml:space="preserve">podobnymi ustaleniami w obszarze żywności gotowej do spożycia. Personel programu inspekcji przeanalizował historię dodatkowych niezgodności i zidentyfikował NR dotyczący SPS, w tym niezgodności dotyczące pracowników, którzy nie zmieniali odzieży podczas przechodzenia z obszaru produkcji żywności surowej do pomieszczenia żywności gotowej do spożycia, odpryski płytek podłogowych w pomieszczeniu żywności gotowej do spożycia, które mogły być siedliskiem patogenów, oraz stosowanie węży wysokociśnieniowych, które doprowadziły do zanieczyszczenia powierzchni mających kontakt z żywnością gotową do spożycia </w:t>
      </w:r>
      <w:r>
        <w:rPr>
          <w:rStyle w:val="Teksttreci"/>
          <w:i/>
          <w:iCs/>
        </w:rPr>
        <w:t xml:space="preserve">(food </w:t>
      </w:r>
      <w:proofErr w:type="spellStart"/>
      <w:r>
        <w:rPr>
          <w:rStyle w:val="Teksttreci"/>
          <w:i/>
          <w:iCs/>
        </w:rPr>
        <w:t>contact</w:t>
      </w:r>
      <w:proofErr w:type="spellEnd"/>
      <w:r>
        <w:rPr>
          <w:rStyle w:val="Teksttreci"/>
          <w:i/>
          <w:iCs/>
        </w:rPr>
        <w:t xml:space="preserve"> </w:t>
      </w:r>
      <w:proofErr w:type="spellStart"/>
      <w:r>
        <w:rPr>
          <w:rStyle w:val="Teksttreci"/>
          <w:i/>
          <w:iCs/>
        </w:rPr>
        <w:t>surfaces</w:t>
      </w:r>
      <w:proofErr w:type="spellEnd"/>
      <w:r>
        <w:rPr>
          <w:rStyle w:val="Teksttreci"/>
          <w:i/>
          <w:iCs/>
        </w:rPr>
        <w:t>, FCS</w:t>
      </w:r>
      <w:r>
        <w:rPr>
          <w:rStyle w:val="Teksttreci"/>
        </w:rPr>
        <w:t>) podczas produkcji. Personel programu inspekcji dokonał również przeglądu ostatnich wyników badań zakładu w zakresie liczby bakterii tlenowych (</w:t>
      </w:r>
      <w:proofErr w:type="spellStart"/>
      <w:r>
        <w:rPr>
          <w:rStyle w:val="Teksttreci"/>
          <w:i/>
          <w:iCs/>
        </w:rPr>
        <w:t>aerobic</w:t>
      </w:r>
      <w:proofErr w:type="spellEnd"/>
      <w:r>
        <w:rPr>
          <w:rStyle w:val="Teksttreci"/>
          <w:i/>
          <w:iCs/>
        </w:rPr>
        <w:t xml:space="preserve"> </w:t>
      </w:r>
      <w:proofErr w:type="spellStart"/>
      <w:r>
        <w:rPr>
          <w:rStyle w:val="Teksttreci"/>
          <w:i/>
          <w:iCs/>
        </w:rPr>
        <w:t>plate</w:t>
      </w:r>
      <w:proofErr w:type="spellEnd"/>
      <w:r>
        <w:rPr>
          <w:rStyle w:val="Teksttreci"/>
          <w:i/>
          <w:iCs/>
        </w:rPr>
        <w:t xml:space="preserve"> </w:t>
      </w:r>
      <w:proofErr w:type="spellStart"/>
      <w:r>
        <w:rPr>
          <w:rStyle w:val="Teksttreci"/>
          <w:i/>
          <w:iCs/>
        </w:rPr>
        <w:t>count</w:t>
      </w:r>
      <w:proofErr w:type="spellEnd"/>
      <w:r>
        <w:rPr>
          <w:rStyle w:val="Teksttreci"/>
          <w:i/>
          <w:iCs/>
        </w:rPr>
        <w:t>, APC</w:t>
      </w:r>
      <w:r>
        <w:rPr>
          <w:rStyle w:val="Teksttreci"/>
        </w:rPr>
        <w:t>), które zakład zawarł w swoich SOP w zakresie warunków sanitarnych i zidentyfikował rosnącą tendencję w wynikach APC. Personel programu inspekcji dokonał przeglądu udokumentowanych działań naprawczych w związku z wynikami badań i zauważył, że zakład ponownie wyczyścił i odkaził wadliwe powierzchnie mające kontakt z żywnością, pobrał kontrolne próbki APC i ponownie przeszkolił pracowników. Personel programu inspekcji stwierdził, że zakład dokumentował te same działania naprawcze dla każdego wyniku pobierania próbek APC zgodnie z pisemnymi SOP w zakresie warunków sanitarnych obowiązującymi w zakładzie. Personel programu inspekcji powiadomił FLS o swoich obserwacjach i obawach, że może istnieć systemowy problem ze zdolnością zakładu do wspierania procedur sanitarnych i działań naprawczych. FLS powiadomił DO o ustaleniach dokonanych przez personel programu inspekcji, a DO zaplanował EIAO w celu przeprowadzenia oceny bezpieczeństwa żywności, aby ocenić, czy SOP w zakresie warunków sanitarnych są odpowiednie.</w:t>
      </w:r>
    </w:p>
    <w:p w14:paraId="6F3740F3" w14:textId="0193489B" w:rsidR="00334E4C" w:rsidRDefault="00CB4E0F" w:rsidP="000F1DB2">
      <w:pPr>
        <w:pStyle w:val="Teksttreci0"/>
        <w:jc w:val="both"/>
      </w:pPr>
      <w:r>
        <w:rPr>
          <w:rStyle w:val="Teksttreci"/>
        </w:rPr>
        <w:t>I. Podczas następnego cotygodniowego spotkania personel programu inspekcji ma omówić wszelkie zidentyfikowane powiązania między obecnymi i przeszłymi niezgodnościami lub innymi powiązanymi ustaleniami i opisać kierownictwu zakładu, dlaczego powiązane NR wskazują na tendencję niezgodności lub problemy systemowe. Personel programu inspekcji może korzystać z narzędzi w PHIS w celu opracowania agendy cotygodniowego spotkania. Personel programu inspekcji powinien zapoznać się z Podręcznikiem użytkownika PHIS lub Pomocą PHIS, aby uzyskać instrukcje dotyczące opracowywania agendy spotkania w PHIS. Personel programu inspekcji jest poinstruowany, aby omówić swoje ustalenia z FLS w odpowiednim czasie, co może nastąpić przed lub po cotygodniowym spotkaniu.</w:t>
      </w:r>
    </w:p>
    <w:p w14:paraId="35C38BE9" w14:textId="77777777" w:rsidR="00334E4C" w:rsidRDefault="00CB4E0F" w:rsidP="000F1DB2">
      <w:pPr>
        <w:pStyle w:val="Teksttreci0"/>
        <w:spacing w:after="360"/>
        <w:jc w:val="both"/>
      </w:pPr>
      <w:r>
        <w:rPr>
          <w:rStyle w:val="Teksttreci"/>
        </w:rPr>
        <w:t>J. Po cotygodniowym spotkaniu personel programu inspekcji ma udokumentować MOI w PHIS, aby uwzględnić elementy poruszone na cotygodniowym spotkaniu i udokumentować wszelkie wyniki. J. Po cotygodniowym spotkaniu personel programu inspekcji ma sporządzić protokół ustaleń (MOI) w systemie PHIS, aby uwzględnić kwestie omówione na cotygodniowym spotkaniu i udokumentować wszelkie wyniki.</w:t>
      </w:r>
    </w:p>
    <w:p w14:paraId="29DB3732" w14:textId="77777777" w:rsidR="00334E4C" w:rsidRDefault="00CB4E0F" w:rsidP="000F1DB2">
      <w:pPr>
        <w:pStyle w:val="Teksttreci0"/>
        <w:jc w:val="both"/>
      </w:pPr>
      <w:bookmarkStart w:id="2" w:name="bookmark52"/>
      <w:r>
        <w:rPr>
          <w:rStyle w:val="Teksttreci"/>
          <w:b/>
        </w:rPr>
        <w:t>VIII. REAGOWANIE NA PROBLEMY SYSTEMOWE</w:t>
      </w:r>
      <w:bookmarkEnd w:id="2"/>
    </w:p>
    <w:p w14:paraId="59E152ED" w14:textId="77777777" w:rsidR="00334E4C" w:rsidRDefault="00CB4E0F" w:rsidP="000F1DB2">
      <w:pPr>
        <w:pStyle w:val="Teksttreci0"/>
        <w:jc w:val="both"/>
      </w:pPr>
      <w:r>
        <w:rPr>
          <w:rStyle w:val="Teksttreci"/>
        </w:rPr>
        <w:t>A. FLS ma dokonać przeglądu szczegółów powiązanych NR lub innych powiązanych ustaleń, opisów personel programu inspekcji w celu ustalenia, dlaczego zdarzenia są powiązane, oraz innej historii niezgodności w celu stwierdzenia, czy ustalenia wskazują na tendencję do ciągłych niezgodności lub problemów systemowych z systemem bezpieczeństwa żywności w zakładzie. FLS ma zadać następujące pytania dotyczące trendów niezgodności:</w:t>
      </w:r>
    </w:p>
    <w:p w14:paraId="34373F2A" w14:textId="50F28606" w:rsidR="00334E4C" w:rsidRDefault="00CB4E0F" w:rsidP="006D454E">
      <w:pPr>
        <w:pStyle w:val="Teksttreci0"/>
        <w:numPr>
          <w:ilvl w:val="0"/>
          <w:numId w:val="50"/>
        </w:numPr>
        <w:ind w:left="426" w:hanging="426"/>
        <w:jc w:val="both"/>
      </w:pPr>
      <w:r>
        <w:rPr>
          <w:rStyle w:val="Teksttreci"/>
        </w:rPr>
        <w:t>Czy NR są związane z bezpośrednimi obawami dotyczącymi bezpieczeństwa żywności?</w:t>
      </w:r>
    </w:p>
    <w:p w14:paraId="467F0BC5" w14:textId="030C6FD2" w:rsidR="00334E4C" w:rsidRDefault="00CB4E0F" w:rsidP="006D454E">
      <w:pPr>
        <w:pStyle w:val="Teksttreci0"/>
        <w:numPr>
          <w:ilvl w:val="0"/>
          <w:numId w:val="50"/>
        </w:numPr>
        <w:ind w:left="426" w:hanging="426"/>
        <w:jc w:val="both"/>
      </w:pPr>
      <w:r>
        <w:rPr>
          <w:rStyle w:val="Teksttreci"/>
        </w:rPr>
        <w:t>Czy wskazują one na bieżące problemy z pisemnymi programami bezpieczeństwa żywności?</w:t>
      </w:r>
    </w:p>
    <w:p w14:paraId="12F3526C" w14:textId="0F2A8463" w:rsidR="00334E4C" w:rsidRDefault="00CB4E0F" w:rsidP="006D454E">
      <w:pPr>
        <w:pStyle w:val="Teksttreci0"/>
        <w:numPr>
          <w:ilvl w:val="0"/>
          <w:numId w:val="50"/>
        </w:numPr>
        <w:ind w:left="426" w:hanging="426"/>
        <w:jc w:val="both"/>
      </w:pPr>
      <w:r>
        <w:rPr>
          <w:rStyle w:val="Teksttreci"/>
        </w:rPr>
        <w:t>Ile czasu upłynęło między powiązanymi NR?</w:t>
      </w:r>
    </w:p>
    <w:p w14:paraId="1BADA226" w14:textId="6D258D2D" w:rsidR="00334E4C" w:rsidRDefault="00CB4E0F" w:rsidP="006D454E">
      <w:pPr>
        <w:pStyle w:val="Teksttreci0"/>
        <w:numPr>
          <w:ilvl w:val="0"/>
          <w:numId w:val="50"/>
        </w:numPr>
        <w:ind w:left="426" w:hanging="426"/>
        <w:jc w:val="both"/>
      </w:pPr>
      <w:r>
        <w:rPr>
          <w:rStyle w:val="Teksttreci"/>
        </w:rPr>
        <w:t>Czy istnieją NR, które powinny być powiązane z innymi NR?</w:t>
      </w:r>
    </w:p>
    <w:p w14:paraId="6F324605" w14:textId="54A5E591" w:rsidR="00334E4C" w:rsidRDefault="00CB4E0F" w:rsidP="006D454E">
      <w:pPr>
        <w:pStyle w:val="Teksttreci0"/>
        <w:numPr>
          <w:ilvl w:val="0"/>
          <w:numId w:val="50"/>
        </w:numPr>
        <w:ind w:left="426" w:hanging="426"/>
        <w:jc w:val="both"/>
      </w:pPr>
      <w:r>
        <w:rPr>
          <w:rStyle w:val="Teksttreci"/>
        </w:rPr>
        <w:lastRenderedPageBreak/>
        <w:t>Czy istnieją inne ustalenia nieudokumentowane w NR, które są powiązane z ustaleniami udokumentowanymi w NR?</w:t>
      </w:r>
    </w:p>
    <w:p w14:paraId="76B53330" w14:textId="7B64CD01" w:rsidR="00334E4C" w:rsidRDefault="00CB4E0F" w:rsidP="006D454E">
      <w:pPr>
        <w:pStyle w:val="Teksttreci0"/>
        <w:numPr>
          <w:ilvl w:val="0"/>
          <w:numId w:val="50"/>
        </w:numPr>
        <w:ind w:left="426" w:hanging="426"/>
        <w:jc w:val="both"/>
      </w:pPr>
      <w:r>
        <w:rPr>
          <w:rStyle w:val="Teksttreci"/>
        </w:rPr>
        <w:t>Czy NR wskazują, że w podejściu placówki do rozwiązywania przypadków niezgodności występuje stały problem (np. procedury placówki prowadziły do ​​powtarzających się przypadków niezgodności)?</w:t>
      </w:r>
    </w:p>
    <w:p w14:paraId="20799E91" w14:textId="77777777" w:rsidR="00334E4C" w:rsidRDefault="00CB4E0F" w:rsidP="000F1DB2">
      <w:pPr>
        <w:pStyle w:val="Teksttreci0"/>
        <w:jc w:val="both"/>
      </w:pPr>
      <w:r>
        <w:rPr>
          <w:rStyle w:val="Teksttreci"/>
        </w:rPr>
        <w:t>B. Na podstawie odpowiedzi na te pytania FLS ma określić, czy personel programu inspekcji prawidłowo identyfikuje i dokumentuje wszelkie trendy niezgodności lub problemy systemowe oraz czy należy zalecić ocenę bezpieczeństwa żywności.</w:t>
      </w:r>
    </w:p>
    <w:p w14:paraId="71184CD8" w14:textId="77777777" w:rsidR="0076698B" w:rsidRDefault="00CB4E0F" w:rsidP="000F1DB2">
      <w:pPr>
        <w:pStyle w:val="Teksttreci0"/>
        <w:jc w:val="both"/>
        <w:rPr>
          <w:rStyle w:val="Teksttreci"/>
        </w:rPr>
      </w:pPr>
      <w:r>
        <w:rPr>
          <w:rStyle w:val="Teksttreci"/>
        </w:rPr>
        <w:t>C. FLS ma powiadomić DO o swojej ocenie, gdy ustali, że istnieją bezpośrednie obawy dotyczące bezpieczeństwa żywności, trwające niezgodności lub problemy systemowe z systemem bezpieczeństwa żywności. Po zapoznaniu się z ustaleniami FLS i DO powinni odnieść się do</w:t>
      </w:r>
      <w:hyperlink w:anchor="bookmark54" w:tooltip="Current Document">
        <w:r>
          <w:rPr>
            <w:rStyle w:val="Teksttreci"/>
          </w:rPr>
          <w:t xml:space="preserve"> </w:t>
        </w:r>
        <w:r>
          <w:rPr>
            <w:rStyle w:val="Teksttreci"/>
            <w:color w:val="0000FF"/>
            <w:u w:val="single"/>
          </w:rPr>
          <w:t>Rozdziału VI</w:t>
        </w:r>
        <w:r>
          <w:rPr>
            <w:rStyle w:val="Teksttreci"/>
            <w:color w:val="0000FF"/>
          </w:rPr>
          <w:t xml:space="preserve"> </w:t>
        </w:r>
      </w:hyperlink>
      <w:r>
        <w:rPr>
          <w:rStyle w:val="Teksttreci"/>
        </w:rPr>
        <w:t>poniżej, aby ustalić, czy konieczne jest podjęcie dalszych działań egzekucyjnych.</w:t>
      </w:r>
    </w:p>
    <w:p w14:paraId="415E878F" w14:textId="05A39F06" w:rsidR="00334E4C" w:rsidRDefault="00CB4E0F" w:rsidP="000F1DB2">
      <w:pPr>
        <w:pStyle w:val="Teksttreci0"/>
        <w:jc w:val="both"/>
      </w:pPr>
      <w:r>
        <w:br w:type="page"/>
      </w:r>
    </w:p>
    <w:p w14:paraId="62835A47" w14:textId="77777777" w:rsidR="00334E4C" w:rsidRDefault="00CB4E0F" w:rsidP="000F1DB2">
      <w:pPr>
        <w:pStyle w:val="Teksttreci0"/>
        <w:jc w:val="both"/>
      </w:pPr>
      <w:bookmarkStart w:id="3" w:name="bookmark54"/>
      <w:r>
        <w:rPr>
          <w:rStyle w:val="Teksttreci"/>
          <w:b/>
        </w:rPr>
        <w:lastRenderedPageBreak/>
        <w:t>ROZDZIAŁ VI - ZASADY POSTĘPOWANIA</w:t>
      </w:r>
      <w:bookmarkEnd w:id="3"/>
    </w:p>
    <w:p w14:paraId="642B541F" w14:textId="77777777" w:rsidR="00334E4C" w:rsidRDefault="00CB4E0F" w:rsidP="000F1DB2">
      <w:pPr>
        <w:pStyle w:val="Teksttreci0"/>
        <w:jc w:val="both"/>
      </w:pPr>
      <w:r>
        <w:rPr>
          <w:rStyle w:val="Teksttreci"/>
          <w:b/>
        </w:rPr>
        <w:t>I. DZIAŁANIA EGZEKUCYJNE</w:t>
      </w:r>
    </w:p>
    <w:p w14:paraId="6D470C8A" w14:textId="77777777" w:rsidR="00334E4C" w:rsidRDefault="00CB4E0F" w:rsidP="000F1DB2">
      <w:pPr>
        <w:pStyle w:val="Teksttreci0"/>
        <w:jc w:val="both"/>
      </w:pPr>
      <w:r>
        <w:rPr>
          <w:rStyle w:val="Teksttreci"/>
        </w:rPr>
        <w:t>9 CFR 500.1 definiuje trzy rodzaje działań egzekucyjnych. Są to:</w:t>
      </w:r>
    </w:p>
    <w:p w14:paraId="59B8FDD2" w14:textId="77777777" w:rsidR="00334E4C" w:rsidRDefault="00CB4E0F" w:rsidP="000F1DB2">
      <w:pPr>
        <w:pStyle w:val="Teksttreci0"/>
        <w:jc w:val="both"/>
      </w:pPr>
      <w:r>
        <w:rPr>
          <w:rStyle w:val="Teksttreci"/>
          <w:i/>
        </w:rPr>
        <w:t>(a) „Działanie kontroli ustawowej” to zatrzymanie produktu, odrzucenie sprzętu lub urządzeń, spowolnienie lub zatrzymanie linii lub odmowa zezwolenia na przetwarzanie konkretnie zidentyfikowanego produktu;</w:t>
      </w:r>
    </w:p>
    <w:p w14:paraId="28EE4C83" w14:textId="77777777" w:rsidR="00334E4C" w:rsidRDefault="00CB4E0F" w:rsidP="000F1DB2">
      <w:pPr>
        <w:pStyle w:val="Teksttreci0"/>
        <w:jc w:val="both"/>
      </w:pPr>
      <w:r>
        <w:rPr>
          <w:rStyle w:val="Teksttreci"/>
          <w:i/>
        </w:rPr>
        <w:t>(b) „Działanie wstrzymujące” to odmowa zezwolenia na nałożenie znaków inspekcji na produkty. Działanie wstrzymujące może dotyczyć wszystkich produktów w zakładzie lub produktów wytwarzanych w ramach określonego procesu; oraz</w:t>
      </w:r>
    </w:p>
    <w:p w14:paraId="58FA14A8" w14:textId="77777777" w:rsidR="00334E4C" w:rsidRDefault="00CB4E0F" w:rsidP="000F1DB2">
      <w:pPr>
        <w:pStyle w:val="Teksttreci0"/>
        <w:spacing w:line="228" w:lineRule="auto"/>
        <w:jc w:val="both"/>
      </w:pPr>
      <w:r>
        <w:rPr>
          <w:rStyle w:val="Teksttreci"/>
          <w:i/>
        </w:rPr>
        <w:t>(c) „Zawieszenie” to przerwanie przydziału pracowników programu do całego zakładu lub jego części.</w:t>
      </w:r>
    </w:p>
    <w:p w14:paraId="0CF74D6C" w14:textId="1466E8BC" w:rsidR="00334E4C" w:rsidRDefault="00CB4E0F" w:rsidP="000F1DB2">
      <w:pPr>
        <w:pStyle w:val="Teksttreci0"/>
        <w:jc w:val="both"/>
      </w:pPr>
      <w:r>
        <w:rPr>
          <w:rStyle w:val="Teksttreci"/>
        </w:rPr>
        <w:t>A. Działania wstrzymujące wpływają na możliwość nałożenia znaku inspekcji, natomiast zawieszenia wpływają na możliwość przeprowadzenia czynności weryfikacyjnych.</w:t>
      </w:r>
    </w:p>
    <w:p w14:paraId="0661DA4A" w14:textId="23E07E2F" w:rsidR="00334E4C" w:rsidRDefault="00CB4E0F" w:rsidP="000F1DB2">
      <w:pPr>
        <w:pStyle w:val="Teksttreci0"/>
        <w:jc w:val="both"/>
      </w:pPr>
      <w:r>
        <w:rPr>
          <w:rStyle w:val="Teksttreci"/>
        </w:rPr>
        <w:t xml:space="preserve">B. Zarówno działania polegające na wstrzymaniu, jak i zawieszeniu różnią się od wycofania federalnego zezwolenia na inspekcję lub odmowy zezwolenia na inspekcję. Działania związane z wycofaniem są inicjowane przez Administratora FSIS zgodnie z Jednolitymi Zasadami Postępowania Departamentu Rolnictwa, innym zestawem procedur, które można znaleźć w 7 CFR, podtytuł A, część 1, </w:t>
      </w:r>
      <w:proofErr w:type="spellStart"/>
      <w:r>
        <w:rPr>
          <w:rStyle w:val="Teksttreci"/>
        </w:rPr>
        <w:t>podczęść</w:t>
      </w:r>
      <w:proofErr w:type="spellEnd"/>
      <w:r>
        <w:rPr>
          <w:rStyle w:val="Teksttreci"/>
        </w:rPr>
        <w:t xml:space="preserve"> H.</w:t>
      </w:r>
    </w:p>
    <w:p w14:paraId="7300093E" w14:textId="77777777" w:rsidR="00334E4C" w:rsidRDefault="00CB4E0F" w:rsidP="000F1DB2">
      <w:pPr>
        <w:pStyle w:val="Teksttreci0"/>
        <w:jc w:val="both"/>
      </w:pPr>
      <w:r>
        <w:rPr>
          <w:rStyle w:val="Teksttreci"/>
          <w:b/>
        </w:rPr>
        <w:t>II. USTAWOWE DZIAŁANIA KONTROLNE</w:t>
      </w:r>
    </w:p>
    <w:p w14:paraId="636F90D9" w14:textId="77777777" w:rsidR="00334E4C" w:rsidRDefault="00CB4E0F" w:rsidP="000F1DB2">
      <w:pPr>
        <w:pStyle w:val="Teksttreci0"/>
        <w:jc w:val="both"/>
      </w:pPr>
      <w:r>
        <w:rPr>
          <w:rStyle w:val="Teksttreci"/>
        </w:rPr>
        <w:t>9 CFR 500.2 wymienia powody, dla których FSIS może podjąć decyzję o podjęciu ustawowych działań kontrolnych. Są to:</w:t>
      </w:r>
    </w:p>
    <w:p w14:paraId="4A14C274" w14:textId="77777777" w:rsidR="00334E4C" w:rsidRDefault="00CB4E0F" w:rsidP="000F1DB2">
      <w:pPr>
        <w:pStyle w:val="Teksttreci0"/>
        <w:jc w:val="both"/>
      </w:pPr>
      <w:r>
        <w:rPr>
          <w:rStyle w:val="Teksttreci"/>
          <w:i/>
        </w:rPr>
        <w:t>(1) niehigieniczne warunki lub praktyki;</w:t>
      </w:r>
    </w:p>
    <w:p w14:paraId="1974AC04" w14:textId="77777777" w:rsidR="00334E4C" w:rsidRDefault="00CB4E0F" w:rsidP="000F1DB2">
      <w:pPr>
        <w:pStyle w:val="Teksttreci0"/>
        <w:jc w:val="both"/>
      </w:pPr>
      <w:r>
        <w:rPr>
          <w:rStyle w:val="Teksttreci"/>
          <w:i/>
        </w:rPr>
        <w:t>(2) zafałszowanie lub niewłaściwe oznakowanie produktu;</w:t>
      </w:r>
    </w:p>
    <w:p w14:paraId="2BF7E10F" w14:textId="4E346260" w:rsidR="00334E4C" w:rsidRDefault="00CB4E0F" w:rsidP="000F1DB2">
      <w:pPr>
        <w:pStyle w:val="Teksttreci0"/>
        <w:jc w:val="both"/>
      </w:pPr>
      <w:r>
        <w:rPr>
          <w:rStyle w:val="Teksttreci"/>
          <w:i/>
        </w:rPr>
        <w:t>(3) warunki, które uniemożliwiają FSIS stwierdzenie, że produkt nie jest zafałszowany lub nie jest niewłaściwie oznakowany; lub</w:t>
      </w:r>
    </w:p>
    <w:p w14:paraId="5F81BA7D" w14:textId="77777777" w:rsidR="00334E4C" w:rsidRDefault="00CB4E0F" w:rsidP="000F1DB2">
      <w:pPr>
        <w:pStyle w:val="Teksttreci0"/>
        <w:jc w:val="both"/>
      </w:pPr>
      <w:r>
        <w:rPr>
          <w:rStyle w:val="Teksttreci"/>
          <w:i/>
        </w:rPr>
        <w:t>(4) niehumanitarny sposób obchodzenia się ze zwierzętami gospodarskimi lub ich uboju.</w:t>
      </w:r>
    </w:p>
    <w:p w14:paraId="0EDC368A" w14:textId="77777777" w:rsidR="00334E4C" w:rsidRDefault="00CB4E0F" w:rsidP="000F1DB2">
      <w:pPr>
        <w:pStyle w:val="Teksttreci0"/>
        <w:jc w:val="both"/>
      </w:pPr>
      <w:r>
        <w:rPr>
          <w:rStyle w:val="Teksttreci"/>
        </w:rPr>
        <w:t>A. Ustawowe działania kontrolne obejmują szeroki zakres zadań inspekcyjnych.</w:t>
      </w:r>
    </w:p>
    <w:p w14:paraId="3124F98A" w14:textId="2DDB4352" w:rsidR="00334E4C" w:rsidRDefault="00CB4E0F" w:rsidP="000F1DB2">
      <w:pPr>
        <w:pStyle w:val="Teksttreci0"/>
        <w:jc w:val="both"/>
      </w:pPr>
      <w:r>
        <w:rPr>
          <w:rStyle w:val="Teksttreci"/>
        </w:rPr>
        <w:t>B.</w:t>
      </w:r>
      <w:r w:rsidR="00B71F4B">
        <w:rPr>
          <w:rStyle w:val="Teksttreci"/>
        </w:rPr>
        <w:t xml:space="preserve"> </w:t>
      </w:r>
      <w:r>
        <w:rPr>
          <w:rStyle w:val="Teksttreci"/>
        </w:rPr>
        <w:t>Ustawowe działania kontrolne to działania o ograniczonym zakresie, które mają być wykorzystywane do rozwiązywania konkretnych problemów napotkanych przez personel programu inspekcji w trakcie wykonywania ich zadań weryfikacyjnych.</w:t>
      </w:r>
    </w:p>
    <w:p w14:paraId="7285FFD1" w14:textId="77777777" w:rsidR="00334E4C" w:rsidRDefault="00CB4E0F" w:rsidP="000F1DB2">
      <w:pPr>
        <w:pStyle w:val="Teksttreci0"/>
        <w:jc w:val="both"/>
      </w:pPr>
      <w:r>
        <w:rPr>
          <w:rStyle w:val="Teksttreci"/>
        </w:rPr>
        <w:t>C. Ustawowe działania kontrolne pozwalają personelowi programu inspekcji na zidentyfikowanie niezgodności z przepisami i uniemożliwienie przemieszczania danego produktu lub korzystania z danego sprzętu lub obiektu do czasu usunięcia niezgodności. Personel programu inspekcji nie jest zobowiązany do wcześniejszego powiadamiania zakładu o zamiarze podjęcia ustawowych działań kontrolnych.</w:t>
      </w:r>
    </w:p>
    <w:p w14:paraId="19B3E938" w14:textId="77777777" w:rsidR="00334E4C" w:rsidRDefault="00CB4E0F" w:rsidP="000F1DB2">
      <w:pPr>
        <w:pStyle w:val="Teksttreci0"/>
        <w:jc w:val="both"/>
      </w:pPr>
      <w:r>
        <w:rPr>
          <w:rStyle w:val="Teksttreci"/>
        </w:rPr>
        <w:t>D. Przykłady ustawowych działań kontrolnych:</w:t>
      </w:r>
    </w:p>
    <w:p w14:paraId="2606B93A" w14:textId="6D29E286" w:rsidR="00334E4C" w:rsidRDefault="00CB4E0F" w:rsidP="00B70E42">
      <w:pPr>
        <w:pStyle w:val="Teksttreci0"/>
        <w:numPr>
          <w:ilvl w:val="0"/>
          <w:numId w:val="52"/>
        </w:numPr>
        <w:spacing w:line="228" w:lineRule="auto"/>
        <w:ind w:left="284" w:hanging="284"/>
        <w:jc w:val="both"/>
      </w:pPr>
      <w:r>
        <w:rPr>
          <w:rStyle w:val="Teksttreci"/>
        </w:rPr>
        <w:t xml:space="preserve">Ustawowe działania kontrolne mogą być uzasadnione w przypadku bezpośredniego zanieczyszczenia produktu substancją zanieczyszczającą, która nie stwarza zagrożenia dla </w:t>
      </w:r>
      <w:r>
        <w:rPr>
          <w:rStyle w:val="Teksttreci"/>
        </w:rPr>
        <w:lastRenderedPageBreak/>
        <w:t>bezpieczeństwa żywności;</w:t>
      </w:r>
    </w:p>
    <w:p w14:paraId="6AFC9C2B" w14:textId="7AE41088" w:rsidR="00334E4C" w:rsidRDefault="00CB4E0F" w:rsidP="00B70E42">
      <w:pPr>
        <w:pStyle w:val="Teksttreci0"/>
        <w:numPr>
          <w:ilvl w:val="0"/>
          <w:numId w:val="52"/>
        </w:numPr>
        <w:ind w:left="284" w:hanging="284"/>
        <w:jc w:val="both"/>
      </w:pPr>
      <w:r>
        <w:rPr>
          <w:rStyle w:val="Teksttreci"/>
        </w:rPr>
        <w:t>Ustawowe działania kontrolne mogą być uzasadnione w odniesieniu do produktu, który jest ekonomicznie zafałszowany;</w:t>
      </w:r>
    </w:p>
    <w:p w14:paraId="56E77260" w14:textId="1A5B3A4E" w:rsidR="00334E4C" w:rsidRDefault="00CB4E0F" w:rsidP="00B70E42">
      <w:pPr>
        <w:pStyle w:val="Teksttreci0"/>
        <w:numPr>
          <w:ilvl w:val="0"/>
          <w:numId w:val="52"/>
        </w:numPr>
        <w:ind w:left="284" w:hanging="284"/>
        <w:jc w:val="both"/>
      </w:pPr>
      <w:r>
        <w:rPr>
          <w:rStyle w:val="Teksttreci"/>
        </w:rPr>
        <w:t>Ustawowe działania kontrolne mogą być również uzasadnione w wyniku niezgodności z przepisami, nawet jeśli nie doszło do zanieczyszczenia lub zafałszowania produktu;</w:t>
      </w:r>
    </w:p>
    <w:p w14:paraId="081BB9AD" w14:textId="38D8706B" w:rsidR="00334E4C" w:rsidRDefault="00CB4E0F" w:rsidP="00B70E42">
      <w:pPr>
        <w:pStyle w:val="Teksttreci0"/>
        <w:numPr>
          <w:ilvl w:val="0"/>
          <w:numId w:val="52"/>
        </w:numPr>
        <w:ind w:left="284" w:hanging="284"/>
        <w:jc w:val="both"/>
      </w:pPr>
      <w:r>
        <w:rPr>
          <w:rStyle w:val="Teksttreci"/>
        </w:rPr>
        <w:t>Ustawowe działania kontrolne powinny zostać podjęte, gdy personel programu inspekcji ocenia warunki sanitarne zakładu przed rozpoczęciem pracy i obserwuje pozostałości produktu z poprzedniego dnia produkcji na powierzchni mającej kontakt z żywnością;</w:t>
      </w:r>
    </w:p>
    <w:p w14:paraId="2AAECB6F" w14:textId="625D878B" w:rsidR="00334E4C" w:rsidRDefault="00CB4E0F" w:rsidP="00B70E42">
      <w:pPr>
        <w:pStyle w:val="Teksttreci0"/>
        <w:numPr>
          <w:ilvl w:val="0"/>
          <w:numId w:val="52"/>
        </w:numPr>
        <w:ind w:left="284" w:hanging="284"/>
        <w:jc w:val="both"/>
      </w:pPr>
      <w:r>
        <w:rPr>
          <w:rStyle w:val="Teksttreci"/>
        </w:rPr>
        <w:t>Ustawowe działania kontrolne byłoby uzasadnione, gdyby personel programu inspekcji ustalił, że zapakowany produkt nie spełnia wymogów dotyczących wagi netto; oraz</w:t>
      </w:r>
    </w:p>
    <w:p w14:paraId="0EBF33E6" w14:textId="3925D50F" w:rsidR="00334E4C" w:rsidRDefault="00CB4E0F" w:rsidP="00B70E42">
      <w:pPr>
        <w:pStyle w:val="Teksttreci0"/>
        <w:numPr>
          <w:ilvl w:val="0"/>
          <w:numId w:val="52"/>
        </w:numPr>
        <w:spacing w:line="228" w:lineRule="auto"/>
        <w:ind w:left="284" w:hanging="284"/>
        <w:jc w:val="both"/>
      </w:pPr>
      <w:r>
        <w:rPr>
          <w:rStyle w:val="Teksttreci"/>
        </w:rPr>
        <w:t>Personel programu inspekcji może zainicjować ustawowe działania kontrolne w przypadku niezgodności z przepisami dotyczącymi SPS, jeśli kontrola jest konieczna, aby zapobiec zanieczyszczeniu produktu.</w:t>
      </w:r>
    </w:p>
    <w:p w14:paraId="5836B879" w14:textId="77777777" w:rsidR="00334E4C" w:rsidRDefault="00CB4E0F" w:rsidP="000F1DB2">
      <w:pPr>
        <w:pStyle w:val="Teksttreci0"/>
        <w:jc w:val="both"/>
      </w:pPr>
      <w:r>
        <w:rPr>
          <w:rStyle w:val="Teksttreci"/>
          <w:b/>
        </w:rPr>
        <w:t xml:space="preserve">UWAGA: </w:t>
      </w:r>
      <w:r>
        <w:rPr>
          <w:rStyle w:val="Teksttreci"/>
        </w:rPr>
        <w:t>Ustawowe działania kontrolne zwykle nie są stosowane w przypadku niezgodności z przepisami HACCP, chyba że kontrola jest konieczna, aby zapobiec wysyłce zanieczyszczonego lub zafałszowanego produktu.</w:t>
      </w:r>
    </w:p>
    <w:p w14:paraId="464FE375" w14:textId="77777777" w:rsidR="00334E4C" w:rsidRDefault="00CB4E0F" w:rsidP="000F1DB2">
      <w:pPr>
        <w:pStyle w:val="Teksttreci0"/>
        <w:jc w:val="both"/>
      </w:pPr>
      <w:r>
        <w:rPr>
          <w:rStyle w:val="Teksttreci"/>
        </w:rPr>
        <w:t>E. Po ustaleniu, że należy podjąć ustawowe działania kontrolne, personel programu inspekcji powiadomi, jak określono w 9 CFR 500.2(b), zakład ustnie lub pisemnie o działaniu i jego podstawie. Pisemnym powiadomieniem będzie NR.</w:t>
      </w:r>
    </w:p>
    <w:p w14:paraId="01D5CFC2" w14:textId="77777777" w:rsidR="00334E4C" w:rsidRDefault="00CB4E0F" w:rsidP="000F1DB2">
      <w:pPr>
        <w:pStyle w:val="Teksttreci0"/>
        <w:jc w:val="both"/>
      </w:pPr>
      <w:r>
        <w:rPr>
          <w:rStyle w:val="Teksttreci"/>
        </w:rPr>
        <w:t xml:space="preserve">F. Jak określono w 9 CFR 500.2(c), zakład może odwołać się od ustawowego działania kontrolnego, postępując zgodnie z procedurami opisanymi w 9 CFR 306.5, 381.35 i 590.310. Te proste procedury kierują zakłady, które chcą złożyć odwołanie, do następnego poziomu nadzoru. </w:t>
      </w:r>
      <w:r w:rsidRPr="00C269A2">
        <w:rPr>
          <w:rStyle w:val="Teksttreci"/>
          <w:lang w:val="en-US"/>
        </w:rPr>
        <w:t>(Zob.</w:t>
      </w:r>
      <w:hyperlink r:id="rId45" w:history="1">
        <w:r w:rsidRPr="00C269A2">
          <w:rPr>
            <w:rStyle w:val="Teksttreci"/>
            <w:lang w:val="en-US"/>
          </w:rPr>
          <w:t xml:space="preserve"> </w:t>
        </w:r>
        <w:proofErr w:type="spellStart"/>
        <w:r w:rsidRPr="00C269A2">
          <w:rPr>
            <w:rStyle w:val="Teksttreci"/>
            <w:color w:val="0000FF"/>
            <w:u w:val="single"/>
            <w:lang w:val="en-US"/>
          </w:rPr>
          <w:t>Dyrektywa</w:t>
        </w:r>
        <w:proofErr w:type="spellEnd"/>
        <w:r w:rsidRPr="00C269A2">
          <w:rPr>
            <w:rStyle w:val="Teksttreci"/>
            <w:color w:val="0000FF"/>
            <w:u w:val="single"/>
            <w:lang w:val="en-US"/>
          </w:rPr>
          <w:t xml:space="preserve"> FSIS</w:t>
        </w:r>
      </w:hyperlink>
      <w:r w:rsidRPr="00C269A2">
        <w:rPr>
          <w:rStyle w:val="Teksttreci"/>
          <w:color w:val="0000FF"/>
          <w:u w:val="single"/>
          <w:lang w:val="en-US"/>
        </w:rPr>
        <w:t xml:space="preserve"> </w:t>
      </w:r>
      <w:hyperlink r:id="rId46" w:history="1">
        <w:r w:rsidRPr="00C269A2">
          <w:rPr>
            <w:rStyle w:val="Teksttreci"/>
            <w:color w:val="0000FF"/>
            <w:u w:val="single"/>
            <w:lang w:val="en-US"/>
          </w:rPr>
          <w:t>13000.3</w:t>
        </w:r>
        <w:r w:rsidRPr="00C269A2">
          <w:rPr>
            <w:rStyle w:val="Teksttreci"/>
            <w:lang w:val="en-US"/>
          </w:rPr>
          <w:t>,</w:t>
        </w:r>
      </w:hyperlink>
      <w:r w:rsidRPr="00C269A2">
        <w:rPr>
          <w:rStyle w:val="Teksttreci"/>
          <w:lang w:val="en-US"/>
        </w:rPr>
        <w:t xml:space="preserve"> </w:t>
      </w:r>
      <w:r w:rsidRPr="00C269A2">
        <w:rPr>
          <w:rStyle w:val="Teksttreci"/>
          <w:i/>
          <w:lang w:val="en-US"/>
        </w:rPr>
        <w:t xml:space="preserve">Responding in PHIS to Industry Appeal of a Noncompliance Record (NR). </w:t>
      </w:r>
      <w:r>
        <w:rPr>
          <w:rStyle w:val="Teksttreci"/>
          <w:i/>
        </w:rPr>
        <w:t>(Odpowiedź w PHIS na odwołanie branżowe dotyczące rejestru niezgodności (NR)).)</w:t>
      </w:r>
    </w:p>
    <w:p w14:paraId="028FE733" w14:textId="77777777" w:rsidR="00334E4C" w:rsidRDefault="00CB4E0F" w:rsidP="000F1DB2">
      <w:pPr>
        <w:pStyle w:val="Teksttreci0"/>
        <w:jc w:val="both"/>
      </w:pPr>
      <w:r>
        <w:rPr>
          <w:rStyle w:val="Teksttreci"/>
        </w:rPr>
        <w:t>G. Jeśli zakład narusza regulacyjne działania kontrolne poprzez usunięcie etykiety Odrzucono lub Zatrzymano, narusza 9 CFR 500.3(a)(5). Istniejące zasady dotyczące sytuacji, w której amerykańska etykieta Zatrzymano lub Odrzucono zostanie usunięta przez osobę inną niż pracownik programu, przewidują, że personel programu inspekcji natychmiast spotka się z kierownictwem zakładu w celu omówienia tej kwestii, dokumentując rozmowę w protokole ustaleń (Memorandum of Interview, MOI) w PHIS.</w:t>
      </w:r>
    </w:p>
    <w:p w14:paraId="65A538F7" w14:textId="77777777" w:rsidR="00334E4C" w:rsidRDefault="00CB4E0F" w:rsidP="000F1DB2">
      <w:pPr>
        <w:pStyle w:val="Teksttreci0"/>
        <w:spacing w:line="228" w:lineRule="auto"/>
        <w:jc w:val="both"/>
      </w:pPr>
      <w:r>
        <w:rPr>
          <w:rStyle w:val="Teksttreci"/>
        </w:rPr>
        <w:t xml:space="preserve">H. Personel programu inspekcji musi dostarczyć kopię protokołu ustaleń do zakładu, umieścić kopię w aktach rządowych i przesłać kopię pocztą elektroniczną za pośrednictwem kanałów nadzorczych do </w:t>
      </w:r>
      <w:proofErr w:type="spellStart"/>
      <w:r>
        <w:rPr>
          <w:rStyle w:val="Teksttreci"/>
        </w:rPr>
        <w:t>DO</w:t>
      </w:r>
      <w:proofErr w:type="spellEnd"/>
      <w:r>
        <w:rPr>
          <w:rStyle w:val="Teksttreci"/>
        </w:rPr>
        <w:t>.</w:t>
      </w:r>
    </w:p>
    <w:p w14:paraId="0E87375E" w14:textId="77777777" w:rsidR="00334E4C" w:rsidRDefault="00CB4E0F" w:rsidP="000F1DB2">
      <w:pPr>
        <w:pStyle w:val="Teksttreci0"/>
        <w:jc w:val="both"/>
      </w:pPr>
      <w:r>
        <w:rPr>
          <w:rStyle w:val="Teksttreci"/>
        </w:rPr>
        <w:t>I. DM lub osoba przez niego wyznaczona zdecyduje następnie, czy naruszenie to wymaga wszczęcia procedury zawieszenia zgodnie z 9 CFR 500.3(a)(5).</w:t>
      </w:r>
    </w:p>
    <w:p w14:paraId="7463C299" w14:textId="77777777" w:rsidR="00334E4C" w:rsidRDefault="00CB4E0F" w:rsidP="000F1DB2">
      <w:pPr>
        <w:pStyle w:val="Teksttreci0"/>
        <w:jc w:val="both"/>
      </w:pPr>
      <w:r>
        <w:rPr>
          <w:rStyle w:val="Teksttreci"/>
        </w:rPr>
        <w:t>J. Jeśli DM lub osoba przez niego wyznaczona podejmie taką decyzję, zakład zostanie powiadomiony zgodnie z 9 CFR 500.5(a). Zakład ma następnie możliwość przedstawienia odpowiednich oświadczeń dotyczących tego, co stało się ze znacznikiem, kto go usunął i jakie są proponowane działania, aby zapobiec wystąpieniu takiej sytuacji w przyszłości.</w:t>
      </w:r>
    </w:p>
    <w:p w14:paraId="322D634A" w14:textId="77777777" w:rsidR="00334E4C" w:rsidRDefault="00CB4E0F" w:rsidP="000F1DB2">
      <w:pPr>
        <w:pStyle w:val="Teksttreci0"/>
        <w:jc w:val="both"/>
      </w:pPr>
      <w:r>
        <w:rPr>
          <w:rStyle w:val="Teksttreci"/>
        </w:rPr>
        <w:t xml:space="preserve">K. Jeśli DM lub osoba przez niego wyznaczona zdecyduje się nie wszczynać procedury zawieszenia, zakład otrzyma pismo dotyczące poważnego charakteru naruszenia przepisów o amerykańskiej etykiecie Odrzucono lub Zatrzymano. DM lub osoba przez niego wyznaczona </w:t>
      </w:r>
      <w:r>
        <w:rPr>
          <w:rStyle w:val="Teksttreci"/>
        </w:rPr>
        <w:lastRenderedPageBreak/>
        <w:t>musi rozważyć znaczenie dla zdrowia publicznego pierwotnej niezgodności, która spowodowała, że pracownik programu inspekcji zastosował regulacyjne działanie kontrolne (amerykańska etykieta Odrzucono lub amerykańska etykieta Zatrzymano) przy podejmowaniu decyzji o niepodejmowaniu działań zawieszających lub wstrzymujących.</w:t>
      </w:r>
    </w:p>
    <w:p w14:paraId="1246E387" w14:textId="77777777" w:rsidR="00334E4C" w:rsidRDefault="00CB4E0F" w:rsidP="000F1DB2">
      <w:pPr>
        <w:pStyle w:val="Teksttreci0"/>
        <w:jc w:val="both"/>
      </w:pPr>
      <w:r>
        <w:rPr>
          <w:rStyle w:val="Teksttreci"/>
          <w:b/>
        </w:rPr>
        <w:t>III. DZIAŁANIE POLEGAJĄCE NA WSTRZYMANIU LUB ZAWIESZENIU (WCZEŚNIEJSZE POWIADOMIENIE NIE JEST KONIECZNE)</w:t>
      </w:r>
    </w:p>
    <w:p w14:paraId="44937D1F" w14:textId="77777777" w:rsidR="00334E4C" w:rsidRDefault="00CB4E0F" w:rsidP="000F1DB2">
      <w:pPr>
        <w:pStyle w:val="Teksttreci0"/>
        <w:jc w:val="both"/>
      </w:pPr>
      <w:r>
        <w:rPr>
          <w:rStyle w:val="Teksttreci"/>
        </w:rPr>
        <w:t xml:space="preserve">9 CFR 500.3 stanowi, że </w:t>
      </w:r>
      <w:r>
        <w:rPr>
          <w:rStyle w:val="Teksttreci"/>
          <w:i/>
        </w:rPr>
        <w:t>"FSIS może podjąć działania wstrzymujące lub nałożyć zawieszenie bez wcześniejszego powiadomienia zakładu, ponieważ:</w:t>
      </w:r>
    </w:p>
    <w:p w14:paraId="6933E840" w14:textId="77777777" w:rsidR="00334E4C" w:rsidRDefault="00CB4E0F" w:rsidP="000F1DB2">
      <w:pPr>
        <w:pStyle w:val="Teksttreci0"/>
        <w:spacing w:line="228" w:lineRule="auto"/>
        <w:jc w:val="both"/>
      </w:pPr>
      <w:r>
        <w:rPr>
          <w:rStyle w:val="Teksttreci"/>
          <w:i/>
        </w:rPr>
        <w:t>(1) Zakład wyprodukował i wysłał zafałszowany lub błędnie oznakowany produkt zgodnie z definicją w 21 U.S.C. 453, 21 U.S.C. 602 lub 21 U.S.C. 1033;</w:t>
      </w:r>
    </w:p>
    <w:p w14:paraId="4BE3CF12" w14:textId="0CDE1ACC" w:rsidR="00334E4C" w:rsidRDefault="00CB4E0F" w:rsidP="000F1DB2">
      <w:pPr>
        <w:pStyle w:val="Teksttreci0"/>
        <w:jc w:val="both"/>
      </w:pPr>
      <w:r>
        <w:rPr>
          <w:rStyle w:val="Teksttreci"/>
          <w:i/>
        </w:rPr>
        <w:t>(2) Zakład nie posiada planu HACCP określonego w §417.2 niniejszego rozdziału;</w:t>
      </w:r>
    </w:p>
    <w:p w14:paraId="7D8BB483" w14:textId="77777777" w:rsidR="00334E4C" w:rsidRDefault="00CB4E0F" w:rsidP="000F1DB2">
      <w:pPr>
        <w:pStyle w:val="Teksttreci0"/>
        <w:spacing w:line="233" w:lineRule="auto"/>
        <w:jc w:val="both"/>
      </w:pPr>
      <w:r>
        <w:rPr>
          <w:rStyle w:val="Teksttreci"/>
          <w:i/>
        </w:rPr>
        <w:t>(3) Zakład nie posiada Standardowych Procedur Operacyjnych w zakresie warunków sanitarnych określonych w §§416.11-416.12 niniejszego rozdziału;</w:t>
      </w:r>
    </w:p>
    <w:p w14:paraId="7398F0A9" w14:textId="77777777" w:rsidR="00334E4C" w:rsidRDefault="00CB4E0F" w:rsidP="000F1DB2">
      <w:pPr>
        <w:pStyle w:val="Teksttreci0"/>
        <w:jc w:val="both"/>
      </w:pPr>
      <w:r>
        <w:rPr>
          <w:rStyle w:val="Teksttreci"/>
          <w:i/>
        </w:rPr>
        <w:t>(4) Warunki sanitarne są takie, że produkty w zakładzie są lub mogłyby zostać zafałszowane;</w:t>
      </w:r>
    </w:p>
    <w:p w14:paraId="4D5572F6" w14:textId="77777777" w:rsidR="00334E4C" w:rsidRDefault="00CB4E0F" w:rsidP="000F1DB2">
      <w:pPr>
        <w:pStyle w:val="Teksttreci0"/>
        <w:jc w:val="both"/>
      </w:pPr>
      <w:r>
        <w:rPr>
          <w:rStyle w:val="Teksttreci"/>
          <w:i/>
        </w:rPr>
        <w:t>(5) Zakład naruszył warunki ustawowego działania kontrolnego;</w:t>
      </w:r>
    </w:p>
    <w:p w14:paraId="6228330A" w14:textId="77777777" w:rsidR="00334E4C" w:rsidRDefault="00CB4E0F" w:rsidP="000F1DB2">
      <w:pPr>
        <w:pStyle w:val="Teksttreci0"/>
        <w:jc w:val="both"/>
      </w:pPr>
      <w:r>
        <w:rPr>
          <w:rStyle w:val="Teksttreci"/>
          <w:i/>
        </w:rPr>
        <w:t>(6) Operator zakładu, funkcjonariusz, pracownik lub agent napadł, groził napadem, zastraszał lub przeszkadzał pracownikowi FSIS; lub</w:t>
      </w:r>
    </w:p>
    <w:p w14:paraId="3B3AE126" w14:textId="77777777" w:rsidR="00334E4C" w:rsidRDefault="00CB4E0F" w:rsidP="000F1DB2">
      <w:pPr>
        <w:pStyle w:val="Teksttreci0"/>
        <w:jc w:val="both"/>
      </w:pPr>
      <w:r>
        <w:rPr>
          <w:rStyle w:val="Teksttreci"/>
          <w:i/>
        </w:rPr>
        <w:t xml:space="preserve">(7) Zakład nie zniszczył tuszy skażonego mięsa lub drobiu, części lub produktu z nich pochodzącego albo produktu jajecznego, w którym stwierdzono zafałszowanie i który nie został ponownie przetworzony zgodnie z częścią 314 lub częścią 381, </w:t>
      </w:r>
      <w:proofErr w:type="spellStart"/>
      <w:r>
        <w:rPr>
          <w:rStyle w:val="Teksttreci"/>
          <w:i/>
        </w:rPr>
        <w:t>podczęścią</w:t>
      </w:r>
      <w:proofErr w:type="spellEnd"/>
      <w:r>
        <w:rPr>
          <w:rStyle w:val="Teksttreci"/>
          <w:i/>
        </w:rPr>
        <w:t xml:space="preserve"> L lub częścią 590 niniejszego rozdziału, w ciągu trzech dni od powiadomienia.</w:t>
      </w:r>
    </w:p>
    <w:p w14:paraId="5CDC3277" w14:textId="77777777" w:rsidR="00334E4C" w:rsidRDefault="00CB4E0F" w:rsidP="000F1DB2">
      <w:pPr>
        <w:pStyle w:val="Teksttreci0"/>
        <w:spacing w:line="228" w:lineRule="auto"/>
        <w:jc w:val="both"/>
      </w:pPr>
      <w:r>
        <w:rPr>
          <w:rStyle w:val="Teksttreci"/>
          <w:b/>
        </w:rPr>
        <w:t xml:space="preserve">UWAGA: </w:t>
      </w:r>
      <w:r>
        <w:rPr>
          <w:rStyle w:val="Teksttreci"/>
        </w:rPr>
        <w:t>FSIS może nałożyć zawieszenie na mocy 9 CFR 500.3(b), jeśli zakład w niehumanitarny sposób obchodzi się ze zwierzętami lub dokonuje ich uboju.</w:t>
      </w:r>
    </w:p>
    <w:p w14:paraId="0688D9E6" w14:textId="77777777" w:rsidR="00334E4C" w:rsidRDefault="00CB4E0F" w:rsidP="000F1DB2">
      <w:pPr>
        <w:pStyle w:val="Teksttreci0"/>
        <w:jc w:val="both"/>
      </w:pPr>
      <w:r>
        <w:rPr>
          <w:rStyle w:val="Teksttreci"/>
        </w:rPr>
        <w:t>A. Sytuacje wymienione w 9 CFR 500.3 wymagają natychmiastowego działania w celu ochrony zdrowia publicznego lub bezpieczeństwa personelu FSIS. Jeżeli tak się dzieje, ale tylko w takich przypadkach, można podjąć działanie wstrzymujące lub zawieszające bez wcześniejszego powiadomienia.</w:t>
      </w:r>
    </w:p>
    <w:p w14:paraId="4B1BF7CA" w14:textId="4A9151C5" w:rsidR="00334E4C" w:rsidRDefault="00CB4E0F" w:rsidP="000F1DB2">
      <w:pPr>
        <w:pStyle w:val="Teksttreci0"/>
        <w:jc w:val="both"/>
      </w:pPr>
      <w:r>
        <w:rPr>
          <w:rStyle w:val="Teksttreci"/>
        </w:rPr>
        <w:t xml:space="preserve">B. </w:t>
      </w:r>
      <w:r w:rsidR="000C7EAA">
        <w:rPr>
          <w:rStyle w:val="Teksttreci"/>
        </w:rPr>
        <w:t>P</w:t>
      </w:r>
      <w:r>
        <w:rPr>
          <w:rStyle w:val="Teksttreci"/>
        </w:rPr>
        <w:t>ersonel programu inspekcji podejmujący działania wstrzymujące bez wcześniejszego powiadomienia musi być w stanie udokumentować bezpośrednie zagrożenie dla zdrowia publicznego lub bezpieczeństwa personelu programu inspekcji, co uniemożliwiło wcześniejsze powiadomienie.</w:t>
      </w:r>
    </w:p>
    <w:p w14:paraId="0AFDD2CF" w14:textId="77777777" w:rsidR="00334E4C" w:rsidRDefault="00CB4E0F" w:rsidP="000F1DB2">
      <w:pPr>
        <w:pStyle w:val="Teksttreci0"/>
        <w:jc w:val="both"/>
      </w:pPr>
      <w:r>
        <w:rPr>
          <w:rStyle w:val="Teksttreci"/>
        </w:rPr>
        <w:t>C. Wielokrotne przypadki fałszerstw gospodarczych nie uzasadniają podejmowania działań wstrzymujących bez wcześniejszego powiadomienia zakładu i możliwości osiągnięcia zgodności.</w:t>
      </w:r>
    </w:p>
    <w:p w14:paraId="468CFB2F" w14:textId="77777777" w:rsidR="00334E4C" w:rsidRDefault="00CB4E0F" w:rsidP="000F1DB2">
      <w:pPr>
        <w:pStyle w:val="Teksttreci0"/>
        <w:jc w:val="both"/>
      </w:pPr>
      <w:r>
        <w:rPr>
          <w:rStyle w:val="Teksttreci"/>
          <w:b/>
        </w:rPr>
        <w:t>IV. DZIAŁANIE WSTRZYMUJĄCE LUB DZIAŁANIE ZAWIESZAJĄCE (UPRZEDNIE POWIADOMIENIE)</w:t>
      </w:r>
    </w:p>
    <w:p w14:paraId="298D0574" w14:textId="77777777" w:rsidR="00334E4C" w:rsidRDefault="00CB4E0F" w:rsidP="000F1DB2">
      <w:pPr>
        <w:pStyle w:val="Teksttreci0"/>
        <w:jc w:val="both"/>
      </w:pPr>
      <w:r>
        <w:rPr>
          <w:rStyle w:val="Teksttreci"/>
        </w:rPr>
        <w:t xml:space="preserve">9 CFR 500.4 stanowi, że </w:t>
      </w:r>
      <w:r>
        <w:rPr>
          <w:rStyle w:val="Teksttreci"/>
          <w:i/>
        </w:rPr>
        <w:t>FSIS może podjąć działania wstrzymujące lub nałożyć zawieszenie po uprzednim powiadomieniu zakładu i umożliwieniu mu wykazania lub osiągnięcia zgodności, ponieważ:</w:t>
      </w:r>
    </w:p>
    <w:p w14:paraId="221702A4" w14:textId="77777777" w:rsidR="00334E4C" w:rsidRDefault="00CB4E0F" w:rsidP="000F1DB2">
      <w:pPr>
        <w:pStyle w:val="Teksttreci0"/>
        <w:jc w:val="both"/>
      </w:pPr>
      <w:r>
        <w:rPr>
          <w:rStyle w:val="Teksttreci"/>
          <w:i/>
        </w:rPr>
        <w:t xml:space="preserve">(a) System HACCP jest nieodpowiedni zgodnie z §417.6 niniejszego rozdziału z powodu </w:t>
      </w:r>
      <w:r>
        <w:rPr>
          <w:rStyle w:val="Teksttreci"/>
          <w:i/>
        </w:rPr>
        <w:lastRenderedPageBreak/>
        <w:t>wielokrotnych lub powtarzających się niezgodności;</w:t>
      </w:r>
    </w:p>
    <w:p w14:paraId="67CD1CB3" w14:textId="77777777" w:rsidR="00334E4C" w:rsidRDefault="00CB4E0F" w:rsidP="000F1DB2">
      <w:pPr>
        <w:pStyle w:val="Teksttreci0"/>
        <w:jc w:val="both"/>
      </w:pPr>
      <w:r>
        <w:rPr>
          <w:rStyle w:val="Teksttreci"/>
          <w:i/>
        </w:rPr>
        <w:t>(b) Standardowe Procedury Operacyjne w zakresie warunków sanitarnych nie zostały prawidłowo wdrożone ani utrzymywane, jak określono w §§ 416.13 do 416.16 niniejszego rozdziału;</w:t>
      </w:r>
    </w:p>
    <w:p w14:paraId="42D2F809" w14:textId="77777777" w:rsidR="00334E4C" w:rsidRDefault="00CB4E0F" w:rsidP="000F1DB2">
      <w:pPr>
        <w:pStyle w:val="Teksttreci0"/>
        <w:jc w:val="both"/>
      </w:pPr>
      <w:r>
        <w:rPr>
          <w:rStyle w:val="Teksttreci"/>
          <w:i/>
        </w:rPr>
        <w:t>(c) Zakład nie utrzymywał warunków sanitarnych określonych w §§416.2 - 416.8 niniejszego rozdziału z powodu wielokrotnych lub powtarzających się niezgodności;</w:t>
      </w:r>
    </w:p>
    <w:p w14:paraId="32825886" w14:textId="77777777" w:rsidR="00334E4C" w:rsidRDefault="00CB4E0F" w:rsidP="000F1DB2">
      <w:pPr>
        <w:pStyle w:val="Teksttreci0"/>
        <w:jc w:val="both"/>
      </w:pPr>
      <w:r>
        <w:rPr>
          <w:rStyle w:val="Teksttreci"/>
          <w:i/>
        </w:rPr>
        <w:t>(d) Zakład nie pobierał i nie analizował próbek na obecność bakterii Escherichia coli o biotypie I oraz nie rejestrował wyników zgodnie z §310.25(a) lub §381.94(a) niniejszego rozdziału; lub</w:t>
      </w:r>
    </w:p>
    <w:p w14:paraId="4D8ACBB2" w14:textId="77777777" w:rsidR="00334E4C" w:rsidRDefault="00CB4E0F" w:rsidP="000F1DB2">
      <w:pPr>
        <w:pStyle w:val="Teksttreci0"/>
        <w:jc w:val="both"/>
      </w:pPr>
      <w:r>
        <w:rPr>
          <w:rStyle w:val="Teksttreci"/>
          <w:i/>
        </w:rPr>
        <w:t>(e) Zakład nie spełniał wymagań dotyczących standardów sanitarnych w zakresie salmonelli określonych w §310.25(b) lub §381.94(b) niniejszego rozdziału.</w:t>
      </w:r>
    </w:p>
    <w:p w14:paraId="60B53C49" w14:textId="77777777" w:rsidR="00334E4C" w:rsidRDefault="00CB4E0F" w:rsidP="000F1DB2">
      <w:pPr>
        <w:pStyle w:val="Teksttreci0"/>
        <w:jc w:val="both"/>
      </w:pPr>
      <w:r>
        <w:rPr>
          <w:rStyle w:val="Teksttreci"/>
        </w:rPr>
        <w:t>A. Celem uprzedniego powiadomienia, z możliwością udzielenia odpowiedzi przez zakład, jest zapewnienie zakładowi należytych procedur procesowych.</w:t>
      </w:r>
    </w:p>
    <w:p w14:paraId="17ACD62F" w14:textId="2B8D91B7" w:rsidR="00334E4C" w:rsidRDefault="00CB4E0F" w:rsidP="000F1DB2">
      <w:pPr>
        <w:pStyle w:val="Teksttreci0"/>
        <w:spacing w:after="360"/>
        <w:jc w:val="both"/>
      </w:pPr>
      <w:r>
        <w:rPr>
          <w:rStyle w:val="Teksttreci"/>
        </w:rPr>
        <w:t>B. W przypadku działań egzekucyjnych z uprzednim powiadomieniem, ustalenia wymagają od Agencji zebrania obszernych informacji i przeanalizowania ich z należytą starannością i zdrowym rozsądkiem. W związku z tym uzasadnione jest wcześniejsze przekazanie tych informacji placówce. Zakład będzie miał możliwość wskazania wszelkich błędów faktycznych popełnionych przez Agencję, zidentyfikowania nieporozumień naukowych lub technicznych oraz przedstawienia odmiennych interpretacji wymogów regulacyjnych. Wszystkie te informacje są przydatne dla FSIS przy ustalaniu dalszego postępowania. Placówka ma również możliwość przedstawienia działań naprawczych.</w:t>
      </w:r>
    </w:p>
    <w:p w14:paraId="5CA179B4" w14:textId="77777777" w:rsidR="00334E4C" w:rsidRDefault="00CB4E0F" w:rsidP="000F1DB2">
      <w:pPr>
        <w:pStyle w:val="Teksttreci0"/>
        <w:jc w:val="both"/>
      </w:pPr>
      <w:r>
        <w:rPr>
          <w:rStyle w:val="Teksttreci"/>
          <w:b/>
        </w:rPr>
        <w:t>V. ZAWIADOMIENIE O ZAMIARZE PODJĘCIA DZIAŁAŃ EGZEKUCYJNYCH (NOIE)</w:t>
      </w:r>
    </w:p>
    <w:p w14:paraId="39C6C3CF" w14:textId="77777777" w:rsidR="00334E4C" w:rsidRDefault="00CB4E0F" w:rsidP="000F1DB2">
      <w:pPr>
        <w:pStyle w:val="Teksttreci0"/>
        <w:jc w:val="both"/>
      </w:pPr>
      <w:r>
        <w:rPr>
          <w:rStyle w:val="Teksttreci"/>
        </w:rPr>
        <w:t>A. Zawiadomienie o zamiarze podjęcia działań egzekucyjnych (</w:t>
      </w:r>
      <w:proofErr w:type="spellStart"/>
      <w:r>
        <w:rPr>
          <w:rStyle w:val="Teksttreci"/>
          <w:i/>
          <w:iCs/>
        </w:rPr>
        <w:t>notice</w:t>
      </w:r>
      <w:proofErr w:type="spellEnd"/>
      <w:r>
        <w:rPr>
          <w:rStyle w:val="Teksttreci"/>
          <w:i/>
          <w:iCs/>
        </w:rPr>
        <w:t xml:space="preserve"> of </w:t>
      </w:r>
      <w:proofErr w:type="spellStart"/>
      <w:r>
        <w:rPr>
          <w:rStyle w:val="Teksttreci"/>
          <w:i/>
          <w:iCs/>
        </w:rPr>
        <w:t>intended</w:t>
      </w:r>
      <w:proofErr w:type="spellEnd"/>
      <w:r>
        <w:rPr>
          <w:rStyle w:val="Teksttreci"/>
          <w:i/>
          <w:iCs/>
        </w:rPr>
        <w:t xml:space="preserve"> </w:t>
      </w:r>
      <w:proofErr w:type="spellStart"/>
      <w:r>
        <w:rPr>
          <w:rStyle w:val="Teksttreci"/>
          <w:i/>
          <w:iCs/>
        </w:rPr>
        <w:t>enforcement</w:t>
      </w:r>
      <w:proofErr w:type="spellEnd"/>
      <w:r>
        <w:rPr>
          <w:rStyle w:val="Teksttreci"/>
          <w:i/>
          <w:iCs/>
        </w:rPr>
        <w:t>, NOIE</w:t>
      </w:r>
      <w:r>
        <w:rPr>
          <w:rStyle w:val="Teksttreci"/>
        </w:rPr>
        <w:t xml:space="preserve">) to zawiadomienie o zamiarze przeprowadzenia czynności egzekucyjnych. Stanowi ono powiadomienie dla zakładu, że istnieją podstawy do wstrzymania przez FSIS znaków inspekcji lub zawieszenia inspekcji zgodnie z postanowieniami 9 CFR 500.4. Informacje zawarte w NOIE spełniają wymagania dotyczące powiadomień określone w 9 CFR 500.5, który stanowi: </w:t>
      </w:r>
      <w:r>
        <w:rPr>
          <w:rStyle w:val="Teksttreci"/>
          <w:i/>
        </w:rPr>
        <w:t>Jeśli FSIS podejmie działanie wstrzymujące lub nałoży zawieszenie, zakład zostanie powiadomiony ustnie oraz, tak szybko, jak pozwolą na to okoliczności, na piśmie. Pisemne powiadomienie będzie:</w:t>
      </w:r>
    </w:p>
    <w:p w14:paraId="1952B8BD" w14:textId="77777777" w:rsidR="00334E4C" w:rsidRDefault="00CB4E0F" w:rsidP="000F1DB2">
      <w:pPr>
        <w:pStyle w:val="Teksttreci0"/>
        <w:jc w:val="both"/>
      </w:pPr>
      <w:r>
        <w:rPr>
          <w:rStyle w:val="Teksttreci"/>
          <w:i/>
        </w:rPr>
        <w:t>(1) określać datę wejścia w życie działania(działań);</w:t>
      </w:r>
    </w:p>
    <w:p w14:paraId="1585EAA7" w14:textId="77777777" w:rsidR="00334E4C" w:rsidRDefault="00CB4E0F" w:rsidP="000F1DB2">
      <w:pPr>
        <w:pStyle w:val="Teksttreci0"/>
        <w:jc w:val="both"/>
      </w:pPr>
      <w:r>
        <w:rPr>
          <w:rStyle w:val="Teksttreci"/>
          <w:i/>
        </w:rPr>
        <w:t>(2) opisywać powody działania(działań);</w:t>
      </w:r>
    </w:p>
    <w:p w14:paraId="4D87C0CA" w14:textId="77777777" w:rsidR="00334E4C" w:rsidRDefault="00CB4E0F" w:rsidP="000F1DB2">
      <w:pPr>
        <w:pStyle w:val="Teksttreci0"/>
        <w:jc w:val="both"/>
      </w:pPr>
      <w:r>
        <w:rPr>
          <w:rStyle w:val="Teksttreci"/>
          <w:i/>
        </w:rPr>
        <w:t>(3) określać produkty lub procesy, których dotyczy(ą) działanie(a);</w:t>
      </w:r>
    </w:p>
    <w:p w14:paraId="6BFBE118" w14:textId="4AAEE89F" w:rsidR="00334E4C" w:rsidRDefault="00CB4E0F" w:rsidP="000F1DB2">
      <w:pPr>
        <w:pStyle w:val="Teksttreci0"/>
        <w:spacing w:line="228" w:lineRule="auto"/>
        <w:jc w:val="both"/>
      </w:pPr>
      <w:r>
        <w:rPr>
          <w:rStyle w:val="Teksttreci"/>
          <w:i/>
        </w:rPr>
        <w:t>(4) umożliwiać zakładowi przedstawienie natychmiastowych i naprawczych działań oraz dalszych planowanych działań zapobiegawczych; oraz</w:t>
      </w:r>
    </w:p>
    <w:p w14:paraId="38F73C26" w14:textId="77777777" w:rsidR="00334E4C" w:rsidRDefault="00CB4E0F" w:rsidP="000F1DB2">
      <w:pPr>
        <w:pStyle w:val="Teksttreci0"/>
        <w:jc w:val="both"/>
      </w:pPr>
      <w:r>
        <w:rPr>
          <w:rStyle w:val="Teksttreci"/>
          <w:i/>
        </w:rPr>
        <w:t>(5) informować zakład o możliwości odwołania się od tego działania zgodnie z postanowieniami art. 306.5, 381.35 i 590.310 niniejszego rozdziału.</w:t>
      </w:r>
    </w:p>
    <w:p w14:paraId="7FCB3CF7" w14:textId="046A45A4" w:rsidR="00334E4C" w:rsidRDefault="00CB4E0F" w:rsidP="000F1DB2">
      <w:pPr>
        <w:pStyle w:val="Teksttreci0"/>
        <w:jc w:val="both"/>
      </w:pPr>
      <w:r>
        <w:rPr>
          <w:rStyle w:val="Teksttreci"/>
        </w:rPr>
        <w:t xml:space="preserve">B. DM wystawia dla zakładu NOIE w przypadku niezgodności, które nie stanowią bezpośredniego zagrożenia dla zdrowia publicznego, ale mogą uzasadniać wstrzymanie wydania znaku inspekcji lub zawieszenie inspekcji, jeśli nie zostaną naprawione. Oprócz poinformowania zakładu o niezgodnościach uzasadniających wstrzymanie lub zawieszenie kontroli, zawiadomienie o niezgodnościach daje zakładowi 3 dni robocze na zakwestionowanie </w:t>
      </w:r>
      <w:r>
        <w:rPr>
          <w:rStyle w:val="Teksttreci"/>
        </w:rPr>
        <w:lastRenderedPageBreak/>
        <w:t>podstaw proponowanych działań egzekucyjnych lub na wykazanie, w jaki sposób zgodność została lub zostanie osiągnięta. W oparciu o rozmowę z zakładem, DM może przedłużyć termin 3 dni robocze, jeśli uzna to za konieczne.</w:t>
      </w:r>
    </w:p>
    <w:p w14:paraId="32EED4A8" w14:textId="4FB2748F" w:rsidR="00334E4C" w:rsidRDefault="00CB4E0F" w:rsidP="000F1DB2">
      <w:pPr>
        <w:pStyle w:val="Teksttreci0"/>
        <w:jc w:val="both"/>
      </w:pPr>
      <w:r>
        <w:rPr>
          <w:rStyle w:val="Teksttreci"/>
        </w:rPr>
        <w:t>C. DM ma obowiązek ocenić i przeanalizować odpowiedź zakładu oraz zdecydować, czy kontrola powinna zostać wstrzymana, czy zawieszona. DM ustala, czy proponowany przez zakład plan działania rozwiązuje problem i czy, jeśli zostanie wdrożony, prawdopodobnie zapewni akceptowalne rozwiązanie. DM ma rozważyć podjęcie decyzji zgodnie z wymogami odpowiednich przepisów. Ponadto DM ma wziąć pod uwagę historię wdrażania przez zakład procedur operacyjnych i planowanych działań naprawczych i zapobiegawczych oraz ustalić, czy zakład prawdopodobnie wdroży proponowane działania</w:t>
      </w:r>
      <w:hyperlink r:id="rId47" w:history="1">
        <w:r>
          <w:rPr>
            <w:rStyle w:val="Teksttreci"/>
          </w:rPr>
          <w:t xml:space="preserve"> w sposób skuteczny.</w:t>
        </w:r>
      </w:hyperlink>
      <w:r>
        <w:rPr>
          <w:rStyle w:val="Teksttreci"/>
        </w:rPr>
        <w:t xml:space="preserve"> </w:t>
      </w:r>
      <w:hyperlink r:id="rId48" w:history="1">
        <w:r>
          <w:rPr>
            <w:rStyle w:val="Teksttreci"/>
          </w:rPr>
          <w:t>Zachęcamy dyrektorów ds. zdrowia publicznego</w:t>
        </w:r>
      </w:hyperlink>
      <w:r w:rsidR="00B71F4B">
        <w:t xml:space="preserve"> </w:t>
      </w:r>
      <w:r>
        <w:rPr>
          <w:rStyle w:val="Teksttreci"/>
        </w:rPr>
        <w:t>do kontaktu z pracownikami Biura Zdrowia Publicznego i Nauki oraz Biura Polityki i Rozwoju Programów (OPPD) w celu uzyskania pomocy w podejmowaniu decyzji.</w:t>
      </w:r>
    </w:p>
    <w:p w14:paraId="0F60ED80" w14:textId="77777777" w:rsidR="00334E4C" w:rsidRDefault="00CB4E0F" w:rsidP="000F1DB2">
      <w:pPr>
        <w:pStyle w:val="Teksttreci0"/>
        <w:spacing w:line="226" w:lineRule="auto"/>
        <w:jc w:val="both"/>
      </w:pPr>
      <w:r>
        <w:rPr>
          <w:rStyle w:val="Teksttreci"/>
        </w:rPr>
        <w:t>D. Po dokonaniu oceny i przeanalizowaniu odpowiedzi zakładu, DM może podjąć decyzję o zaakceptowaniu planu zakładu, wdrożeniu odpowiednich działań egzekucyjnych lub odroczeniu decyzji. Poniżej przedstawiono wytyczne DM dotyczące procedur, których należy przestrzegać:</w:t>
      </w:r>
    </w:p>
    <w:p w14:paraId="14841162" w14:textId="068C1FFE" w:rsidR="00334E4C" w:rsidRDefault="00CB4E0F" w:rsidP="000F1DB2">
      <w:pPr>
        <w:pStyle w:val="Teksttreci0"/>
        <w:numPr>
          <w:ilvl w:val="0"/>
          <w:numId w:val="53"/>
        </w:numPr>
        <w:jc w:val="both"/>
      </w:pPr>
      <w:r>
        <w:rPr>
          <w:rStyle w:val="Teksttreci"/>
        </w:rPr>
        <w:t>W jakich okolicznościach DM powinien zaakceptować odpowiedź zakładu?</w:t>
      </w:r>
    </w:p>
    <w:p w14:paraId="299B93D3" w14:textId="48B4198E" w:rsidR="00334E4C" w:rsidRDefault="00CB4E0F" w:rsidP="00B70E42">
      <w:pPr>
        <w:pStyle w:val="Teksttreci0"/>
        <w:numPr>
          <w:ilvl w:val="1"/>
          <w:numId w:val="53"/>
        </w:numPr>
        <w:ind w:left="426" w:hanging="426"/>
        <w:jc w:val="both"/>
      </w:pPr>
      <w:r>
        <w:rPr>
          <w:rStyle w:val="Teksttreci"/>
        </w:rPr>
        <w:t>Jeżeli zakład odpowie w określonym czasie, wykaże, że zgodność została już osiągnięta lub przedstawi opis dopuszczalnych działań naprawczych i zapobiegawczych, na podstawie których DM może stwierdzić, że zgodność zostanie osiągnięta po wdrożeniu, DM może zaakceptować odpowiedź, powiadomić placówkę o decyzji, upewnić się, że placówka wdroży działania naprawcze i zapobiegawcze w odpowiednim czasie i zamknąć sprawę, wysyłając pismo do zakładu.</w:t>
      </w:r>
    </w:p>
    <w:p w14:paraId="5082DA78" w14:textId="404544F6" w:rsidR="00334E4C" w:rsidRDefault="00CB4E0F" w:rsidP="000F1DB2">
      <w:pPr>
        <w:pStyle w:val="Teksttreci0"/>
        <w:numPr>
          <w:ilvl w:val="0"/>
          <w:numId w:val="53"/>
        </w:numPr>
        <w:jc w:val="both"/>
      </w:pPr>
      <w:r>
        <w:rPr>
          <w:rStyle w:val="Teksttreci"/>
        </w:rPr>
        <w:t>W jakich okolicznościach DM może wdrożyć działania egzekucyjne?</w:t>
      </w:r>
    </w:p>
    <w:p w14:paraId="67370B79" w14:textId="3C736C2E" w:rsidR="00334E4C" w:rsidRDefault="00CB4E0F" w:rsidP="00B70E42">
      <w:pPr>
        <w:pStyle w:val="Teksttreci0"/>
        <w:numPr>
          <w:ilvl w:val="1"/>
          <w:numId w:val="53"/>
        </w:numPr>
        <w:spacing w:after="400"/>
        <w:ind w:left="426" w:hanging="426"/>
        <w:jc w:val="both"/>
      </w:pPr>
      <w:r>
        <w:rPr>
          <w:rStyle w:val="Teksttreci"/>
        </w:rPr>
        <w:t>Jeżeli zakład nie zareaguje lub, na podstawie oceny DM i analizy wszystkich stosownych informacji, DM stwierdzi, że zgodności nie można lub nie uda się osiągnąć poprzez wdrożenie, DM wdroży działania egzekucyjne. W takich przypadkach, obejmujących:</w:t>
      </w:r>
    </w:p>
    <w:p w14:paraId="45C018D8" w14:textId="53A9C7A8" w:rsidR="00334E4C" w:rsidRDefault="00CB4E0F" w:rsidP="00B70E42">
      <w:pPr>
        <w:pStyle w:val="Teksttreci0"/>
        <w:numPr>
          <w:ilvl w:val="2"/>
          <w:numId w:val="53"/>
        </w:numPr>
        <w:ind w:left="426" w:hanging="426"/>
        <w:jc w:val="both"/>
      </w:pPr>
      <w:r>
        <w:rPr>
          <w:rStyle w:val="Teksttreci"/>
        </w:rPr>
        <w:t>działania wstrzymujące, DM wydaje polecenie personelowi programu inspekcji w celu podjęcia działań wstrzymujących i powiadamia zakład zgodnie z 9 CFR 500.5(a). Powiadomienie DM powinno zawierać podstawę decyzji.</w:t>
      </w:r>
    </w:p>
    <w:p w14:paraId="7585E1EB" w14:textId="21B83B11" w:rsidR="00334E4C" w:rsidRDefault="00CB4E0F" w:rsidP="00B70E42">
      <w:pPr>
        <w:pStyle w:val="Teksttreci0"/>
        <w:numPr>
          <w:ilvl w:val="2"/>
          <w:numId w:val="53"/>
        </w:numPr>
        <w:ind w:left="426" w:hanging="426"/>
        <w:jc w:val="both"/>
      </w:pPr>
      <w:r>
        <w:rPr>
          <w:rStyle w:val="Teksttreci"/>
        </w:rPr>
        <w:t>działania zawieszające, DM wydaje polecenie personelowi programu inspekcji w celu zawieszenia inspekcji i powiadamia zakład zgodnie z 9 CFR 500.5(a). Powiadomienie DM powinno zawierać podstawę decyzji.</w:t>
      </w:r>
    </w:p>
    <w:p w14:paraId="2C38F134" w14:textId="77777777" w:rsidR="00334E4C" w:rsidRDefault="00CB4E0F" w:rsidP="000F1DB2">
      <w:pPr>
        <w:pStyle w:val="Teksttreci0"/>
        <w:spacing w:line="226" w:lineRule="auto"/>
        <w:jc w:val="both"/>
      </w:pPr>
      <w:r>
        <w:rPr>
          <w:rStyle w:val="Teksttreci"/>
        </w:rPr>
        <w:t>E. DM może odroczyć decyzję o egzekwowaniu przepisów, jeśli ma istotne powody, by sądzić, że proponowane przez zakład działania naprawcze i zapobiegawcze są odpowiednie do wyeliminowania niezgodności, ale brakuje mu merytorycznych i potwierdzających dowodów, których potrzebuje do podjęcia ostatecznej decyzji. Na przykład, zakład może przedstawić pozornie odpowiedni proponowany plan i mieć udokumentowane doświadczenie we wdrażaniu planu HACCP, ale nie dołączyć wystarczającej dokumentacji, która umożliwiłaby DM stwierdzenie, że proponowany plan, po wdrożeniu, zapobiegnie ponownemu wystąpieniu problemu. W takiej sytuacji DM może odroczyć decyzję o wdrożeniu planu i zezwolić zakładowi na wdrożenie planu do czasu, aż DM ustali, czy plan jest skuteczny. Oczekuje się, że DM podejmie decyzję o adekwatności działań zapobiegawczych, gdy tylko dostępne będą wystarczające informacje. DM nie powinien odraczać decyzji o więcej niż 90 dni bez podania przyczyny. DM ma obowiązek powiadomić zakład na piśmie o przyczynach odroczenia decyzji.</w:t>
      </w:r>
    </w:p>
    <w:p w14:paraId="1F8A230C" w14:textId="77777777" w:rsidR="00334E4C" w:rsidRDefault="00CB4E0F" w:rsidP="000F1DB2">
      <w:pPr>
        <w:pStyle w:val="Teksttreci0"/>
        <w:jc w:val="both"/>
      </w:pPr>
      <w:r>
        <w:rPr>
          <w:rStyle w:val="Teksttreci"/>
        </w:rPr>
        <w:lastRenderedPageBreak/>
        <w:t>F. Jeśli w dowolnym momencie w okresie odroczenia zakład nie zastosuje się do proponowanego planu działania, a DM stwierdzi, że uzasadnione jest podjęcie działań egzekucyjnych, DM poinstruuje personel programu inspekcji, aby albo nałożył działanie wstrzymujące, albo dokonał zawieszenia zgodnie z 9 CFR 500.4. DM niezwłocznie powiadomi kierownictwo zakładu o tej decyzji i jej podstawach zgodnie z 9 CFR 500.5.</w:t>
      </w:r>
    </w:p>
    <w:p w14:paraId="116F3DF5" w14:textId="77777777" w:rsidR="00334E4C" w:rsidRDefault="00CB4E0F" w:rsidP="000F1DB2">
      <w:pPr>
        <w:pStyle w:val="Teksttreci0"/>
        <w:jc w:val="both"/>
      </w:pPr>
      <w:r>
        <w:rPr>
          <w:rStyle w:val="Teksttreci"/>
          <w:b/>
        </w:rPr>
        <w:t>VI. STAN ZAWIESZENIA</w:t>
      </w:r>
    </w:p>
    <w:p w14:paraId="73A89520" w14:textId="77777777" w:rsidR="00334E4C" w:rsidRDefault="00CB4E0F" w:rsidP="000F1DB2">
      <w:pPr>
        <w:pStyle w:val="Teksttreci0"/>
        <w:jc w:val="both"/>
      </w:pPr>
      <w:r>
        <w:rPr>
          <w:rStyle w:val="Teksttreci"/>
        </w:rPr>
        <w:t xml:space="preserve">9 CFR 500.5(e) stanowi, że </w:t>
      </w:r>
      <w:r>
        <w:rPr>
          <w:rStyle w:val="Teksttreci"/>
          <w:i/>
        </w:rPr>
        <w:t>FSIS może wstrzymać zawieszenie i zezwolić zakładowi na działanie na warunkach uzgodnionych przez FSIS i zakład.</w:t>
      </w:r>
    </w:p>
    <w:p w14:paraId="256DE483" w14:textId="77777777" w:rsidR="00334E4C" w:rsidRDefault="00CB4E0F" w:rsidP="000F1DB2">
      <w:pPr>
        <w:pStyle w:val="Teksttreci0"/>
        <w:spacing w:line="228" w:lineRule="auto"/>
        <w:jc w:val="both"/>
      </w:pPr>
      <w:r>
        <w:rPr>
          <w:rStyle w:val="Teksttreci"/>
        </w:rPr>
        <w:t>A. Gdy DM zawiesi inspekcję, może następnie podjąć decyzję o wstrzymaniu tego zawieszenia, jak określono w 9 CFR 500.5, jeśli:</w:t>
      </w:r>
    </w:p>
    <w:p w14:paraId="03E4410C" w14:textId="6C573123" w:rsidR="00334E4C" w:rsidRDefault="00CB4E0F" w:rsidP="00B70E42">
      <w:pPr>
        <w:pStyle w:val="Teksttreci0"/>
        <w:numPr>
          <w:ilvl w:val="0"/>
          <w:numId w:val="55"/>
        </w:numPr>
        <w:ind w:left="284" w:hanging="284"/>
        <w:jc w:val="both"/>
      </w:pPr>
      <w:r>
        <w:rPr>
          <w:rStyle w:val="Teksttreci"/>
        </w:rPr>
        <w:t>Zakład przedstawia plan, który w sposób satysfakcjonujący dla DM wykazuje, że zakład zaprojektował działania naprawcze i zapobiegawcze, które są odpowiednie do spełnienia wymogów regulacyjnych i zapewnienia, że problem się nie powtórzy; oraz</w:t>
      </w:r>
    </w:p>
    <w:p w14:paraId="66A01976" w14:textId="6B4B0080" w:rsidR="00334E4C" w:rsidRDefault="00CB4E0F" w:rsidP="00B70E42">
      <w:pPr>
        <w:pStyle w:val="Teksttreci0"/>
        <w:numPr>
          <w:ilvl w:val="0"/>
          <w:numId w:val="55"/>
        </w:numPr>
        <w:ind w:left="284" w:hanging="284"/>
        <w:jc w:val="both"/>
      </w:pPr>
      <w:r>
        <w:rPr>
          <w:rStyle w:val="Teksttreci"/>
        </w:rPr>
        <w:t>Konieczne jest umożliwienie zakładowi kontynuowania działalności po wdrożeniu tych działań naprawczych i zapobiegawczych, aby DM mógł ocenić, czy zakład jest w stanie odpowiednio zrealizować plan. DM nie powinien utrzymywać zawieszenia do czasu wdrożenia działań naprawczych i zapobiegawczych, a zawieszenie nie powinno trwać dłużej niż 90 dni bez uzasadnionej przyczyny.</w:t>
      </w:r>
    </w:p>
    <w:p w14:paraId="26FDB53C" w14:textId="77777777" w:rsidR="00334E4C" w:rsidRDefault="00CB4E0F" w:rsidP="000F1DB2">
      <w:pPr>
        <w:pStyle w:val="Teksttreci0"/>
        <w:jc w:val="both"/>
      </w:pPr>
      <w:r>
        <w:rPr>
          <w:rStyle w:val="Teksttreci"/>
        </w:rPr>
        <w:t>B. Jeśli zakład w przeszłości nie spełniał kryteriów omówionych powyżej, DM może podjąć decyzję o odrzuceniu planu zakładu.</w:t>
      </w:r>
    </w:p>
    <w:p w14:paraId="6E1E91D1" w14:textId="77777777" w:rsidR="00334E4C" w:rsidRDefault="00CB4E0F" w:rsidP="000F1DB2">
      <w:pPr>
        <w:pStyle w:val="Teksttreci0"/>
        <w:spacing w:after="360"/>
        <w:jc w:val="both"/>
      </w:pPr>
      <w:r>
        <w:rPr>
          <w:rStyle w:val="Teksttreci"/>
        </w:rPr>
        <w:t>C. Jeśli DM podejmie decyzję o wstrzymaniu zawieszenia, a zakład nie spełni wymogów regulacyjnych lub nie utrzyma zgodności z przepisami w okresie wstrzymania, DM może uchylić wstrzymanie i ponownie wprowadzić zawieszenie. W takim przypadku DM poinstruuje personel programu inspekcji, aby zawiesił inspekcję zgodnie z 9 CFR 500.4 i natychmiast powiadomi kierownictwo zakładu zgodnie z 9 CFR 500.5(a). DM skontaktuje się również z Dyrektorem Regionalnym Biura Dochodzeń, Egzekwowania i Audytu.</w:t>
      </w:r>
    </w:p>
    <w:p w14:paraId="402017E1" w14:textId="1EBA9401" w:rsidR="00334E4C" w:rsidRDefault="00CB4E0F" w:rsidP="000F1DB2">
      <w:pPr>
        <w:pStyle w:val="Teksttreci0"/>
        <w:jc w:val="both"/>
      </w:pPr>
      <w:r>
        <w:rPr>
          <w:rStyle w:val="Teksttreci"/>
          <w:b/>
        </w:rPr>
        <w:t>VII. PLANY WERYFIKACJI</w:t>
      </w:r>
    </w:p>
    <w:p w14:paraId="2A40EC34" w14:textId="5C48A6FE" w:rsidR="00334E4C" w:rsidRDefault="00CB4E0F" w:rsidP="000F1DB2">
      <w:pPr>
        <w:pStyle w:val="Teksttreci0"/>
        <w:jc w:val="both"/>
      </w:pPr>
      <w:r>
        <w:rPr>
          <w:rStyle w:val="Teksttreci"/>
        </w:rPr>
        <w:t>A. EIAO opracuje plan weryfikacji (</w:t>
      </w:r>
      <w:proofErr w:type="spellStart"/>
      <w:r>
        <w:rPr>
          <w:rStyle w:val="Teksttreci"/>
          <w:i/>
          <w:iCs/>
        </w:rPr>
        <w:t>verification</w:t>
      </w:r>
      <w:proofErr w:type="spellEnd"/>
      <w:r>
        <w:rPr>
          <w:rStyle w:val="Teksttreci"/>
          <w:i/>
          <w:iCs/>
        </w:rPr>
        <w:t xml:space="preserve"> plan, VP</w:t>
      </w:r>
      <w:r>
        <w:rPr>
          <w:rStyle w:val="Teksttreci"/>
        </w:rPr>
        <w:t>) we współpracy z FLS i zespołem inspekcji wewnątrzzakładowych, gdy DM zdecyduje się odroczyć egzekwowanie po wystawieniu NOIE lub wstrzymać zawieszenie po zawieszeniu przydziału personelu inspekcyjnego w związku z problemem związanym z bezpieczeństwem żywności. VP zapewnia systematyczne środki dla personelu programu inspekcji w celu sprawdzenia, czy zakład skutecznie wdraża środki naprawcze, które zostały zaproponowane FSIS. EIAO ponosi główną odpowiedzialność za przygotowanie pisemnego VP. EIAO ma jednak współpracować z zespołem inspekcji w zakładzie, w tym z FLS, przy opracowywaniu VP.</w:t>
      </w:r>
    </w:p>
    <w:p w14:paraId="17B25C16" w14:textId="77777777" w:rsidR="00334E4C" w:rsidRDefault="00CB4E0F" w:rsidP="000F1DB2">
      <w:pPr>
        <w:pStyle w:val="Teksttreci0"/>
        <w:jc w:val="both"/>
      </w:pPr>
      <w:r>
        <w:rPr>
          <w:rStyle w:val="Teksttreci"/>
        </w:rPr>
        <w:t>B. Plan weryfikacji powinien:</w:t>
      </w:r>
    </w:p>
    <w:p w14:paraId="30837FA0" w14:textId="64F3237A" w:rsidR="00334E4C" w:rsidRDefault="00CB4E0F" w:rsidP="00B70E42">
      <w:pPr>
        <w:pStyle w:val="Teksttreci0"/>
        <w:numPr>
          <w:ilvl w:val="0"/>
          <w:numId w:val="57"/>
        </w:numPr>
        <w:ind w:left="284" w:hanging="284"/>
        <w:jc w:val="both"/>
      </w:pPr>
      <w:r>
        <w:rPr>
          <w:rStyle w:val="Teksttreci"/>
        </w:rPr>
        <w:t>Opisywać działania weryfikacyjne, które zostaną wykonane przez personel programu inspekcji w oparciu o środki naprawcze stosowane w zakładzie.</w:t>
      </w:r>
    </w:p>
    <w:p w14:paraId="3FC3E97A" w14:textId="5EA4E3CC" w:rsidR="00334E4C" w:rsidRDefault="00CB4E0F" w:rsidP="00B70E42">
      <w:pPr>
        <w:pStyle w:val="Teksttreci0"/>
        <w:numPr>
          <w:ilvl w:val="0"/>
          <w:numId w:val="57"/>
        </w:numPr>
        <w:ind w:left="284" w:hanging="284"/>
        <w:jc w:val="both"/>
      </w:pPr>
      <w:r>
        <w:rPr>
          <w:rStyle w:val="Teksttreci"/>
        </w:rPr>
        <w:t>Wymienić zadania PHIS związane z każdą czynnością weryfikacyjną, która będzie wykonywana przez zespół inspekcyjny.</w:t>
      </w:r>
    </w:p>
    <w:p w14:paraId="59E0CAAE" w14:textId="76C3F933" w:rsidR="00334E4C" w:rsidRDefault="00CB4E0F" w:rsidP="00B70E42">
      <w:pPr>
        <w:pStyle w:val="Teksttreci0"/>
        <w:numPr>
          <w:ilvl w:val="0"/>
          <w:numId w:val="57"/>
        </w:numPr>
        <w:ind w:left="284" w:hanging="284"/>
        <w:jc w:val="both"/>
      </w:pPr>
      <w:r>
        <w:rPr>
          <w:rStyle w:val="Teksttreci"/>
        </w:rPr>
        <w:t>Wymienić przepisy prawne związane z każdą czynnością weryfikacyjną.</w:t>
      </w:r>
    </w:p>
    <w:p w14:paraId="1FCC5B7E" w14:textId="573C0F8A" w:rsidR="00334E4C" w:rsidRDefault="00CB4E0F" w:rsidP="00B70E42">
      <w:pPr>
        <w:pStyle w:val="Teksttreci0"/>
        <w:numPr>
          <w:ilvl w:val="0"/>
          <w:numId w:val="57"/>
        </w:numPr>
        <w:ind w:left="284" w:hanging="284"/>
        <w:jc w:val="both"/>
      </w:pPr>
      <w:r>
        <w:rPr>
          <w:rStyle w:val="Teksttreci"/>
        </w:rPr>
        <w:lastRenderedPageBreak/>
        <w:t>Zostać opracowany w taki sposób, aby czynności weryfikacyjne określone w planie weryfikacyjnym były wykonywane przez zakładowy personel programu inspekcji w ramach rutynowych i ukierunkowanych zadań PHIS.</w:t>
      </w:r>
    </w:p>
    <w:p w14:paraId="7DDEA1EC" w14:textId="77777777" w:rsidR="00334E4C" w:rsidRDefault="00CB4E0F" w:rsidP="000F1DB2">
      <w:pPr>
        <w:pStyle w:val="Teksttreci0"/>
        <w:jc w:val="both"/>
      </w:pPr>
      <w:r>
        <w:rPr>
          <w:rStyle w:val="Teksttreci"/>
        </w:rPr>
        <w:t>C. EIAO ponosi główną odpowiedzialność za przekazywanie i omawianie ostatecznego VP z personelem programu inspekcji. FLS i odpowiedni personel biura okręgowego lub regionalnego powinni również uczestniczyć w dyskusji. Jeśli w dowolnym momencie okresu odroczenia lub zawieszenia do zakładu zostanie przydzielony nowy personel programu inspekcji (np. z powodu zaplanowanej rotacji), EIAO i FLS mają obowiązek upewnić się, że personel programu inspekcji rozumie, jak wdrożyć VP.</w:t>
      </w:r>
    </w:p>
    <w:p w14:paraId="60F6E0EE" w14:textId="77777777" w:rsidR="00334E4C" w:rsidRDefault="00CB4E0F" w:rsidP="000F1DB2">
      <w:pPr>
        <w:pStyle w:val="Teksttreci0"/>
        <w:jc w:val="both"/>
      </w:pPr>
      <w:r>
        <w:rPr>
          <w:rStyle w:val="Teksttreci"/>
        </w:rPr>
        <w:t>D. Zespół inspekcji wewnątrzzakładowej ma obowiązek wdrożyć VP opracowany wspólnie z EIAO. Personel programu inspekcji ma obowiązek zaplanować wersje swoich rutynowych zadań inspekcyjnych, aby w szczególności zweryfikować elementy zawarte w VP.</w:t>
      </w:r>
    </w:p>
    <w:p w14:paraId="7A1FF096" w14:textId="77777777" w:rsidR="00334E4C" w:rsidRDefault="00CB4E0F" w:rsidP="000F1DB2">
      <w:pPr>
        <w:pStyle w:val="Teksttreci0"/>
        <w:jc w:val="both"/>
      </w:pPr>
      <w:r>
        <w:rPr>
          <w:rStyle w:val="Teksttreci"/>
        </w:rPr>
        <w:t>E. Zespół inspekcji wewnątrzzakładowej ma obowiązek co najmniej raz na dwa tygodnie raportować pocztą elektroniczną do FLS i DO wyniki działań przeprowadzonych w ramach VP.</w:t>
      </w:r>
    </w:p>
    <w:p w14:paraId="365D9A70" w14:textId="77777777" w:rsidR="00334E4C" w:rsidRDefault="00CB4E0F" w:rsidP="000F1DB2">
      <w:pPr>
        <w:pStyle w:val="Teksttreci0"/>
        <w:jc w:val="both"/>
      </w:pPr>
      <w:r>
        <w:rPr>
          <w:rStyle w:val="Teksttreci"/>
        </w:rPr>
        <w:t>F. Zespół inspekcji wewnątrzzakładowej ma możliwość zwiększenia częstotliwości działań weryfikacyjnych w oparciu o swoje ustalenia i ma obowiązek powiadomić FLS o takim zamiarze. Zespół zakładowy, za pośrednictwem FLS, może zażądać od EIAO przeprowadzenia wizyty kontrolnej w zakładzie, w którym wstrzymano lub zawieszono działanie egzekucyjne, w celu ustalenia ogólnej skuteczności środków naprawczych zakładu.</w:t>
      </w:r>
    </w:p>
    <w:p w14:paraId="3FFA7C8D" w14:textId="77777777" w:rsidR="00334E4C" w:rsidRDefault="00CB4E0F" w:rsidP="000F1DB2">
      <w:pPr>
        <w:pStyle w:val="Teksttreci0"/>
        <w:jc w:val="both"/>
      </w:pPr>
      <w:r>
        <w:rPr>
          <w:rStyle w:val="Teksttreci"/>
        </w:rPr>
        <w:t>G. EIAO ma ponownie odwiedzać zakład działający na podstawie VP w odstępach 30-, 60- i 90-dniowych, dopóki VP jest w mocy. EIAO ma ocenić adekwatność działań naprawczych i zapobiegawczych zakładu, które spowodowały odroczenie lub zawieszenie i przedstawić DO zalecenie dotyczące odpowiednich dalszych kroków. Zalecenia wydane przez EIAO mogą obejmować dalsze wstrzymanie działania, zamknięcie działania lub wszczęcie dalszego egzekwowania w przypadku, gdy działania naprawcze i zapobiegawcze zakładu okażą się nieskuteczne.</w:t>
      </w:r>
    </w:p>
    <w:p w14:paraId="0788FA1A" w14:textId="77777777" w:rsidR="00334E4C" w:rsidRDefault="00CB4E0F" w:rsidP="000F1DB2">
      <w:pPr>
        <w:pStyle w:val="Teksttreci0"/>
        <w:jc w:val="both"/>
      </w:pPr>
      <w:r>
        <w:rPr>
          <w:rStyle w:val="Teksttreci"/>
        </w:rPr>
        <w:t>H. Jeżeli zespół inspekcji wewnątrzzakładowej uzna za stosowne zamknięcie akcji odroczenia lub zawieszenia, może zażądać wizyty EIAO w zakładzie w celu dokonania przeglądu skuteczności środków naprawczych i zapobiegawczych wdrożonych przez zakład. W przypadku złożenia takich wniosków oraz w trakcie wizyty EIAO, zespół inspekcji wewnątrzzakładowej kontynuuje swoje codzienne obowiązki weryfikacyjne.</w:t>
      </w:r>
    </w:p>
    <w:p w14:paraId="2CEF78DC" w14:textId="77777777" w:rsidR="00334E4C" w:rsidRDefault="00CB4E0F" w:rsidP="000F1DB2">
      <w:pPr>
        <w:pStyle w:val="Teksttreci0"/>
        <w:jc w:val="both"/>
      </w:pPr>
      <w:r>
        <w:rPr>
          <w:rStyle w:val="Teksttreci"/>
          <w:b/>
        </w:rPr>
        <w:t>VIII. PYTANIA</w:t>
      </w:r>
    </w:p>
    <w:p w14:paraId="5858F7FF" w14:textId="61016EC9" w:rsidR="00334E4C" w:rsidRDefault="00CB4E0F" w:rsidP="003C0260">
      <w:pPr>
        <w:pStyle w:val="Teksttreci0"/>
        <w:spacing w:after="0"/>
        <w:jc w:val="both"/>
      </w:pPr>
      <w:r>
        <w:rPr>
          <w:rStyle w:val="Teksttreci"/>
        </w:rPr>
        <w:t>Pytania dotyczące niniejszej dyrektywy należy kierować do przełożonego lub, w razie potrzeby, do OPPD za pośrednictwem</w:t>
      </w:r>
      <w:hyperlink r:id="rId49" w:history="1">
        <w:r>
          <w:rPr>
            <w:rStyle w:val="Teksttreci"/>
          </w:rPr>
          <w:t xml:space="preserve"> </w:t>
        </w:r>
        <w:proofErr w:type="spellStart"/>
        <w:r>
          <w:rPr>
            <w:rStyle w:val="Teksttreci"/>
            <w:color w:val="0000FF"/>
            <w:u w:val="single"/>
          </w:rPr>
          <w:t>askFSIS</w:t>
        </w:r>
        <w:proofErr w:type="spellEnd"/>
        <w:r>
          <w:rPr>
            <w:rStyle w:val="Teksttreci"/>
            <w:color w:val="0000FF"/>
          </w:rPr>
          <w:t xml:space="preserve"> </w:t>
        </w:r>
      </w:hyperlink>
      <w:r>
        <w:rPr>
          <w:rStyle w:val="Teksttreci"/>
        </w:rPr>
        <w:t>lub telefonicznie pod numerem 1-800-233-3935. Zgłaszając pytanie, należy wypełnić</w:t>
      </w:r>
      <w:hyperlink r:id="rId50" w:history="1">
        <w:r>
          <w:rPr>
            <w:rStyle w:val="Teksttreci"/>
          </w:rPr>
          <w:t xml:space="preserve"> </w:t>
        </w:r>
        <w:r>
          <w:rPr>
            <w:rStyle w:val="Teksttreci"/>
            <w:color w:val="0000FF"/>
            <w:u w:val="single"/>
          </w:rPr>
          <w:t>formularz internetowy</w:t>
        </w:r>
      </w:hyperlink>
      <w:r w:rsidR="00DA4060">
        <w:t xml:space="preserve"> </w:t>
      </w:r>
      <w:r>
        <w:rPr>
          <w:rStyle w:val="Teksttreci"/>
        </w:rPr>
        <w:t>i wybrać typ zapytania „Odchylenie HACCP i walidacja HACCP” w przypadku pytań dotyczących modelowania patogenów lub postępowania z produktem po przekroczeniu krytycznego odchylenia od limitu, typ zapytania „Ogólne HACCP” w przypadku ogólnych pytań dotyczących HACCP lub typ zapytania „Ogólna polityka inspekcyjna” w przypadku innych pytań.</w:t>
      </w:r>
    </w:p>
    <w:p w14:paraId="682EE7DF" w14:textId="77777777" w:rsidR="00334E4C" w:rsidRDefault="00CB4E0F" w:rsidP="003C0260">
      <w:pPr>
        <w:pStyle w:val="Teksttreci0"/>
        <w:spacing w:after="0" w:line="253" w:lineRule="exact"/>
        <w:jc w:val="both"/>
      </w:pPr>
      <w:r>
        <w:rPr>
          <w:rStyle w:val="Teksttreci"/>
          <w:b/>
        </w:rPr>
        <w:t xml:space="preserve">UWAGA: </w:t>
      </w:r>
      <w:r>
        <w:rPr>
          <w:rStyle w:val="Teksttreci"/>
        </w:rPr>
        <w:t>Dodatkowe informacje na temat przesyłania pytań można znaleźć w</w:t>
      </w:r>
      <w:hyperlink r:id="rId51" w:history="1">
        <w:r>
          <w:rPr>
            <w:rStyle w:val="Teksttreci"/>
          </w:rPr>
          <w:t xml:space="preserve"> </w:t>
        </w:r>
        <w:r>
          <w:rPr>
            <w:rStyle w:val="Teksttreci"/>
            <w:color w:val="0000FF"/>
            <w:u w:val="single"/>
          </w:rPr>
          <w:t>Dyrektywie FSIS 5620.1</w:t>
        </w:r>
        <w:r>
          <w:rPr>
            <w:rStyle w:val="Teksttreci"/>
          </w:rPr>
          <w:t>,</w:t>
        </w:r>
      </w:hyperlink>
      <w:r>
        <w:rPr>
          <w:rStyle w:val="Teksttreci"/>
        </w:rPr>
        <w:t xml:space="preserve"> korzystając z </w:t>
      </w:r>
      <w:proofErr w:type="spellStart"/>
      <w:r>
        <w:rPr>
          <w:rStyle w:val="Teksttreci"/>
        </w:rPr>
        <w:t>askFSIS</w:t>
      </w:r>
      <w:proofErr w:type="spellEnd"/>
      <w:r>
        <w:rPr>
          <w:rStyle w:val="Teksttreci"/>
        </w:rPr>
        <w:t>.</w:t>
      </w:r>
    </w:p>
    <w:p w14:paraId="7BC4326C" w14:textId="77777777" w:rsidR="001D7649" w:rsidRDefault="001D7649">
      <w:pPr>
        <w:pStyle w:val="Podpisobrazu0"/>
        <w:spacing w:after="80"/>
        <w:rPr>
          <w:rStyle w:val="Podpisobrazu"/>
        </w:rPr>
      </w:pPr>
      <w:r>
        <w:rPr>
          <w:rStyle w:val="Podpisobrazu"/>
          <w:noProof/>
        </w:rPr>
        <w:drawing>
          <wp:inline distT="0" distB="0" distL="0" distR="0" wp14:anchorId="31F12F14" wp14:editId="0CA7EB0F">
            <wp:extent cx="2429214" cy="638264"/>
            <wp:effectExtent l="0" t="0" r="9525" b="9525"/>
            <wp:docPr id="20008680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68063" name=""/>
                    <pic:cNvPicPr/>
                  </pic:nvPicPr>
                  <pic:blipFill>
                    <a:blip r:embed="rId52"/>
                    <a:stretch>
                      <a:fillRect/>
                    </a:stretch>
                  </pic:blipFill>
                  <pic:spPr>
                    <a:xfrm>
                      <a:off x="0" y="0"/>
                      <a:ext cx="2429214" cy="638264"/>
                    </a:xfrm>
                    <a:prstGeom prst="rect">
                      <a:avLst/>
                    </a:prstGeom>
                  </pic:spPr>
                </pic:pic>
              </a:graphicData>
            </a:graphic>
          </wp:inline>
        </w:drawing>
      </w:r>
    </w:p>
    <w:p w14:paraId="6A8247FA" w14:textId="0E5C08A4" w:rsidR="00334E4C" w:rsidRDefault="00CB4E0F">
      <w:pPr>
        <w:pStyle w:val="Podpisobrazu0"/>
        <w:spacing w:after="80"/>
      </w:pPr>
      <w:r>
        <w:rPr>
          <w:rStyle w:val="Podpisobrazu"/>
        </w:rPr>
        <w:t>Asystent administratora</w:t>
      </w:r>
    </w:p>
    <w:p w14:paraId="2310263A" w14:textId="77777777" w:rsidR="00334E4C" w:rsidRDefault="00CB4E0F" w:rsidP="00F65C3F">
      <w:pPr>
        <w:pStyle w:val="Podpisobrazu0"/>
        <w:spacing w:after="240"/>
      </w:pPr>
      <w:r>
        <w:rPr>
          <w:rStyle w:val="Podpisobrazu"/>
        </w:rPr>
        <w:t>Biuro Polityki i Rozwoju Programów</w:t>
      </w:r>
    </w:p>
    <w:p w14:paraId="6EC55C25" w14:textId="31218FA6" w:rsidR="00334E4C" w:rsidRDefault="00CB4E0F" w:rsidP="009510B0">
      <w:pPr>
        <w:pStyle w:val="Nagwek10"/>
        <w:keepNext/>
        <w:keepLines/>
        <w:spacing w:after="0"/>
        <w:jc w:val="left"/>
      </w:pPr>
      <w:r>
        <w:br w:type="page"/>
      </w:r>
      <w:r w:rsidR="009510B0">
        <w:lastRenderedPageBreak/>
        <w:t xml:space="preserve">                                                                                                                                     </w:t>
      </w:r>
      <w:r>
        <w:rPr>
          <w:rStyle w:val="Teksttreci"/>
        </w:rPr>
        <w:t>Załącznik</w:t>
      </w:r>
    </w:p>
    <w:p w14:paraId="246CFA7E" w14:textId="77777777" w:rsidR="00334E4C" w:rsidRDefault="00CB4E0F">
      <w:pPr>
        <w:pStyle w:val="Teksttreci0"/>
        <w:jc w:val="center"/>
      </w:pPr>
      <w:r>
        <w:rPr>
          <w:rStyle w:val="Teksttreci"/>
          <w:b/>
        </w:rPr>
        <w:t>WYKORZYSTANIE KOMPUTEROWEGO MODELOWANIA PATOGENÓW MIKROBIOLOGICZNYCH (MICROBIAL PATHOGEN COMPUTER MODELING, MPCM) W PLANACH HACCP</w:t>
      </w:r>
    </w:p>
    <w:p w14:paraId="03D281C7" w14:textId="77777777" w:rsidR="00334E4C" w:rsidRDefault="00CB4E0F">
      <w:pPr>
        <w:pStyle w:val="Teksttreci0"/>
        <w:tabs>
          <w:tab w:val="left" w:pos="649"/>
        </w:tabs>
      </w:pPr>
      <w:r w:rsidRPr="00B71F4B">
        <w:rPr>
          <w:rStyle w:val="Teksttreci"/>
        </w:rPr>
        <w:t>1.</w:t>
      </w:r>
      <w:r>
        <w:rPr>
          <w:rStyle w:val="Teksttreci"/>
        </w:rPr>
        <w:tab/>
        <w:t>Czym jest program MPCM?</w:t>
      </w:r>
    </w:p>
    <w:p w14:paraId="3DC96624" w14:textId="77777777" w:rsidR="00334E4C" w:rsidRDefault="00CB4E0F" w:rsidP="000C7EAA">
      <w:pPr>
        <w:pStyle w:val="Teksttreci0"/>
        <w:jc w:val="both"/>
      </w:pPr>
      <w:r>
        <w:rPr>
          <w:rStyle w:val="Teksttreci"/>
        </w:rPr>
        <w:t>Program MPCM to oprogramowanie komputerowe, które na podstawie takich czynników, jak wzrost, śmiertelność i przeżywalność w bulionie hodowlanym i produktach spożywczych, szacuje wzrost lub spadek liczby drobnoustrojów przenoszonych przez żywność w próbkach żywności w trakcie produkcji.</w:t>
      </w:r>
    </w:p>
    <w:p w14:paraId="72604B6A" w14:textId="77777777" w:rsidR="00334E4C" w:rsidRDefault="00CB4E0F">
      <w:pPr>
        <w:pStyle w:val="Teksttreci0"/>
        <w:tabs>
          <w:tab w:val="left" w:pos="649"/>
        </w:tabs>
      </w:pPr>
      <w:r>
        <w:rPr>
          <w:rStyle w:val="Teksttreci"/>
        </w:rPr>
        <w:t>2.</w:t>
      </w:r>
      <w:r>
        <w:rPr>
          <w:rStyle w:val="Teksttreci"/>
        </w:rPr>
        <w:tab/>
        <w:t>Jak można wykorzystać programy MPCM?</w:t>
      </w:r>
    </w:p>
    <w:p w14:paraId="733A27A0" w14:textId="77777777" w:rsidR="00334E4C" w:rsidRDefault="00CB4E0F" w:rsidP="000C7EAA">
      <w:pPr>
        <w:pStyle w:val="Teksttreci0"/>
        <w:jc w:val="both"/>
      </w:pPr>
      <w:r>
        <w:rPr>
          <w:rStyle w:val="Teksttreci"/>
        </w:rPr>
        <w:t>Programy MPCM mogą okazać się cennym narzędziem dla zakładów, które mogą je wykorzystywać do wspomagania analizy zagrożeń, opracowywania limitów krytycznych i oceny względnej wagi problemów spowodowanych odstępstwami od procesów. Można je również wykorzystać do przewidywania oczekiwanej skuteczności działań naprawczych.</w:t>
      </w:r>
    </w:p>
    <w:p w14:paraId="190F2ABA" w14:textId="77777777" w:rsidR="00334E4C" w:rsidRDefault="00CB4E0F">
      <w:pPr>
        <w:pStyle w:val="Teksttreci0"/>
        <w:tabs>
          <w:tab w:val="left" w:pos="649"/>
        </w:tabs>
      </w:pPr>
      <w:r>
        <w:rPr>
          <w:rStyle w:val="Teksttreci"/>
        </w:rPr>
        <w:t>3.</w:t>
      </w:r>
      <w:r>
        <w:rPr>
          <w:rStyle w:val="Teksttreci"/>
        </w:rPr>
        <w:tab/>
        <w:t>Jakie są ograniczenia programów MPCM?</w:t>
      </w:r>
    </w:p>
    <w:p w14:paraId="75E6CFF3" w14:textId="77777777" w:rsidR="00334E4C" w:rsidRDefault="00CB4E0F" w:rsidP="000C7EAA">
      <w:pPr>
        <w:pStyle w:val="Teksttreci0"/>
        <w:jc w:val="both"/>
      </w:pPr>
      <w:r>
        <w:rPr>
          <w:rStyle w:val="Teksttreci"/>
        </w:rPr>
        <w:t>Nie jest możliwe ani właściwe poleganie wyłącznie na programie modelowania predykcyjnego w celu określenia bezpieczeństwa żywności i systemów przetwórczych. Określenie wzrostu lub przeżywalności patogenów i ich kontrola w produktach spożywczych wymagają pełnej i dogłębnej analizy przeprowadzonej przez niezależne laboratorium mikrobiologiczne, badań obciążeniowych oraz przeglądu literatury. Programy MPCM nie zastępują tego typu działań ani oceny przeszkolonego i doświadczonego mikrobiologa.</w:t>
      </w:r>
    </w:p>
    <w:p w14:paraId="32C487D4" w14:textId="77777777" w:rsidR="00334E4C" w:rsidRDefault="00CB4E0F">
      <w:pPr>
        <w:pStyle w:val="Teksttreci0"/>
        <w:tabs>
          <w:tab w:val="left" w:pos="649"/>
        </w:tabs>
      </w:pPr>
      <w:r>
        <w:rPr>
          <w:rStyle w:val="Teksttreci"/>
        </w:rPr>
        <w:t>4.</w:t>
      </w:r>
      <w:r>
        <w:rPr>
          <w:rStyle w:val="Teksttreci"/>
        </w:rPr>
        <w:tab/>
        <w:t>W jaki sposób personel programu inspekcji powinien weryfikować korzystanie z programów MPCM?</w:t>
      </w:r>
    </w:p>
    <w:p w14:paraId="389B8EE2" w14:textId="77777777" w:rsidR="00334E4C" w:rsidRDefault="00CB4E0F" w:rsidP="000C7EAA">
      <w:pPr>
        <w:pStyle w:val="Teksttreci0"/>
        <w:jc w:val="both"/>
      </w:pPr>
      <w:r>
        <w:rPr>
          <w:rStyle w:val="Teksttreci"/>
        </w:rPr>
        <w:t xml:space="preserve">A. Zakłady są odpowiedzialne za walidację swoich planów HACCP i uzasadniają wykorzystanie wniosków wyciągniętych z programów MPCM. Personel programu inspekcji powinien zweryfikować, czy zakłady dokumentują stosowanie programów MPCM zgodnie z 9 CFR 417.5. Zasadniczo program MPCM nie jest jedyną dokumentacją, na której opiera się element planu HACCP. Jednak w pewnych okolicznościach mikrobiolog lub inny przeszkolony specjalista ds. procesów może uznać program MPCM za najodpowiedniejsze źródło danych do wspierania procesu decyzyjnego HACCP. Na przykład, kontrola </w:t>
      </w:r>
      <w:r>
        <w:rPr>
          <w:rStyle w:val="Teksttreci"/>
          <w:i/>
          <w:iCs/>
        </w:rPr>
        <w:t xml:space="preserve">Clostridium </w:t>
      </w:r>
      <w:proofErr w:type="spellStart"/>
      <w:r>
        <w:rPr>
          <w:rStyle w:val="Teksttreci"/>
          <w:i/>
          <w:iCs/>
        </w:rPr>
        <w:t>botulinum</w:t>
      </w:r>
      <w:proofErr w:type="spellEnd"/>
      <w:r>
        <w:rPr>
          <w:rStyle w:val="Teksttreci"/>
        </w:rPr>
        <w:t xml:space="preserve"> w technologii konserwowania </w:t>
      </w:r>
      <w:proofErr w:type="spellStart"/>
      <w:r>
        <w:rPr>
          <w:rStyle w:val="Teksttreci"/>
        </w:rPr>
        <w:t>niskokwasowego</w:t>
      </w:r>
      <w:proofErr w:type="spellEnd"/>
      <w:r>
        <w:rPr>
          <w:rStyle w:val="Teksttreci"/>
        </w:rPr>
        <w:t xml:space="preserve"> jest od dawna ugruntowana i udokumentowana w literaturze naukowej i innej technicznej. Pod warunkiem, że parametry kontrolne dla </w:t>
      </w:r>
      <w:r>
        <w:rPr>
          <w:rStyle w:val="Teksttreci"/>
          <w:i/>
        </w:rPr>
        <w:t xml:space="preserve">C. </w:t>
      </w:r>
      <w:proofErr w:type="spellStart"/>
      <w:r>
        <w:rPr>
          <w:rStyle w:val="Teksttreci"/>
          <w:i/>
        </w:rPr>
        <w:t>botulinum</w:t>
      </w:r>
      <w:proofErr w:type="spellEnd"/>
      <w:r>
        <w:rPr>
          <w:rStyle w:val="Teksttreci"/>
        </w:rPr>
        <w:t xml:space="preserve"> są włączone do programu MPCM i dokładnie odzwierciedlają analizowany proces, wówczas program MPCM może być jedynym źródłem decyzji w ramach elementu HACCP. W takich przypadkach mikrobiolog lub inny przeszkolony specjalista z zespołu HACCP powinien udokumentować swoją decyzję o wykorzystaniu MPCM w ramach dokumentacji HACCP.</w:t>
      </w:r>
    </w:p>
    <w:p w14:paraId="42C536CA" w14:textId="77777777" w:rsidR="00334E4C" w:rsidRDefault="00CB4E0F" w:rsidP="000C7EAA">
      <w:pPr>
        <w:pStyle w:val="Teksttreci0"/>
        <w:jc w:val="both"/>
      </w:pPr>
      <w:r>
        <w:rPr>
          <w:rStyle w:val="Teksttreci"/>
        </w:rPr>
        <w:t>B. Personel programu inspekcji powinien zweryfikować, czy parametry użyte w modelu predykcyjnym są zgodne z parametrami używanymi przez zakład w jego procesie oraz czy dane wygenerowane przez program MPCM zostały uwzględnione przez zakład w procesie decyzyjnym podczas opracowywania lub wdrażania planu HACCP.</w:t>
      </w:r>
    </w:p>
    <w:p w14:paraId="2E1ADBE2" w14:textId="06D1B23D" w:rsidR="00334E4C" w:rsidRDefault="00CB4E0F" w:rsidP="000C7EAA">
      <w:pPr>
        <w:pStyle w:val="Teksttreci0"/>
        <w:spacing w:after="2620"/>
        <w:jc w:val="both"/>
      </w:pPr>
      <w:r>
        <w:rPr>
          <w:rStyle w:val="Teksttreci"/>
        </w:rPr>
        <w:t>C. W przypadku pytań dotyczących korzystania z programu MPCM przez zakład, personel programu inspekcji powinien skontaktować się z OPPD. W razie potrzeby EIAO może odpowiedzieć na wątpliwości dotyczące korzystania z programów MPCM przez zakład.</w:t>
      </w:r>
    </w:p>
    <w:sectPr w:rsidR="00334E4C" w:rsidSect="005F0F31">
      <w:footerReference w:type="default" r:id="rId53"/>
      <w:footerReference w:type="first" r:id="rId54"/>
      <w:pgSz w:w="11906" w:h="16838" w:code="9"/>
      <w:pgMar w:top="1417" w:right="1417" w:bottom="1417" w:left="1417" w:header="567" w:footer="56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16F1" w14:textId="77777777" w:rsidR="006C7EBE" w:rsidRDefault="006C7EBE">
      <w:r>
        <w:separator/>
      </w:r>
    </w:p>
  </w:endnote>
  <w:endnote w:type="continuationSeparator" w:id="0">
    <w:p w14:paraId="14BD5E31" w14:textId="77777777" w:rsidR="006C7EBE" w:rsidRDefault="006C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508018"/>
      <w:docPartObj>
        <w:docPartGallery w:val="Page Numbers (Bottom of Page)"/>
        <w:docPartUnique/>
      </w:docPartObj>
    </w:sdtPr>
    <w:sdtContent>
      <w:p w14:paraId="06156491" w14:textId="10ED86CA" w:rsidR="000E2CBF" w:rsidRDefault="000E2CBF">
        <w:pPr>
          <w:pStyle w:val="Stopka"/>
          <w:jc w:val="center"/>
        </w:pPr>
        <w:r>
          <w:fldChar w:fldCharType="begin"/>
        </w:r>
        <w:r>
          <w:instrText>PAGE   \* MERGEFORMAT</w:instrText>
        </w:r>
        <w:r>
          <w:fldChar w:fldCharType="separate"/>
        </w:r>
        <w:r>
          <w:t>2</w:t>
        </w:r>
        <w:r>
          <w:fldChar w:fldCharType="end"/>
        </w:r>
      </w:p>
    </w:sdtContent>
  </w:sdt>
  <w:p w14:paraId="5DA7D7F5" w14:textId="77777777" w:rsidR="000E2CBF" w:rsidRDefault="000E2C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C603" w14:textId="09AE328D" w:rsidR="005772C4" w:rsidRPr="005772C4" w:rsidRDefault="005772C4" w:rsidP="005772C4">
    <w:pPr>
      <w:pStyle w:val="Stopka"/>
      <w:tabs>
        <w:tab w:val="clear" w:pos="4536"/>
        <w:tab w:val="center" w:pos="7797"/>
      </w:tabs>
    </w:pPr>
    <w:r>
      <w:rPr>
        <w:rStyle w:val="Teksttreci"/>
      </w:rPr>
      <w:t xml:space="preserve">Dystrybucja: Elektroniczny </w:t>
    </w:r>
    <w:r w:rsidR="000E2CBF">
      <w:rPr>
        <w:rStyle w:val="Teksttreci"/>
      </w:rPr>
      <w:tab/>
    </w:r>
    <w:r>
      <w:rPr>
        <w:rStyle w:val="Teksttreci"/>
      </w:rPr>
      <w:t>OPI: OPPD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17A6" w14:textId="77777777" w:rsidR="006C7EBE" w:rsidRDefault="006C7EBE"/>
  </w:footnote>
  <w:footnote w:type="continuationSeparator" w:id="0">
    <w:p w14:paraId="197B7535" w14:textId="77777777" w:rsidR="006C7EBE" w:rsidRDefault="006C7E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774"/>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1D1638B"/>
    <w:multiLevelType w:val="multilevel"/>
    <w:tmpl w:val="3EB63F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1B5F80"/>
    <w:multiLevelType w:val="hybridMultilevel"/>
    <w:tmpl w:val="BEA09CCE"/>
    <w:lvl w:ilvl="0" w:tplc="1CCE66A8">
      <w:start w:val="1"/>
      <w:numFmt w:val="decimal"/>
      <w:lvlText w:val="%1."/>
      <w:lvlJc w:val="left"/>
      <w:pPr>
        <w:ind w:left="740" w:hanging="360"/>
      </w:pPr>
      <w:rPr>
        <w:rFonts w:hint="default"/>
      </w:rPr>
    </w:lvl>
    <w:lvl w:ilvl="1" w:tplc="1F9E331E">
      <w:start w:val="1"/>
      <w:numFmt w:val="lowerRoman"/>
      <w:lvlText w:val="%2."/>
      <w:lvlJc w:val="left"/>
      <w:pPr>
        <w:ind w:left="1820" w:hanging="720"/>
      </w:pPr>
      <w:rPr>
        <w:rFonts w:hint="default"/>
      </w:r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 w15:restartNumberingAfterBreak="0">
    <w:nsid w:val="090657A4"/>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ED23A80"/>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FD212EB"/>
    <w:multiLevelType w:val="hybridMultilevel"/>
    <w:tmpl w:val="D09ED9D0"/>
    <w:lvl w:ilvl="0" w:tplc="6344971C">
      <w:start w:val="1"/>
      <w:numFmt w:val="decimal"/>
      <w:lvlText w:val="%1."/>
      <w:lvlJc w:val="left"/>
      <w:pPr>
        <w:ind w:left="880" w:hanging="360"/>
      </w:pPr>
      <w:rPr>
        <w:rFonts w:hint="default"/>
      </w:rPr>
    </w:lvl>
    <w:lvl w:ilvl="1" w:tplc="04150019" w:tentative="1">
      <w:start w:val="1"/>
      <w:numFmt w:val="lowerLetter"/>
      <w:lvlText w:val="%2."/>
      <w:lvlJc w:val="left"/>
      <w:pPr>
        <w:ind w:left="1600" w:hanging="360"/>
      </w:pPr>
    </w:lvl>
    <w:lvl w:ilvl="2" w:tplc="0415001B" w:tentative="1">
      <w:start w:val="1"/>
      <w:numFmt w:val="lowerRoman"/>
      <w:lvlText w:val="%3."/>
      <w:lvlJc w:val="right"/>
      <w:pPr>
        <w:ind w:left="2320" w:hanging="180"/>
      </w:pPr>
    </w:lvl>
    <w:lvl w:ilvl="3" w:tplc="0415000F" w:tentative="1">
      <w:start w:val="1"/>
      <w:numFmt w:val="decimal"/>
      <w:lvlText w:val="%4."/>
      <w:lvlJc w:val="left"/>
      <w:pPr>
        <w:ind w:left="3040" w:hanging="360"/>
      </w:pPr>
    </w:lvl>
    <w:lvl w:ilvl="4" w:tplc="04150019" w:tentative="1">
      <w:start w:val="1"/>
      <w:numFmt w:val="lowerLetter"/>
      <w:lvlText w:val="%5."/>
      <w:lvlJc w:val="left"/>
      <w:pPr>
        <w:ind w:left="3760" w:hanging="360"/>
      </w:pPr>
    </w:lvl>
    <w:lvl w:ilvl="5" w:tplc="0415001B" w:tentative="1">
      <w:start w:val="1"/>
      <w:numFmt w:val="lowerRoman"/>
      <w:lvlText w:val="%6."/>
      <w:lvlJc w:val="right"/>
      <w:pPr>
        <w:ind w:left="4480" w:hanging="180"/>
      </w:pPr>
    </w:lvl>
    <w:lvl w:ilvl="6" w:tplc="0415000F" w:tentative="1">
      <w:start w:val="1"/>
      <w:numFmt w:val="decimal"/>
      <w:lvlText w:val="%7."/>
      <w:lvlJc w:val="left"/>
      <w:pPr>
        <w:ind w:left="5200" w:hanging="360"/>
      </w:pPr>
    </w:lvl>
    <w:lvl w:ilvl="7" w:tplc="04150019" w:tentative="1">
      <w:start w:val="1"/>
      <w:numFmt w:val="lowerLetter"/>
      <w:lvlText w:val="%8."/>
      <w:lvlJc w:val="left"/>
      <w:pPr>
        <w:ind w:left="5920" w:hanging="360"/>
      </w:pPr>
    </w:lvl>
    <w:lvl w:ilvl="8" w:tplc="0415001B" w:tentative="1">
      <w:start w:val="1"/>
      <w:numFmt w:val="lowerRoman"/>
      <w:lvlText w:val="%9."/>
      <w:lvlJc w:val="right"/>
      <w:pPr>
        <w:ind w:left="6640" w:hanging="180"/>
      </w:pPr>
    </w:lvl>
  </w:abstractNum>
  <w:abstractNum w:abstractNumId="6" w15:restartNumberingAfterBreak="0">
    <w:nsid w:val="11256733"/>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1466E41"/>
    <w:multiLevelType w:val="hybridMultilevel"/>
    <w:tmpl w:val="10DE58F0"/>
    <w:lvl w:ilvl="0" w:tplc="5D82B324">
      <w:start w:val="1"/>
      <w:numFmt w:val="decimal"/>
      <w:lvlText w:val="%1."/>
      <w:lvlJc w:val="left"/>
      <w:pPr>
        <w:ind w:left="920" w:hanging="360"/>
      </w:pPr>
      <w:rPr>
        <w:rFonts w:hint="default"/>
      </w:rPr>
    </w:lvl>
    <w:lvl w:ilvl="1" w:tplc="04150019" w:tentative="1">
      <w:start w:val="1"/>
      <w:numFmt w:val="lowerLetter"/>
      <w:lvlText w:val="%2."/>
      <w:lvlJc w:val="left"/>
      <w:pPr>
        <w:ind w:left="1640" w:hanging="360"/>
      </w:pPr>
    </w:lvl>
    <w:lvl w:ilvl="2" w:tplc="0415001B" w:tentative="1">
      <w:start w:val="1"/>
      <w:numFmt w:val="lowerRoman"/>
      <w:lvlText w:val="%3."/>
      <w:lvlJc w:val="right"/>
      <w:pPr>
        <w:ind w:left="2360" w:hanging="180"/>
      </w:pPr>
    </w:lvl>
    <w:lvl w:ilvl="3" w:tplc="0415000F" w:tentative="1">
      <w:start w:val="1"/>
      <w:numFmt w:val="decimal"/>
      <w:lvlText w:val="%4."/>
      <w:lvlJc w:val="left"/>
      <w:pPr>
        <w:ind w:left="3080" w:hanging="360"/>
      </w:pPr>
    </w:lvl>
    <w:lvl w:ilvl="4" w:tplc="04150019" w:tentative="1">
      <w:start w:val="1"/>
      <w:numFmt w:val="lowerLetter"/>
      <w:lvlText w:val="%5."/>
      <w:lvlJc w:val="left"/>
      <w:pPr>
        <w:ind w:left="3800" w:hanging="360"/>
      </w:pPr>
    </w:lvl>
    <w:lvl w:ilvl="5" w:tplc="0415001B" w:tentative="1">
      <w:start w:val="1"/>
      <w:numFmt w:val="lowerRoman"/>
      <w:lvlText w:val="%6."/>
      <w:lvlJc w:val="right"/>
      <w:pPr>
        <w:ind w:left="4520" w:hanging="180"/>
      </w:pPr>
    </w:lvl>
    <w:lvl w:ilvl="6" w:tplc="0415000F" w:tentative="1">
      <w:start w:val="1"/>
      <w:numFmt w:val="decimal"/>
      <w:lvlText w:val="%7."/>
      <w:lvlJc w:val="left"/>
      <w:pPr>
        <w:ind w:left="5240" w:hanging="360"/>
      </w:pPr>
    </w:lvl>
    <w:lvl w:ilvl="7" w:tplc="04150019" w:tentative="1">
      <w:start w:val="1"/>
      <w:numFmt w:val="lowerLetter"/>
      <w:lvlText w:val="%8."/>
      <w:lvlJc w:val="left"/>
      <w:pPr>
        <w:ind w:left="5960" w:hanging="360"/>
      </w:pPr>
    </w:lvl>
    <w:lvl w:ilvl="8" w:tplc="0415001B" w:tentative="1">
      <w:start w:val="1"/>
      <w:numFmt w:val="lowerRoman"/>
      <w:lvlText w:val="%9."/>
      <w:lvlJc w:val="right"/>
      <w:pPr>
        <w:ind w:left="6680" w:hanging="180"/>
      </w:pPr>
    </w:lvl>
  </w:abstractNum>
  <w:abstractNum w:abstractNumId="8" w15:restartNumberingAfterBreak="0">
    <w:nsid w:val="12F31EEB"/>
    <w:multiLevelType w:val="hybridMultilevel"/>
    <w:tmpl w:val="2F16AC76"/>
    <w:lvl w:ilvl="0" w:tplc="E716E6C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1A957ADE"/>
    <w:multiLevelType w:val="hybridMultilevel"/>
    <w:tmpl w:val="76CE4D40"/>
    <w:lvl w:ilvl="0" w:tplc="AD38E3AA">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0" w15:restartNumberingAfterBreak="0">
    <w:nsid w:val="1C6F02AB"/>
    <w:multiLevelType w:val="hybridMultilevel"/>
    <w:tmpl w:val="224AE9BE"/>
    <w:lvl w:ilvl="0" w:tplc="1CCE66A8">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1" w15:restartNumberingAfterBreak="0">
    <w:nsid w:val="1C7E4889"/>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FAF338D"/>
    <w:multiLevelType w:val="hybridMultilevel"/>
    <w:tmpl w:val="CD409982"/>
    <w:lvl w:ilvl="0" w:tplc="E716E6C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20A349F9"/>
    <w:multiLevelType w:val="hybridMultilevel"/>
    <w:tmpl w:val="BE983FD0"/>
    <w:lvl w:ilvl="0" w:tplc="44303D56">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4" w15:restartNumberingAfterBreak="0">
    <w:nsid w:val="21AA2DC7"/>
    <w:multiLevelType w:val="hybridMultilevel"/>
    <w:tmpl w:val="D9900A20"/>
    <w:lvl w:ilvl="0" w:tplc="AD38E3AA">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5" w15:restartNumberingAfterBreak="0">
    <w:nsid w:val="22F376C6"/>
    <w:multiLevelType w:val="hybridMultilevel"/>
    <w:tmpl w:val="A00C7FD0"/>
    <w:lvl w:ilvl="0" w:tplc="395028D0">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 w15:restartNumberingAfterBreak="0">
    <w:nsid w:val="24C37637"/>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66C39B6"/>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26F8279D"/>
    <w:multiLevelType w:val="hybridMultilevel"/>
    <w:tmpl w:val="D2FEF52E"/>
    <w:lvl w:ilvl="0" w:tplc="AD38E3AA">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9" w15:restartNumberingAfterBreak="0">
    <w:nsid w:val="272E3D14"/>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74827F3"/>
    <w:multiLevelType w:val="hybridMultilevel"/>
    <w:tmpl w:val="BC32666C"/>
    <w:lvl w:ilvl="0" w:tplc="AD38E3AA">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15:restartNumberingAfterBreak="0">
    <w:nsid w:val="288539D9"/>
    <w:multiLevelType w:val="hybridMultilevel"/>
    <w:tmpl w:val="315E43EC"/>
    <w:lvl w:ilvl="0" w:tplc="E716E6C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2D8C7F2C"/>
    <w:multiLevelType w:val="hybridMultilevel"/>
    <w:tmpl w:val="36FCB9BC"/>
    <w:lvl w:ilvl="0" w:tplc="1CCE66A8">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15:restartNumberingAfterBreak="0">
    <w:nsid w:val="35083B22"/>
    <w:multiLevelType w:val="hybridMultilevel"/>
    <w:tmpl w:val="AB9401A2"/>
    <w:lvl w:ilvl="0" w:tplc="1CCE66A8">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4" w15:restartNumberingAfterBreak="0">
    <w:nsid w:val="3A144A72"/>
    <w:multiLevelType w:val="hybridMultilevel"/>
    <w:tmpl w:val="0F2679B2"/>
    <w:lvl w:ilvl="0" w:tplc="FFFFFFFF">
      <w:numFmt w:val="bullet"/>
      <w:lvlText w:val="•"/>
      <w:lvlJc w:val="left"/>
      <w:pPr>
        <w:ind w:left="4180" w:hanging="360"/>
      </w:pPr>
      <w:rPr>
        <w:rFonts w:ascii="Arial" w:eastAsia="Arial" w:hAnsi="Arial" w:cs="Arial" w:hint="default"/>
      </w:rPr>
    </w:lvl>
    <w:lvl w:ilvl="1" w:tplc="FFFFFFFF" w:tentative="1">
      <w:start w:val="1"/>
      <w:numFmt w:val="bullet"/>
      <w:lvlText w:val="o"/>
      <w:lvlJc w:val="left"/>
      <w:pPr>
        <w:ind w:left="3240" w:hanging="360"/>
      </w:pPr>
      <w:rPr>
        <w:rFonts w:ascii="Courier New" w:hAnsi="Courier New" w:cs="Courier New" w:hint="default"/>
      </w:rPr>
    </w:lvl>
    <w:lvl w:ilvl="2" w:tplc="B3CC164A">
      <w:numFmt w:val="bullet"/>
      <w:lvlText w:val="•"/>
      <w:lvlJc w:val="left"/>
      <w:pPr>
        <w:ind w:left="3960" w:hanging="360"/>
      </w:pPr>
      <w:rPr>
        <w:rFonts w:ascii="Arial" w:eastAsia="Arial" w:hAnsi="Arial" w:cs="Arial"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5" w15:restartNumberingAfterBreak="0">
    <w:nsid w:val="3DB33871"/>
    <w:multiLevelType w:val="multilevel"/>
    <w:tmpl w:val="3EB63F2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3DC0362E"/>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3EF800D1"/>
    <w:multiLevelType w:val="hybridMultilevel"/>
    <w:tmpl w:val="26142B6C"/>
    <w:lvl w:ilvl="0" w:tplc="1CCE66A8">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8" w15:restartNumberingAfterBreak="0">
    <w:nsid w:val="3EFF7C6B"/>
    <w:multiLevelType w:val="hybridMultilevel"/>
    <w:tmpl w:val="25BACC02"/>
    <w:lvl w:ilvl="0" w:tplc="AD38E3AA">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9" w15:restartNumberingAfterBreak="0">
    <w:nsid w:val="3F6E126A"/>
    <w:multiLevelType w:val="multilevel"/>
    <w:tmpl w:val="3EB63F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080C2A"/>
    <w:multiLevelType w:val="multilevel"/>
    <w:tmpl w:val="8894089E"/>
    <w:styleLink w:val="Biecalista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4721CBD"/>
    <w:multiLevelType w:val="hybridMultilevel"/>
    <w:tmpl w:val="1ABAB11A"/>
    <w:lvl w:ilvl="0" w:tplc="1CCE66A8">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2" w15:restartNumberingAfterBreak="0">
    <w:nsid w:val="455C14CC"/>
    <w:multiLevelType w:val="hybridMultilevel"/>
    <w:tmpl w:val="0C1AB1D4"/>
    <w:lvl w:ilvl="0" w:tplc="44303D56">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3" w15:restartNumberingAfterBreak="0">
    <w:nsid w:val="45657692"/>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47513D66"/>
    <w:multiLevelType w:val="hybridMultilevel"/>
    <w:tmpl w:val="138A08DE"/>
    <w:lvl w:ilvl="0" w:tplc="1CCE66A8">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5" w15:restartNumberingAfterBreak="0">
    <w:nsid w:val="4AE20CB4"/>
    <w:multiLevelType w:val="hybridMultilevel"/>
    <w:tmpl w:val="C96A8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5D6CD9"/>
    <w:multiLevelType w:val="hybridMultilevel"/>
    <w:tmpl w:val="97A2CB58"/>
    <w:lvl w:ilvl="0" w:tplc="AD38E3AA">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7" w15:restartNumberingAfterBreak="0">
    <w:nsid w:val="54FB75CF"/>
    <w:multiLevelType w:val="multilevel"/>
    <w:tmpl w:val="3EB63F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51014B7"/>
    <w:multiLevelType w:val="hybridMultilevel"/>
    <w:tmpl w:val="5AB8D232"/>
    <w:lvl w:ilvl="0" w:tplc="3E2EF958">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39" w15:restartNumberingAfterBreak="0">
    <w:nsid w:val="566A74D5"/>
    <w:multiLevelType w:val="hybridMultilevel"/>
    <w:tmpl w:val="33AE2218"/>
    <w:lvl w:ilvl="0" w:tplc="AD38E3AA">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40" w15:restartNumberingAfterBreak="0">
    <w:nsid w:val="567B6A01"/>
    <w:multiLevelType w:val="hybridMultilevel"/>
    <w:tmpl w:val="63DEDA0E"/>
    <w:lvl w:ilvl="0" w:tplc="3E2EF958">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1" w15:restartNumberingAfterBreak="0">
    <w:nsid w:val="56A835F1"/>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2" w15:restartNumberingAfterBreak="0">
    <w:nsid w:val="57605683"/>
    <w:multiLevelType w:val="hybridMultilevel"/>
    <w:tmpl w:val="AD703674"/>
    <w:lvl w:ilvl="0" w:tplc="E716E6C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3" w15:restartNumberingAfterBreak="0">
    <w:nsid w:val="57CE374C"/>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4" w15:restartNumberingAfterBreak="0">
    <w:nsid w:val="58B736C9"/>
    <w:multiLevelType w:val="multilevel"/>
    <w:tmpl w:val="3EB63F2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5ABD48F0"/>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6108371B"/>
    <w:multiLevelType w:val="hybridMultilevel"/>
    <w:tmpl w:val="7840A088"/>
    <w:lvl w:ilvl="0" w:tplc="6E3A2CA8">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7" w15:restartNumberingAfterBreak="0">
    <w:nsid w:val="65B50C7D"/>
    <w:multiLevelType w:val="hybridMultilevel"/>
    <w:tmpl w:val="4E5CB6F2"/>
    <w:lvl w:ilvl="0" w:tplc="FFFFFFFF">
      <w:numFmt w:val="bullet"/>
      <w:lvlText w:val="•"/>
      <w:lvlJc w:val="left"/>
      <w:pPr>
        <w:ind w:left="5980" w:hanging="360"/>
      </w:pPr>
      <w:rPr>
        <w:rFonts w:ascii="Arial" w:eastAsia="Arial" w:hAnsi="Arial" w:cs="Arial" w:hint="default"/>
      </w:rPr>
    </w:lvl>
    <w:lvl w:ilvl="1" w:tplc="FFFFFFFF" w:tentative="1">
      <w:start w:val="1"/>
      <w:numFmt w:val="bullet"/>
      <w:lvlText w:val="o"/>
      <w:lvlJc w:val="left"/>
      <w:pPr>
        <w:ind w:left="3240" w:hanging="360"/>
      </w:pPr>
      <w:rPr>
        <w:rFonts w:ascii="Courier New" w:hAnsi="Courier New" w:cs="Courier New" w:hint="default"/>
      </w:rPr>
    </w:lvl>
    <w:lvl w:ilvl="2" w:tplc="B3CC164A">
      <w:numFmt w:val="bullet"/>
      <w:lvlText w:val="•"/>
      <w:lvlJc w:val="left"/>
      <w:pPr>
        <w:ind w:left="3960" w:hanging="360"/>
      </w:pPr>
      <w:rPr>
        <w:rFonts w:ascii="Arial" w:eastAsia="Arial" w:hAnsi="Arial" w:cs="Arial"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8" w15:restartNumberingAfterBreak="0">
    <w:nsid w:val="6B4170BF"/>
    <w:multiLevelType w:val="hybridMultilevel"/>
    <w:tmpl w:val="EA28AC78"/>
    <w:lvl w:ilvl="0" w:tplc="44303D56">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49" w15:restartNumberingAfterBreak="0">
    <w:nsid w:val="6CBB2212"/>
    <w:multiLevelType w:val="hybridMultilevel"/>
    <w:tmpl w:val="A0823C2C"/>
    <w:lvl w:ilvl="0" w:tplc="44303D56">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0" w15:restartNumberingAfterBreak="0">
    <w:nsid w:val="6EED56DB"/>
    <w:multiLevelType w:val="multilevel"/>
    <w:tmpl w:val="F18AE0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2771952"/>
    <w:multiLevelType w:val="hybridMultilevel"/>
    <w:tmpl w:val="970AE292"/>
    <w:lvl w:ilvl="0" w:tplc="44303D56">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2" w15:restartNumberingAfterBreak="0">
    <w:nsid w:val="734A22A9"/>
    <w:multiLevelType w:val="hybridMultilevel"/>
    <w:tmpl w:val="F5F8B59E"/>
    <w:lvl w:ilvl="0" w:tplc="44303D56">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3" w15:restartNumberingAfterBreak="0">
    <w:nsid w:val="742B6755"/>
    <w:multiLevelType w:val="multilevel"/>
    <w:tmpl w:val="3EB63F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554753B"/>
    <w:multiLevelType w:val="multilevel"/>
    <w:tmpl w:val="3EB63F2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76892771"/>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7BFC58C7"/>
    <w:multiLevelType w:val="multilevel"/>
    <w:tmpl w:val="8B326F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ascii="Arial" w:eastAsia="Arial" w:hAnsi="Arial" w:cs="Arial"/>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760953506">
    <w:abstractNumId w:val="24"/>
  </w:num>
  <w:num w:numId="2" w16cid:durableId="1236013888">
    <w:abstractNumId w:val="47"/>
  </w:num>
  <w:num w:numId="3" w16cid:durableId="596182522">
    <w:abstractNumId w:val="8"/>
  </w:num>
  <w:num w:numId="4" w16cid:durableId="1997488726">
    <w:abstractNumId w:val="21"/>
  </w:num>
  <w:num w:numId="5" w16cid:durableId="670723027">
    <w:abstractNumId w:val="42"/>
  </w:num>
  <w:num w:numId="6" w16cid:durableId="1718969259">
    <w:abstractNumId w:val="12"/>
  </w:num>
  <w:num w:numId="7" w16cid:durableId="429861200">
    <w:abstractNumId w:val="38"/>
  </w:num>
  <w:num w:numId="8" w16cid:durableId="1518158399">
    <w:abstractNumId w:val="40"/>
  </w:num>
  <w:num w:numId="9" w16cid:durableId="1522667937">
    <w:abstractNumId w:val="13"/>
  </w:num>
  <w:num w:numId="10" w16cid:durableId="800726834">
    <w:abstractNumId w:val="52"/>
  </w:num>
  <w:num w:numId="11" w16cid:durableId="2122796720">
    <w:abstractNumId w:val="32"/>
  </w:num>
  <w:num w:numId="12" w16cid:durableId="1536384696">
    <w:abstractNumId w:val="48"/>
  </w:num>
  <w:num w:numId="13" w16cid:durableId="2060205728">
    <w:abstractNumId w:val="51"/>
  </w:num>
  <w:num w:numId="14" w16cid:durableId="533734023">
    <w:abstractNumId w:val="49"/>
  </w:num>
  <w:num w:numId="15" w16cid:durableId="1372418793">
    <w:abstractNumId w:val="46"/>
  </w:num>
  <w:num w:numId="16" w16cid:durableId="1845972405">
    <w:abstractNumId w:val="36"/>
  </w:num>
  <w:num w:numId="17" w16cid:durableId="1033044341">
    <w:abstractNumId w:val="28"/>
  </w:num>
  <w:num w:numId="18" w16cid:durableId="739401681">
    <w:abstractNumId w:val="39"/>
  </w:num>
  <w:num w:numId="19" w16cid:durableId="1422599232">
    <w:abstractNumId w:val="20"/>
  </w:num>
  <w:num w:numId="20" w16cid:durableId="1802847632">
    <w:abstractNumId w:val="14"/>
  </w:num>
  <w:num w:numId="21" w16cid:durableId="320233856">
    <w:abstractNumId w:val="9"/>
  </w:num>
  <w:num w:numId="22" w16cid:durableId="680009668">
    <w:abstractNumId w:val="18"/>
  </w:num>
  <w:num w:numId="23" w16cid:durableId="266474648">
    <w:abstractNumId w:val="5"/>
  </w:num>
  <w:num w:numId="24" w16cid:durableId="1360820189">
    <w:abstractNumId w:val="15"/>
  </w:num>
  <w:num w:numId="25" w16cid:durableId="1539389200">
    <w:abstractNumId w:val="7"/>
  </w:num>
  <w:num w:numId="26" w16cid:durableId="1844933342">
    <w:abstractNumId w:val="2"/>
  </w:num>
  <w:num w:numId="27" w16cid:durableId="1171607387">
    <w:abstractNumId w:val="34"/>
  </w:num>
  <w:num w:numId="28" w16cid:durableId="86930081">
    <w:abstractNumId w:val="23"/>
  </w:num>
  <w:num w:numId="29" w16cid:durableId="1122266149">
    <w:abstractNumId w:val="22"/>
  </w:num>
  <w:num w:numId="30" w16cid:durableId="709112881">
    <w:abstractNumId w:val="27"/>
  </w:num>
  <w:num w:numId="31" w16cid:durableId="348869791">
    <w:abstractNumId w:val="31"/>
  </w:num>
  <w:num w:numId="32" w16cid:durableId="1236551718">
    <w:abstractNumId w:val="10"/>
  </w:num>
  <w:num w:numId="33" w16cid:durableId="694310543">
    <w:abstractNumId w:val="35"/>
  </w:num>
  <w:num w:numId="34" w16cid:durableId="582958379">
    <w:abstractNumId w:val="37"/>
  </w:num>
  <w:num w:numId="35" w16cid:durableId="2124687852">
    <w:abstractNumId w:val="50"/>
  </w:num>
  <w:num w:numId="36" w16cid:durableId="1295910713">
    <w:abstractNumId w:val="30"/>
  </w:num>
  <w:num w:numId="37" w16cid:durableId="177620454">
    <w:abstractNumId w:val="44"/>
  </w:num>
  <w:num w:numId="38" w16cid:durableId="1886872137">
    <w:abstractNumId w:val="33"/>
  </w:num>
  <w:num w:numId="39" w16cid:durableId="2096129032">
    <w:abstractNumId w:val="45"/>
  </w:num>
  <w:num w:numId="40" w16cid:durableId="514343516">
    <w:abstractNumId w:val="56"/>
  </w:num>
  <w:num w:numId="41" w16cid:durableId="1691250269">
    <w:abstractNumId w:val="6"/>
  </w:num>
  <w:num w:numId="42" w16cid:durableId="2018656256">
    <w:abstractNumId w:val="3"/>
  </w:num>
  <w:num w:numId="43" w16cid:durableId="1010565132">
    <w:abstractNumId w:val="26"/>
  </w:num>
  <w:num w:numId="44" w16cid:durableId="1729913449">
    <w:abstractNumId w:val="16"/>
  </w:num>
  <w:num w:numId="45" w16cid:durableId="1575116712">
    <w:abstractNumId w:val="0"/>
  </w:num>
  <w:num w:numId="46" w16cid:durableId="325980815">
    <w:abstractNumId w:val="43"/>
  </w:num>
  <w:num w:numId="47" w16cid:durableId="1641768418">
    <w:abstractNumId w:val="11"/>
  </w:num>
  <w:num w:numId="48" w16cid:durableId="1726026611">
    <w:abstractNumId w:val="19"/>
  </w:num>
  <w:num w:numId="49" w16cid:durableId="885138805">
    <w:abstractNumId w:val="17"/>
  </w:num>
  <w:num w:numId="50" w16cid:durableId="129057428">
    <w:abstractNumId w:val="4"/>
  </w:num>
  <w:num w:numId="51" w16cid:durableId="230623998">
    <w:abstractNumId w:val="55"/>
  </w:num>
  <w:num w:numId="52" w16cid:durableId="440876839">
    <w:abstractNumId w:val="41"/>
  </w:num>
  <w:num w:numId="53" w16cid:durableId="366412472">
    <w:abstractNumId w:val="53"/>
  </w:num>
  <w:num w:numId="54" w16cid:durableId="330566197">
    <w:abstractNumId w:val="29"/>
  </w:num>
  <w:num w:numId="55" w16cid:durableId="978531284">
    <w:abstractNumId w:val="54"/>
  </w:num>
  <w:num w:numId="56" w16cid:durableId="191381951">
    <w:abstractNumId w:val="1"/>
  </w:num>
  <w:num w:numId="57" w16cid:durableId="204223786">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E4C"/>
    <w:rsid w:val="00024A2E"/>
    <w:rsid w:val="000348E1"/>
    <w:rsid w:val="00045861"/>
    <w:rsid w:val="00090E67"/>
    <w:rsid w:val="000B1964"/>
    <w:rsid w:val="000C4935"/>
    <w:rsid w:val="000C7EAA"/>
    <w:rsid w:val="000D3B8E"/>
    <w:rsid w:val="000E10D4"/>
    <w:rsid w:val="000E2CBF"/>
    <w:rsid w:val="000F1DB2"/>
    <w:rsid w:val="00135E30"/>
    <w:rsid w:val="0018367B"/>
    <w:rsid w:val="001A5935"/>
    <w:rsid w:val="001D7649"/>
    <w:rsid w:val="001F05DA"/>
    <w:rsid w:val="00226FAC"/>
    <w:rsid w:val="00237B60"/>
    <w:rsid w:val="00274350"/>
    <w:rsid w:val="0028259C"/>
    <w:rsid w:val="00296393"/>
    <w:rsid w:val="00307BE7"/>
    <w:rsid w:val="00310B3F"/>
    <w:rsid w:val="00334E4C"/>
    <w:rsid w:val="00366F75"/>
    <w:rsid w:val="0037528B"/>
    <w:rsid w:val="00385B83"/>
    <w:rsid w:val="003B3519"/>
    <w:rsid w:val="003C0260"/>
    <w:rsid w:val="00403453"/>
    <w:rsid w:val="004264B7"/>
    <w:rsid w:val="004F4310"/>
    <w:rsid w:val="005772C4"/>
    <w:rsid w:val="005F0F31"/>
    <w:rsid w:val="006006DC"/>
    <w:rsid w:val="006026E3"/>
    <w:rsid w:val="00647229"/>
    <w:rsid w:val="006657A2"/>
    <w:rsid w:val="006947C9"/>
    <w:rsid w:val="00695D93"/>
    <w:rsid w:val="006C7EBE"/>
    <w:rsid w:val="006D454E"/>
    <w:rsid w:val="00732B4B"/>
    <w:rsid w:val="0076698B"/>
    <w:rsid w:val="0077430D"/>
    <w:rsid w:val="00784E2D"/>
    <w:rsid w:val="007C0C6E"/>
    <w:rsid w:val="007D455E"/>
    <w:rsid w:val="00857C4E"/>
    <w:rsid w:val="00860138"/>
    <w:rsid w:val="008D3356"/>
    <w:rsid w:val="008F5E8E"/>
    <w:rsid w:val="009510B0"/>
    <w:rsid w:val="009971AB"/>
    <w:rsid w:val="009B7C26"/>
    <w:rsid w:val="00A752A5"/>
    <w:rsid w:val="00A75FD3"/>
    <w:rsid w:val="00AB0432"/>
    <w:rsid w:val="00AF3BB3"/>
    <w:rsid w:val="00B1430B"/>
    <w:rsid w:val="00B16EDA"/>
    <w:rsid w:val="00B54EBB"/>
    <w:rsid w:val="00B70E42"/>
    <w:rsid w:val="00B71F4B"/>
    <w:rsid w:val="00B84CEC"/>
    <w:rsid w:val="00B86457"/>
    <w:rsid w:val="00C269A2"/>
    <w:rsid w:val="00C3457B"/>
    <w:rsid w:val="00C641B1"/>
    <w:rsid w:val="00C82C23"/>
    <w:rsid w:val="00CA0B46"/>
    <w:rsid w:val="00CA3AEB"/>
    <w:rsid w:val="00CB4E0F"/>
    <w:rsid w:val="00CB6716"/>
    <w:rsid w:val="00D2287F"/>
    <w:rsid w:val="00D23E23"/>
    <w:rsid w:val="00D544D2"/>
    <w:rsid w:val="00DA4060"/>
    <w:rsid w:val="00DA5780"/>
    <w:rsid w:val="00DF4346"/>
    <w:rsid w:val="00E113C7"/>
    <w:rsid w:val="00EB04B5"/>
    <w:rsid w:val="00EB37C4"/>
    <w:rsid w:val="00EC73E6"/>
    <w:rsid w:val="00EF613C"/>
    <w:rsid w:val="00F22153"/>
    <w:rsid w:val="00F42172"/>
    <w:rsid w:val="00F4252F"/>
    <w:rsid w:val="00F462C7"/>
    <w:rsid w:val="00F47368"/>
    <w:rsid w:val="00F65C3F"/>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98F4E"/>
  <w15:docId w15:val="{07A87A98-4D33-439A-939E-A7CD1ECC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ne">
    <w:name w:val="Inne_"/>
    <w:basedOn w:val="Domylnaczcionkaakapitu"/>
    <w:link w:val="Inne0"/>
    <w:rPr>
      <w:rFonts w:ascii="Arial" w:eastAsia="Arial" w:hAnsi="Arial" w:cs="Arial"/>
      <w:b w:val="0"/>
      <w:bCs w:val="0"/>
      <w:i w:val="0"/>
      <w:iCs w:val="0"/>
      <w:smallCaps w:val="0"/>
      <w:strike w:val="0"/>
      <w:sz w:val="22"/>
      <w:szCs w:val="22"/>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Arial" w:eastAsia="Arial" w:hAnsi="Arial" w:cs="Arial"/>
      <w:b w:val="0"/>
      <w:bCs w:val="0"/>
      <w:i w:val="0"/>
      <w:iCs w:val="0"/>
      <w:smallCaps w:val="0"/>
      <w:strike w:val="0"/>
      <w:sz w:val="22"/>
      <w:szCs w:val="22"/>
      <w:u w:val="none"/>
    </w:rPr>
  </w:style>
  <w:style w:type="character" w:customStyle="1" w:styleId="Podpistabeli">
    <w:name w:val="Podpis tabeli_"/>
    <w:basedOn w:val="Domylnaczcionkaakapitu"/>
    <w:link w:val="Podpistabeli0"/>
    <w:rPr>
      <w:rFonts w:ascii="Arial" w:eastAsia="Arial" w:hAnsi="Arial" w:cs="Arial"/>
      <w:b w:val="0"/>
      <w:bCs w:val="0"/>
      <w:i/>
      <w:iCs/>
      <w:smallCaps w:val="0"/>
      <w:strike w:val="0"/>
      <w:sz w:val="22"/>
      <w:szCs w:val="22"/>
      <w:u w:val="none"/>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22"/>
      <w:szCs w:val="22"/>
      <w:u w:val="none"/>
    </w:rPr>
  </w:style>
  <w:style w:type="paragraph" w:customStyle="1" w:styleId="Inne0">
    <w:name w:val="Inne"/>
    <w:basedOn w:val="Normalny"/>
    <w:link w:val="Inne"/>
    <w:pPr>
      <w:spacing w:after="240"/>
    </w:pPr>
    <w:rPr>
      <w:rFonts w:ascii="Arial" w:eastAsia="Arial" w:hAnsi="Arial" w:cs="Arial"/>
      <w:sz w:val="22"/>
      <w:szCs w:val="22"/>
    </w:rPr>
  </w:style>
  <w:style w:type="paragraph" w:customStyle="1" w:styleId="Teksttreci0">
    <w:name w:val="Tekst treści"/>
    <w:basedOn w:val="Normalny"/>
    <w:link w:val="Teksttreci"/>
    <w:pPr>
      <w:spacing w:after="240"/>
    </w:pPr>
    <w:rPr>
      <w:rFonts w:ascii="Arial" w:eastAsia="Arial" w:hAnsi="Arial" w:cs="Arial"/>
      <w:sz w:val="22"/>
      <w:szCs w:val="22"/>
    </w:rPr>
  </w:style>
  <w:style w:type="paragraph" w:customStyle="1" w:styleId="Nagwek10">
    <w:name w:val="Nagłówek #1"/>
    <w:basedOn w:val="Normalny"/>
    <w:link w:val="Nagwek1"/>
    <w:pPr>
      <w:spacing w:after="240"/>
      <w:jc w:val="center"/>
      <w:outlineLvl w:val="0"/>
    </w:pPr>
    <w:rPr>
      <w:rFonts w:ascii="Arial" w:eastAsia="Arial" w:hAnsi="Arial" w:cs="Arial"/>
      <w:sz w:val="22"/>
      <w:szCs w:val="22"/>
    </w:rPr>
  </w:style>
  <w:style w:type="paragraph" w:customStyle="1" w:styleId="Podpistabeli0">
    <w:name w:val="Podpis tabeli"/>
    <w:basedOn w:val="Normalny"/>
    <w:link w:val="Podpistabeli"/>
    <w:pPr>
      <w:ind w:firstLine="480"/>
    </w:pPr>
    <w:rPr>
      <w:rFonts w:ascii="Arial" w:eastAsia="Arial" w:hAnsi="Arial" w:cs="Arial"/>
      <w:i/>
      <w:iCs/>
      <w:sz w:val="22"/>
      <w:szCs w:val="22"/>
    </w:rPr>
  </w:style>
  <w:style w:type="paragraph" w:customStyle="1" w:styleId="Podpisobrazu0">
    <w:name w:val="Podpis obrazu"/>
    <w:basedOn w:val="Normalny"/>
    <w:link w:val="Podpisobrazu"/>
    <w:rPr>
      <w:rFonts w:ascii="Arial" w:eastAsia="Arial" w:hAnsi="Arial" w:cs="Arial"/>
      <w:sz w:val="22"/>
      <w:szCs w:val="22"/>
    </w:rPr>
  </w:style>
  <w:style w:type="paragraph" w:styleId="Nagwek">
    <w:name w:val="header"/>
    <w:basedOn w:val="Normalny"/>
    <w:link w:val="NagwekZnak"/>
    <w:uiPriority w:val="99"/>
    <w:unhideWhenUsed/>
    <w:rsid w:val="001D7649"/>
    <w:pPr>
      <w:tabs>
        <w:tab w:val="center" w:pos="4536"/>
        <w:tab w:val="right" w:pos="9072"/>
      </w:tabs>
    </w:pPr>
  </w:style>
  <w:style w:type="character" w:customStyle="1" w:styleId="NagwekZnak">
    <w:name w:val="Nagłówek Znak"/>
    <w:basedOn w:val="Domylnaczcionkaakapitu"/>
    <w:link w:val="Nagwek"/>
    <w:uiPriority w:val="99"/>
    <w:rsid w:val="001D7649"/>
    <w:rPr>
      <w:color w:val="000000"/>
    </w:rPr>
  </w:style>
  <w:style w:type="paragraph" w:styleId="Stopka">
    <w:name w:val="footer"/>
    <w:basedOn w:val="Normalny"/>
    <w:link w:val="StopkaZnak"/>
    <w:uiPriority w:val="99"/>
    <w:unhideWhenUsed/>
    <w:rsid w:val="001D7649"/>
    <w:pPr>
      <w:tabs>
        <w:tab w:val="center" w:pos="4536"/>
        <w:tab w:val="right" w:pos="9072"/>
      </w:tabs>
    </w:pPr>
  </w:style>
  <w:style w:type="character" w:customStyle="1" w:styleId="StopkaZnak">
    <w:name w:val="Stopka Znak"/>
    <w:basedOn w:val="Domylnaczcionkaakapitu"/>
    <w:link w:val="Stopka"/>
    <w:uiPriority w:val="99"/>
    <w:rsid w:val="001D7649"/>
    <w:rPr>
      <w:color w:val="000000"/>
    </w:rPr>
  </w:style>
  <w:style w:type="numbering" w:customStyle="1" w:styleId="Biecalista1">
    <w:name w:val="Bieżąca lista1"/>
    <w:uiPriority w:val="99"/>
    <w:rsid w:val="001A5935"/>
    <w:pPr>
      <w:numPr>
        <w:numId w:val="36"/>
      </w:numPr>
    </w:pPr>
  </w:style>
  <w:style w:type="paragraph" w:styleId="Akapitzlist">
    <w:name w:val="List Paragraph"/>
    <w:basedOn w:val="Normalny"/>
    <w:uiPriority w:val="34"/>
    <w:qFormat/>
    <w:rsid w:val="000E2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fsis.usda.gov/policy/fsis-directives/5010.1" TargetMode="External"/><Relationship Id="rId18" Type="http://schemas.openxmlformats.org/officeDocument/2006/relationships/hyperlink" Target="https://www.fsis.usda.gov/policy/fsis-directives/13000.1" TargetMode="External"/><Relationship Id="rId26" Type="http://schemas.openxmlformats.org/officeDocument/2006/relationships/hyperlink" Target="https://www.fsis.usda.gov/policy/fsis-directives/13000.1" TargetMode="External"/><Relationship Id="rId39" Type="http://schemas.openxmlformats.org/officeDocument/2006/relationships/hyperlink" Target="https://www.fsis.usda.gov/policy/fsis-directives/5000.2" TargetMode="External"/><Relationship Id="rId21" Type="http://schemas.openxmlformats.org/officeDocument/2006/relationships/hyperlink" Target="https://www.fsis.usda.gov/policy/fsis-directives/5000.4" TargetMode="External"/><Relationship Id="rId34" Type="http://schemas.openxmlformats.org/officeDocument/2006/relationships/hyperlink" Target="https://www.fsis.usda.gov/policy/fsis-directives/5220.1" TargetMode="External"/><Relationship Id="rId42" Type="http://schemas.openxmlformats.org/officeDocument/2006/relationships/hyperlink" Target="https://www.fsis.usda.gov/policy/fsis-directives/6410.4" TargetMode="External"/><Relationship Id="rId47" Type="http://schemas.openxmlformats.org/officeDocument/2006/relationships/hyperlink" Target="https://effectively.dm/" TargetMode="External"/><Relationship Id="rId50" Type="http://schemas.openxmlformats.org/officeDocument/2006/relationships/hyperlink" Target="https://www.fsis.usda.gov/contact-us/askfsi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sis.usda.gov/policy/fsis-directives/5000.5" TargetMode="External"/><Relationship Id="rId29" Type="http://schemas.openxmlformats.org/officeDocument/2006/relationships/hyperlink" Target="https://www.govinfo.gov/content/pkg/CFR-2021-title9-vol2/pdf/CFR-2021-title9-vol2-part431.pdf" TargetMode="External"/><Relationship Id="rId11" Type="http://schemas.openxmlformats.org/officeDocument/2006/relationships/hyperlink" Target="https://www.fsis.usda.gov/policy/fsis-directives/5010.1" TargetMode="External"/><Relationship Id="rId24" Type="http://schemas.openxmlformats.org/officeDocument/2006/relationships/hyperlink" Target="https://www.fsis.usda.gov/policy/fsis-directives/5000.6" TargetMode="External"/><Relationship Id="rId32" Type="http://schemas.openxmlformats.org/officeDocument/2006/relationships/hyperlink" Target="https://www.fsis.usda.gov/policy/fsis-directives/13000.1" TargetMode="External"/><Relationship Id="rId37" Type="http://schemas.openxmlformats.org/officeDocument/2006/relationships/hyperlink" Target="https://www.fsis.usda.gov/policy/fsis-directives/5300.1" TargetMode="External"/><Relationship Id="rId40" Type="http://schemas.openxmlformats.org/officeDocument/2006/relationships/hyperlink" Target="https://www.fsis.usda.gov/policy/fsis-directives/6410.1" TargetMode="External"/><Relationship Id="rId45" Type="http://schemas.openxmlformats.org/officeDocument/2006/relationships/hyperlink" Target="https://www.fsis.usda.gov/policy/fsis-directives/13000.3"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info.gov/content/pkg/USCODE-2014-title21/html/USCODE-2014-title21-chap15-sec1035.htm" TargetMode="External"/><Relationship Id="rId19" Type="http://schemas.openxmlformats.org/officeDocument/2006/relationships/hyperlink" Target="https://www.fsis.usda.gov/policy/fsis-directives/13000.1" TargetMode="External"/><Relationship Id="rId31" Type="http://schemas.openxmlformats.org/officeDocument/2006/relationships/hyperlink" Target="https://www.fsis.usda.gov/policy/fsis-directives/7530.2" TargetMode="External"/><Relationship Id="rId44" Type="http://schemas.openxmlformats.org/officeDocument/2006/relationships/hyperlink" Target="https://www.fsis.usda.gov/policy/fsis-directives/5000.6" TargetMode="External"/><Relationship Id="rId52"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info.gov/content/pkg/USCODE-2014-title21/html/USCODE-2014-title21-chap10-sec456.htm" TargetMode="External"/><Relationship Id="rId14" Type="http://schemas.openxmlformats.org/officeDocument/2006/relationships/hyperlink" Target="https://www.fsis.usda.gov/policy/fsis-directives/5000.2" TargetMode="External"/><Relationship Id="rId22" Type="http://schemas.openxmlformats.org/officeDocument/2006/relationships/hyperlink" Target="https://www.fsis.usda.gov/policy/fsis-directives/5000.5" TargetMode="External"/><Relationship Id="rId27" Type="http://schemas.openxmlformats.org/officeDocument/2006/relationships/hyperlink" Target="https://www.fsis.usda.gov/policy/fsis-directives/5000.6" TargetMode="External"/><Relationship Id="rId30" Type="http://schemas.openxmlformats.org/officeDocument/2006/relationships/hyperlink" Target="https://www.fsis.usda.gov/policy/fsis-directives/7530.2" TargetMode="External"/><Relationship Id="rId35" Type="http://schemas.openxmlformats.org/officeDocument/2006/relationships/hyperlink" Target="https://www.fsis.usda.gov/policy/fsis-directives/6410.4" TargetMode="External"/><Relationship Id="rId43" Type="http://schemas.openxmlformats.org/officeDocument/2006/relationships/hyperlink" Target="https://www.fsis.usda.gov/policy/fsis-directives/6420.5" TargetMode="External"/><Relationship Id="rId48" Type="http://schemas.openxmlformats.org/officeDocument/2006/relationships/hyperlink" Target="https://effectively.dm/" TargetMode="External"/><Relationship Id="rId56" Type="http://schemas.openxmlformats.org/officeDocument/2006/relationships/theme" Target="theme/theme1.xml"/><Relationship Id="rId8" Type="http://schemas.openxmlformats.org/officeDocument/2006/relationships/hyperlink" Target="https://www.govinfo.gov/content/pkg/USCODE-2014-title21/html/USCODE-2014-title21-chap12-subchapI-sec608.htm" TargetMode="External"/><Relationship Id="rId51" Type="http://schemas.openxmlformats.org/officeDocument/2006/relationships/hyperlink" Target="https://www.fsis.usda.gov/policy/fsis-directives/5620.1" TargetMode="External"/><Relationship Id="rId3" Type="http://schemas.openxmlformats.org/officeDocument/2006/relationships/styles" Target="styles.xml"/><Relationship Id="rId12" Type="http://schemas.openxmlformats.org/officeDocument/2006/relationships/hyperlink" Target="https://www.fsis.usda.gov/policy/fsis-directives/5300.1" TargetMode="External"/><Relationship Id="rId17" Type="http://schemas.openxmlformats.org/officeDocument/2006/relationships/hyperlink" Target="https://www.fsis.usda.gov/policy/fsis-directives/5000.5" TargetMode="External"/><Relationship Id="rId25" Type="http://schemas.openxmlformats.org/officeDocument/2006/relationships/hyperlink" Target="https://www.fsis.usda.gov/policy/fsis-directives/5300.1" TargetMode="External"/><Relationship Id="rId33" Type="http://schemas.openxmlformats.org/officeDocument/2006/relationships/hyperlink" Target="https://www.fsis.usda.gov/policy/fsis-directives/5300.1" TargetMode="External"/><Relationship Id="rId38" Type="http://schemas.openxmlformats.org/officeDocument/2006/relationships/hyperlink" Target="https://www.fsis.usda.gov/policy/fsis-directives/5000.2" TargetMode="External"/><Relationship Id="rId46" Type="http://schemas.openxmlformats.org/officeDocument/2006/relationships/hyperlink" Target="https://www.fsis.usda.gov/policy/fsis-directives/13000.3" TargetMode="External"/><Relationship Id="rId20" Type="http://schemas.openxmlformats.org/officeDocument/2006/relationships/hyperlink" Target="https://www.fsis.usda.gov/policy/fsis-directives/5000.4" TargetMode="External"/><Relationship Id="rId41" Type="http://schemas.openxmlformats.org/officeDocument/2006/relationships/hyperlink" Target="https://www.fsis.usda.gov/policy/fsis-directives/6410.4"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sis.usda.gov/policy/fsis-directives/5000.2" TargetMode="External"/><Relationship Id="rId23" Type="http://schemas.openxmlformats.org/officeDocument/2006/relationships/hyperlink" Target="https://www.fsis.usda.gov/policy/fsis-directives/5000.6" TargetMode="External"/><Relationship Id="rId28" Type="http://schemas.openxmlformats.org/officeDocument/2006/relationships/hyperlink" Target="https://www.fsis.usda.gov/policy/fsis-directives/5300.1" TargetMode="External"/><Relationship Id="rId36" Type="http://schemas.openxmlformats.org/officeDocument/2006/relationships/hyperlink" Target="https://www.fsis.usda.gov/policy/fsis-directives/6420.5" TargetMode="External"/><Relationship Id="rId49" Type="http://schemas.openxmlformats.org/officeDocument/2006/relationships/hyperlink" Target="https://www.fsis.usda.gov/contact-us/askfsi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31C05-FB95-4DF9-9431-8D175BF2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38102</Words>
  <Characters>228613</Characters>
  <Application>Microsoft Office Word</Application>
  <DocSecurity>0</DocSecurity>
  <Lines>1905</Lines>
  <Paragraphs>532</Paragraphs>
  <ScaleCrop>false</ScaleCrop>
  <Company/>
  <LinksUpToDate>false</LinksUpToDate>
  <CharactersWithSpaces>266183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ewa.piotrowska</dc:creator>
  <cp:keywords/>
  <cp:lastModifiedBy>Ewa Piotrowska</cp:lastModifiedBy>
  <cp:revision>2</cp:revision>
  <cp:lastPrinted>2026-04-20T13:55:00Z</cp:lastPrinted>
  <dcterms:created xsi:type="dcterms:W3CDTF">2026-04-20T13:56:00Z</dcterms:created>
  <dcterms:modified xsi:type="dcterms:W3CDTF">2026-04-20T13:56:00Z</dcterms:modified>
</cp:coreProperties>
</file>