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305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9"/>
        <w:gridCol w:w="931"/>
        <w:gridCol w:w="624"/>
        <w:gridCol w:w="1978"/>
        <w:gridCol w:w="91"/>
        <w:gridCol w:w="3154"/>
        <w:gridCol w:w="5223"/>
        <w:gridCol w:w="5223"/>
        <w:gridCol w:w="5223"/>
        <w:gridCol w:w="5223"/>
      </w:tblGrid>
      <w:tr w:rsidR="004D72D6" w:rsidRPr="00635CC0" w14:paraId="41C0CDD1" w14:textId="036794D2" w:rsidTr="004D72D6">
        <w:trPr>
          <w:trHeight w:hRule="exact" w:val="1363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EA936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  <w:t xml:space="preserve">Dokument handlowy, w który zaopatruje się produkty uboczne pochodzenia zwierzęcego i produkty pochodne przy ich przewozie wyłącznie na terytorium Rzeczypospolitej Polskiej </w:t>
            </w:r>
          </w:p>
          <w:p w14:paraId="2E26973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  <w:t>KATEGORIA 3</w:t>
            </w:r>
          </w:p>
          <w:p w14:paraId="1982D71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o której mowa w art. 10 rozporządzenia Parlamentu Europejskiego i Rady (WE) nr 1069/2009 z dnia 21 października 2009 r. określającego przepisy sanitarne            dotyczące produktów ubocznych pochodzenia zwierzęcego, nieprzeznaczonych do spożycia przez ludzi, i uchylającego rozporządzenie (WE) nr 1774/2002          (rozporządzenie o produktach ubocznych pochodzenia zwierzęcego) (Dz. Urz. UE L 300 z 14.11.2009, str. 1, z późn. zm.)</w:t>
            </w:r>
          </w:p>
          <w:p w14:paraId="4B817DB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NALEŻY WYPEŁNIĆ CZYTELNIE I W CAŁOŚCI ORAZ PODPISAĆ INNYM KOLOREM NIŻ KOLOR DRUKU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4E34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EF97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56E0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AB89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</w:pPr>
          </w:p>
        </w:tc>
      </w:tr>
      <w:tr w:rsidR="004D72D6" w:rsidRPr="00635CC0" w14:paraId="2223D5E7" w14:textId="4C276B17" w:rsidTr="004D72D6">
        <w:trPr>
          <w:trHeight w:hRule="exact" w:val="163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A499D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2827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Miejscowość wysyłki: 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bottom"/>
          </w:tcPr>
          <w:p w14:paraId="71AE17C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38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....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powiat: ..</w:t>
            </w:r>
          </w:p>
        </w:tc>
        <w:tc>
          <w:tcPr>
            <w:tcW w:w="584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ED23AB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2573"/>
                <w:tab w:val="left" w:pos="2630"/>
                <w:tab w:val="left" w:leader="dot" w:pos="433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 województwo: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1F44381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2573"/>
                <w:tab w:val="left" w:pos="2630"/>
                <w:tab w:val="left" w:leader="dot" w:pos="433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1728589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2573"/>
                <w:tab w:val="left" w:pos="2630"/>
                <w:tab w:val="left" w:leader="dot" w:pos="433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01DB865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2573"/>
                <w:tab w:val="left" w:pos="2630"/>
                <w:tab w:val="left" w:leader="dot" w:pos="433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5DBD067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2573"/>
                <w:tab w:val="left" w:pos="2630"/>
                <w:tab w:val="left" w:leader="dot" w:pos="433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44BD94FF" w14:textId="37AD63FD" w:rsidTr="004D72D6">
        <w:trPr>
          <w:trHeight w:hRule="exact" w:val="163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</w:tcPr>
          <w:p w14:paraId="53D1BAB6" w14:textId="7D28D183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Dokument nr: |</w:t>
            </w:r>
            <w: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  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2FF4B00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Data:|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5911190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7FFA661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| Godzina wysyłki: |</w:t>
            </w:r>
          </w:p>
        </w:tc>
        <w:tc>
          <w:tcPr>
            <w:tcW w:w="91" w:type="dxa"/>
            <w:tcBorders>
              <w:top w:val="single" w:sz="4" w:space="0" w:color="auto"/>
            </w:tcBorders>
          </w:tcPr>
          <w:p w14:paraId="442AF81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right w:val="single" w:sz="4" w:space="0" w:color="auto"/>
            </w:tcBorders>
          </w:tcPr>
          <w:p w14:paraId="3F7D4B4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11E1B53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1AF172F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3BD551B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01ACB25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4D72D6" w:rsidRPr="00635CC0" w14:paraId="2A14BF81" w14:textId="5942C424" w:rsidTr="004D72D6">
        <w:trPr>
          <w:trHeight w:hRule="exact" w:val="317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09C8F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5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Numer rejestracyjny samochodu: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6A6E71E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51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Numer kontenera („kod BIC”), jeżeli dotyczy: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B81A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5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AD09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5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03B4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5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F865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5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14564D7A" w14:textId="3A006B6D" w:rsidTr="004D72D6">
        <w:trPr>
          <w:trHeight w:hRule="exact" w:val="269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372C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Państwo członkowskie wyjścia i punkt kontroli granicznej, w przypadku wywozu przetworzonego białka zwierzęcego (PAP) lub produktów zawierających PAP do państw trzecich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60F9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FE56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13F7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CB35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3255303F" w14:textId="3A28D4CA" w:rsidTr="004D72D6">
        <w:trPr>
          <w:trHeight w:hRule="exact" w:val="197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7026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82E7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B3FF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2553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C722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4D72D6" w:rsidRPr="00635CC0" w14:paraId="7754687C" w14:textId="51733095" w:rsidTr="004D72D6">
        <w:trPr>
          <w:trHeight w:hRule="exact" w:val="163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8A52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PRZEWOŹNIK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BA0B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25FF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8FA8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0A91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60DB6FE8" w14:textId="7EB3EE8F" w:rsidTr="004D72D6">
        <w:trPr>
          <w:trHeight w:hRule="exact" w:val="926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</w:tcPr>
          <w:p w14:paraId="7C395A6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F4DF6E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62C3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Weterynaryjny numer identyfikacyjny (WNI):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3D2E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F5BA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C378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A839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6B318261" w14:textId="644814DF" w:rsidTr="004D72D6">
        <w:trPr>
          <w:trHeight w:hRule="exact" w:val="163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60F20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PODMIOT ZBYWAJĄCY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58C2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E5F2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6253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F00C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16517F7A" w14:textId="681DC2E8" w:rsidTr="004D72D6">
        <w:trPr>
          <w:trHeight w:hRule="exact" w:val="475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</w:tcPr>
          <w:p w14:paraId="6563B7E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D92EBB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Adres miejsca załadunku (jeżeli jest inny niż adres podmiotu zbywającego):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99A4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WNI*: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B3EC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46C3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7CFC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B94D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15A19F4F" w14:textId="2C699369" w:rsidTr="004D72D6">
        <w:trPr>
          <w:trHeight w:hRule="exact" w:val="605"/>
        </w:trPr>
        <w:tc>
          <w:tcPr>
            <w:tcW w:w="2899" w:type="dxa"/>
            <w:tcBorders>
              <w:left w:val="single" w:sz="4" w:space="0" w:color="auto"/>
            </w:tcBorders>
            <w:vAlign w:val="center"/>
          </w:tcPr>
          <w:p w14:paraId="4F94165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931" w:type="dxa"/>
            <w:tcBorders>
              <w:left w:val="single" w:sz="4" w:space="0" w:color="auto"/>
            </w:tcBorders>
          </w:tcPr>
          <w:p w14:paraId="7F29786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624" w:type="dxa"/>
          </w:tcPr>
          <w:p w14:paraId="74FC996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1978" w:type="dxa"/>
          </w:tcPr>
          <w:p w14:paraId="1995CEA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2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2676A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W przypadku braku WNI należy wpisać inny numer identyfikacyjny, np. numer producenta, numer siedziby stada.</w:t>
            </w: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6948E96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2D2FE2F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2123454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6125479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09F8A409" w14:textId="6E38A91F" w:rsidTr="004D72D6">
        <w:trPr>
          <w:trHeight w:hRule="exact" w:val="163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9629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POŚREDNIK BIORĄCY UDZIAŁ W OBROCIE 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(wypełnić, gdy dotyczy)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D03B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4949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6450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29F9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3B5A32E8" w14:textId="190053D9" w:rsidTr="004D72D6">
        <w:trPr>
          <w:trHeight w:hRule="exact" w:val="926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</w:tcPr>
          <w:p w14:paraId="22B9AAF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7DF7F7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A06F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WNI: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D5AF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772D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EB73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8A47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1C0ACF04" w14:textId="6719FBA9" w:rsidTr="004D72D6">
        <w:trPr>
          <w:trHeight w:hRule="exact" w:val="475"/>
        </w:trPr>
        <w:tc>
          <w:tcPr>
            <w:tcW w:w="445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5FCDD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Sposób przetwarzania:*</w:t>
            </w:r>
          </w:p>
          <w:p w14:paraId="0C67951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2352"/>
                <w:tab w:val="left" w:pos="3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Metoda przetwarzania: metoda 1 □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2 □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3 □</w:t>
            </w:r>
          </w:p>
          <w:p w14:paraId="7CCFFFE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Zakreślić w przypadku, gdy materiał pochodzi z zakładu przetwórczego.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vAlign w:val="center"/>
          </w:tcPr>
          <w:p w14:paraId="52992B9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109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metoda 4 □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5 □</w:t>
            </w:r>
          </w:p>
        </w:tc>
        <w:tc>
          <w:tcPr>
            <w:tcW w:w="91" w:type="dxa"/>
            <w:tcBorders>
              <w:top w:val="single" w:sz="4" w:space="0" w:color="auto"/>
            </w:tcBorders>
          </w:tcPr>
          <w:p w14:paraId="592B190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6CDA9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1384"/>
              </w:tabs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metoda 6 □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7 □</w:t>
            </w: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6AD8769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1384"/>
              </w:tabs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0D4B0DF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1384"/>
              </w:tabs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1362DDA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1384"/>
              </w:tabs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52DDEFE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1384"/>
              </w:tabs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687E52A8" w14:textId="2748B55A" w:rsidTr="004D72D6">
        <w:trPr>
          <w:trHeight w:hRule="exact" w:val="1402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47F1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CEL PRZEWOZU*</w:t>
            </w:r>
          </w:p>
          <w:p w14:paraId="587D008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1"/>
              </w:numPr>
              <w:tabs>
                <w:tab w:val="left" w:pos="288"/>
                <w:tab w:val="left" w:pos="624"/>
                <w:tab w:val="righ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do zakładu przetwórczego</w:t>
            </w:r>
          </w:p>
          <w:p w14:paraId="4E8B27F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1"/>
              </w:numPr>
              <w:tabs>
                <w:tab w:val="left" w:pos="288"/>
                <w:tab w:val="left" w:pos="624"/>
                <w:tab w:val="right" w:pos="974"/>
                <w:tab w:val="right" w:pos="2410"/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do zakładu wykonującego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działania pośrednie i magazynowanie</w:t>
            </w:r>
          </w:p>
          <w:p w14:paraId="4B88390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1"/>
              </w:numPr>
              <w:tabs>
                <w:tab w:val="left" w:pos="288"/>
                <w:tab w:val="left" w:pos="624"/>
                <w:tab w:val="right" w:pos="974"/>
                <w:tab w:val="right" w:pos="2410"/>
                <w:tab w:val="left" w:pos="2434"/>
                <w:tab w:val="center" w:pos="2885"/>
                <w:tab w:val="right" w:pos="407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do zakładu produkującego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karmy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dla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zwierząt domowych</w:t>
            </w:r>
          </w:p>
          <w:p w14:paraId="440040F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1"/>
              </w:numPr>
              <w:tabs>
                <w:tab w:val="left" w:pos="288"/>
                <w:tab w:val="left" w:pos="624"/>
                <w:tab w:val="right" w:pos="974"/>
                <w:tab w:val="right" w:pos="235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do spalarni/współspalarni</w:t>
            </w:r>
          </w:p>
          <w:p w14:paraId="58C84C5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1"/>
              </w:numPr>
              <w:tabs>
                <w:tab w:val="left" w:pos="26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 do podmiotu wykorzystującego produkty uboczne pochodzenia zwierzęcego lub produkty pochodne zgodnie z art. 18 rozporządzenia nr 1069/2009</w:t>
            </w:r>
          </w:p>
          <w:p w14:paraId="1726A4C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1"/>
              </w:numPr>
              <w:tabs>
                <w:tab w:val="left" w:pos="2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 do podmiotu wytwarzającego lub stosującego polepszacze gleby i nawozy organiczne</w:t>
            </w:r>
          </w:p>
          <w:p w14:paraId="408CAFC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1"/>
              </w:numPr>
              <w:tabs>
                <w:tab w:val="left" w:pos="269"/>
                <w:tab w:val="left" w:leader="dot" w:pos="678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Inny (wpisać jaki):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7040295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pos="15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 Zakreślić właściwe.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2080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AAF3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08D1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0DF7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1A0ABC22" w14:textId="34793EE8" w:rsidTr="004D72D6">
        <w:trPr>
          <w:trHeight w:hRule="exact" w:val="163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5DA7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IDENTYFIKACJA I OPIS MATERIAŁU*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F152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AA4C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1121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F7FA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5B458B7A" w14:textId="4A511A36" w:rsidTr="004D72D6">
        <w:trPr>
          <w:trHeight w:hRule="exact" w:val="552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020F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Produkty uboczne pochodzenia zwierzęcego nieprzeznaczone do spożycia przez ludzi</w:t>
            </w:r>
          </w:p>
          <w:p w14:paraId="395DA1E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Produkty pochodne nieprzeznaczone do spożycia przez ludzi</w:t>
            </w:r>
          </w:p>
          <w:p w14:paraId="58193CF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Zakreślić właściwe.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75CB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C9CD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8CA9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062A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7F24F669" w14:textId="3E54DD28" w:rsidTr="004D72D6">
        <w:trPr>
          <w:trHeight w:hRule="exact" w:val="782"/>
        </w:trPr>
        <w:tc>
          <w:tcPr>
            <w:tcW w:w="445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604B1C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Gatunek zwierzęcia, z którego pochodzi produkt: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</w:tcPr>
          <w:p w14:paraId="4D2596D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Ilość materiału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6192EC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 kilogramach/litrach/sztukach</w:t>
            </w: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58B52E7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39C5148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58B2465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4A40EDF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39D0869B" w14:textId="37F4FFD5" w:rsidTr="004D72D6">
        <w:trPr>
          <w:trHeight w:hRule="exact" w:val="242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</w:tcPr>
          <w:p w14:paraId="480E241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618B494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</w:tcBorders>
          </w:tcPr>
          <w:p w14:paraId="3786976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RODZAJ MATERIAŁU*</w:t>
            </w:r>
          </w:p>
        </w:tc>
        <w:tc>
          <w:tcPr>
            <w:tcW w:w="91" w:type="dxa"/>
            <w:tcBorders>
              <w:top w:val="single" w:sz="4" w:space="0" w:color="auto"/>
            </w:tcBorders>
          </w:tcPr>
          <w:p w14:paraId="416B6B9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right w:val="single" w:sz="4" w:space="0" w:color="auto"/>
            </w:tcBorders>
          </w:tcPr>
          <w:p w14:paraId="510B4E8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4D075A9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2E2AD58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3C4F70B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4EA4FFC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4D72D6" w:rsidRPr="00635CC0" w14:paraId="4033C5BC" w14:textId="2AF5CF43" w:rsidTr="004D72D6">
        <w:trPr>
          <w:trHeight w:hRule="exact" w:val="712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C8C1E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889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Art. 10 lit. ………………. - ……………………………………………………………………………………………………………………………………………………..</w:t>
            </w:r>
          </w:p>
          <w:p w14:paraId="23C45DD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889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lub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3F51CD0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W rubryce należy wskazać literę z art. 10 rozporządzenia nr 1069/2009 i opis materiału lub, jeżeli właściwe, produkt pochodny (np. art. 10 lit. f - środki spożywcze, które już            nie nadają się do spożycia przez ludzi, PAP).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CFFE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889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1199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889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011F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889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F309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dot" w:pos="889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2B6CD177" w14:textId="4EC7D93C" w:rsidTr="004D72D6">
        <w:trPr>
          <w:trHeight w:hRule="exact" w:val="168"/>
        </w:trPr>
        <w:tc>
          <w:tcPr>
            <w:tcW w:w="9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35939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PODMIOT NABYWAJĄCY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5BE7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8DC1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0E1D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4831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2D98A0E4" w14:textId="6EB6EE76" w:rsidTr="004D72D6">
        <w:trPr>
          <w:trHeight w:hRule="exact" w:val="485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</w:tcPr>
          <w:p w14:paraId="08AC9D7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6122CDC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F3C3CE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Adres miejsca rozładunku (jeżeli jest inny niż adres podmiotu nabywającego):</w:t>
            </w:r>
          </w:p>
        </w:tc>
        <w:tc>
          <w:tcPr>
            <w:tcW w:w="91" w:type="dxa"/>
            <w:tcBorders>
              <w:top w:val="single" w:sz="4" w:space="0" w:color="auto"/>
            </w:tcBorders>
          </w:tcPr>
          <w:p w14:paraId="14FA4BC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AF36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WNI: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7198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B493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41EC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E0F7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769055BF" w14:textId="4704FBA9" w:rsidTr="004D72D6">
        <w:trPr>
          <w:trHeight w:hRule="exact" w:val="758"/>
        </w:trPr>
        <w:tc>
          <w:tcPr>
            <w:tcW w:w="2899" w:type="dxa"/>
            <w:tcBorders>
              <w:left w:val="single" w:sz="4" w:space="0" w:color="auto"/>
            </w:tcBorders>
          </w:tcPr>
          <w:p w14:paraId="536128F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931" w:type="dxa"/>
          </w:tcPr>
          <w:p w14:paraId="516C5E6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</w:tcPr>
          <w:p w14:paraId="456F29E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1978" w:type="dxa"/>
          </w:tcPr>
          <w:p w14:paraId="54A7667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91" w:type="dxa"/>
          </w:tcPr>
          <w:p w14:paraId="3513FF5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154" w:type="dxa"/>
            <w:tcBorders>
              <w:left w:val="single" w:sz="4" w:space="0" w:color="auto"/>
              <w:right w:val="single" w:sz="4" w:space="0" w:color="auto"/>
            </w:tcBorders>
          </w:tcPr>
          <w:p w14:paraId="5B3760F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253766A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5969C97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4A63C2C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left w:val="single" w:sz="4" w:space="0" w:color="auto"/>
              <w:right w:val="single" w:sz="4" w:space="0" w:color="auto"/>
            </w:tcBorders>
          </w:tcPr>
          <w:p w14:paraId="703474F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4D72D6" w:rsidRPr="00635CC0" w14:paraId="0CB5D330" w14:textId="77777777" w:rsidTr="00A538DD">
        <w:trPr>
          <w:trHeight w:hRule="exact" w:val="277"/>
        </w:trPr>
        <w:tc>
          <w:tcPr>
            <w:tcW w:w="96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4EA73" w14:textId="4CAE1391" w:rsidR="004D72D6" w:rsidRDefault="004D72D6" w:rsidP="004D72D6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Samochód/kontener przed załadunkiem został umyty</w:t>
            </w:r>
            <w: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 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i odkażony dnia </w:t>
            </w:r>
            <w: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             </w:t>
            </w:r>
            <w:r w:rsidRPr="00635CC0">
              <w:rPr>
                <w:rFonts w:ascii="Times New Roman" w:eastAsia="Times New Roman" w:hAnsi="Times New Roman" w:cs="Times New Roman"/>
                <w:i/>
                <w:iCs/>
                <w:kern w:val="0"/>
                <w:sz w:val="13"/>
                <w:szCs w:val="13"/>
                <w:lang w:eastAsia="pl-PL" w:bidi="pl-PL"/>
                <w14:ligatures w14:val="none"/>
              </w:rPr>
              <w:t>/</w:t>
            </w: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         </w:t>
            </w: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/</w:t>
            </w: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o godzinie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79D35786" w14:textId="77777777" w:rsidR="004D72D6" w:rsidRDefault="004D72D6" w:rsidP="004D72D6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  <w:p w14:paraId="3BD19941" w14:textId="77777777" w:rsidR="004D72D6" w:rsidRDefault="004D72D6" w:rsidP="004D72D6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  <w:p w14:paraId="75B0C943" w14:textId="72F129E7" w:rsidR="004D72D6" w:rsidRPr="00635CC0" w:rsidRDefault="004D72D6" w:rsidP="00706FE1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Podpis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osoby potwierdzającej:</w:t>
            </w: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6183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427C8A3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3ED03B3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557BE2B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777A8672" w14:textId="2777AFF9" w:rsidTr="00A538DD">
        <w:trPr>
          <w:trHeight w:hRule="exact" w:val="277"/>
        </w:trPr>
        <w:tc>
          <w:tcPr>
            <w:tcW w:w="9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2DB7A" w14:textId="705EA455" w:rsidR="004D72D6" w:rsidRPr="00635CC0" w:rsidRDefault="004D72D6" w:rsidP="00706FE1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6BCB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58A1DF5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5500FA6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2193CC7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017ACC5B" w14:textId="3E17B2CB" w:rsidTr="00A538DD">
        <w:trPr>
          <w:trHeight w:hRule="exact" w:val="277"/>
        </w:trPr>
        <w:tc>
          <w:tcPr>
            <w:tcW w:w="9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6E136" w14:textId="70129E0C" w:rsidR="004D72D6" w:rsidRPr="00635CC0" w:rsidRDefault="004D72D6" w:rsidP="00706FE1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2ED1D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72BF436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2E8AC14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1C24C2D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23BEB9B7" w14:textId="49537EFB" w:rsidTr="00706FE1">
        <w:trPr>
          <w:trHeight w:val="544"/>
        </w:trPr>
        <w:tc>
          <w:tcPr>
            <w:tcW w:w="9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1A334" w14:textId="0ACE3A9B" w:rsidR="004D72D6" w:rsidRPr="00635CC0" w:rsidRDefault="004D72D6" w:rsidP="004D72D6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B4AF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788C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7D44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6626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4492FD15" w14:textId="3DDB053B" w:rsidTr="004D72D6">
        <w:trPr>
          <w:trHeight w:hRule="exact" w:val="277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DF0C3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14:paraId="69E4B441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14:paraId="05E421BF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left" w:leader="underscore" w:pos="389"/>
                <w:tab w:val="left" w:leader="underscore" w:pos="6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EF40B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166485C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296DA30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6E13F4B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</w:tcPr>
          <w:p w14:paraId="0E9F308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tabs>
                <w:tab w:val="right" w:leader="dot" w:pos="1502"/>
                <w:tab w:val="left" w:pos="1541"/>
                <w:tab w:val="left" w:leader="dot" w:pos="42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3C18F402" w14:textId="0C145E44" w:rsidTr="004D72D6">
        <w:trPr>
          <w:trHeight w:hRule="exact" w:val="839"/>
        </w:trPr>
        <w:tc>
          <w:tcPr>
            <w:tcW w:w="2899" w:type="dxa"/>
            <w:tcBorders>
              <w:left w:val="single" w:sz="4" w:space="0" w:color="auto"/>
            </w:tcBorders>
          </w:tcPr>
          <w:p w14:paraId="5EFE7CB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ind w:firstLine="26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Podpis podmiotu zbywającego:</w:t>
            </w:r>
          </w:p>
        </w:tc>
        <w:tc>
          <w:tcPr>
            <w:tcW w:w="931" w:type="dxa"/>
          </w:tcPr>
          <w:p w14:paraId="6403B1DA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602" w:type="dxa"/>
            <w:gridSpan w:val="2"/>
          </w:tcPr>
          <w:p w14:paraId="7CCAEC08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Podpis przewoźnika:</w:t>
            </w:r>
          </w:p>
        </w:tc>
        <w:tc>
          <w:tcPr>
            <w:tcW w:w="91" w:type="dxa"/>
          </w:tcPr>
          <w:p w14:paraId="0FCDE81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154" w:type="dxa"/>
            <w:tcBorders>
              <w:right w:val="single" w:sz="4" w:space="0" w:color="auto"/>
            </w:tcBorders>
          </w:tcPr>
          <w:p w14:paraId="694CA313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ind w:firstLine="64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Podpis podmiotu nabywającego*:</w:t>
            </w:r>
          </w:p>
        </w:tc>
        <w:tc>
          <w:tcPr>
            <w:tcW w:w="5223" w:type="dxa"/>
            <w:tcBorders>
              <w:right w:val="single" w:sz="4" w:space="0" w:color="auto"/>
            </w:tcBorders>
          </w:tcPr>
          <w:p w14:paraId="04712049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ind w:firstLine="640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right w:val="single" w:sz="4" w:space="0" w:color="auto"/>
            </w:tcBorders>
          </w:tcPr>
          <w:p w14:paraId="02F0523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ind w:firstLine="640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right w:val="single" w:sz="4" w:space="0" w:color="auto"/>
            </w:tcBorders>
          </w:tcPr>
          <w:p w14:paraId="588F86B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ind w:firstLine="640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right w:val="single" w:sz="4" w:space="0" w:color="auto"/>
            </w:tcBorders>
          </w:tcPr>
          <w:p w14:paraId="1530CA52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ind w:firstLine="640"/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</w:pPr>
          </w:p>
        </w:tc>
      </w:tr>
      <w:tr w:rsidR="004D72D6" w:rsidRPr="00635CC0" w14:paraId="7DFD10F5" w14:textId="0BCE651D" w:rsidTr="004D72D6">
        <w:trPr>
          <w:trHeight w:hRule="exact" w:val="615"/>
        </w:trPr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5BDF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before="160"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35CC0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Tylko na egzemplarzu podmiotu nabywającego i przewoźnika.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14:paraId="08660414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4CB72817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91" w:type="dxa"/>
            <w:tcBorders>
              <w:bottom w:val="single" w:sz="4" w:space="0" w:color="auto"/>
            </w:tcBorders>
          </w:tcPr>
          <w:p w14:paraId="2989D65E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B016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BB4B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D0BC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A7C0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5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1025" w14:textId="77777777" w:rsidR="004D72D6" w:rsidRPr="00635CC0" w:rsidRDefault="004D72D6" w:rsidP="0021403C">
            <w:pPr>
              <w:framePr w:w="9677" w:h="13349" w:wrap="none" w:vAnchor="page" w:hAnchor="page" w:x="1153" w:y="1741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</w:tbl>
    <w:p w14:paraId="4C98B1A4" w14:textId="77777777" w:rsidR="00B24306" w:rsidRDefault="00B24306"/>
    <w:sectPr w:rsidR="00B24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4B2B"/>
    <w:multiLevelType w:val="multilevel"/>
    <w:tmpl w:val="06F0999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F55A62"/>
    <w:multiLevelType w:val="multilevel"/>
    <w:tmpl w:val="6F1AB3D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07536612">
    <w:abstractNumId w:val="1"/>
  </w:num>
  <w:num w:numId="2" w16cid:durableId="164065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C0"/>
    <w:rsid w:val="0010066E"/>
    <w:rsid w:val="0021403C"/>
    <w:rsid w:val="00362B5B"/>
    <w:rsid w:val="004D72D6"/>
    <w:rsid w:val="004F594D"/>
    <w:rsid w:val="00635CC0"/>
    <w:rsid w:val="00B24306"/>
    <w:rsid w:val="00F2653E"/>
    <w:rsid w:val="00FD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F6BF"/>
  <w15:chartTrackingRefBased/>
  <w15:docId w15:val="{A58221E4-E6FE-479B-A1A7-13AF0B40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5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5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5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5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5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5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5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5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5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5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5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5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5C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5C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5C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5C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5C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5C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5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5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5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5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5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5C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5C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5C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5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5C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5C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509</Words>
  <Characters>3058</Characters>
  <Application>Microsoft Office Word</Application>
  <DocSecurity>4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Zawinowska</dc:creator>
  <cp:keywords/>
  <dc:description/>
  <cp:lastModifiedBy>Paweł  Wabik</cp:lastModifiedBy>
  <cp:revision>2</cp:revision>
  <dcterms:created xsi:type="dcterms:W3CDTF">2026-09-10T08:04:00Z</dcterms:created>
  <dcterms:modified xsi:type="dcterms:W3CDTF">2026-09-10T08:04:00Z</dcterms:modified>
</cp:coreProperties>
</file>