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BDCDF2" w14:textId="511123C0" w:rsidR="008332A0" w:rsidRPr="00F2621B" w:rsidRDefault="008332A0" w:rsidP="008332A0">
      <w:pPr>
        <w:framePr w:w="5113" w:h="1297" w:hSpace="141" w:wrap="around" w:vAnchor="text" w:hAnchor="page" w:x="5467" w:y="369"/>
        <w:ind w:right="72"/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F2621B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LISTA KONTROLNA </w:t>
      </w:r>
    </w:p>
    <w:p w14:paraId="0292AD3C" w14:textId="452ACC89" w:rsidR="008332A0" w:rsidRPr="00F2621B" w:rsidRDefault="008332A0" w:rsidP="007A0A7B">
      <w:pPr>
        <w:framePr w:w="5113" w:h="1297" w:hSpace="141" w:wrap="around" w:vAnchor="text" w:hAnchor="page" w:x="5467" w:y="369"/>
        <w:ind w:right="72"/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F2621B">
        <w:rPr>
          <w:rFonts w:ascii="Arial" w:hAnsi="Arial" w:cs="Arial"/>
          <w:b/>
          <w:bCs/>
          <w:color w:val="000000" w:themeColor="text1"/>
          <w:sz w:val="20"/>
          <w:szCs w:val="20"/>
        </w:rPr>
        <w:t>SPIWET –</w:t>
      </w:r>
      <w:r w:rsidR="007A0A7B" w:rsidRPr="00F2621B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zakład</w:t>
      </w:r>
      <w:r w:rsidR="00D14B2D">
        <w:rPr>
          <w:rFonts w:ascii="Arial" w:hAnsi="Arial" w:cs="Arial"/>
          <w:b/>
          <w:bCs/>
          <w:color w:val="000000" w:themeColor="text1"/>
          <w:sz w:val="20"/>
          <w:szCs w:val="20"/>
        </w:rPr>
        <w:t>y</w:t>
      </w:r>
      <w:r w:rsidR="007A0A7B" w:rsidRPr="00F2621B">
        <w:rPr>
          <w:rFonts w:ascii="Arial" w:hAnsi="Arial" w:cs="Arial"/>
          <w:b/>
          <w:bCs/>
          <w:color w:val="000000" w:themeColor="text1"/>
          <w:sz w:val="20"/>
          <w:szCs w:val="20"/>
        </w:rPr>
        <w:t>, w których jest utrzymywany drób, oraz wylęgarni</w:t>
      </w:r>
      <w:r w:rsidR="00D14B2D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e </w:t>
      </w:r>
      <w:r w:rsidR="007A0A7B" w:rsidRPr="00F2621B">
        <w:rPr>
          <w:rFonts w:ascii="Arial" w:hAnsi="Arial" w:cs="Arial"/>
          <w:b/>
          <w:bCs/>
          <w:color w:val="000000" w:themeColor="text1"/>
          <w:sz w:val="20"/>
          <w:szCs w:val="20"/>
        </w:rPr>
        <w:t>drobiu</w:t>
      </w:r>
      <w:r w:rsidRPr="00F2621B">
        <w:rPr>
          <w:color w:val="000000" w:themeColor="text1"/>
        </w:rPr>
        <w:br/>
      </w:r>
    </w:p>
    <w:p w14:paraId="491F67E2" w14:textId="77777777" w:rsidR="00FF4A8E" w:rsidRPr="00B64B14" w:rsidRDefault="00FF4A8E" w:rsidP="00FF4A8E">
      <w:pPr>
        <w:framePr w:w="3369" w:h="1175" w:hSpace="141" w:wrap="around" w:vAnchor="text" w:hAnchor="page" w:x="1480" w:y="204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271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54E126FC" w14:textId="77777777" w:rsidR="00FF4A8E" w:rsidRPr="00B64B14" w:rsidRDefault="00FF4A8E" w:rsidP="00FF4A8E">
      <w:pPr>
        <w:framePr w:w="3369" w:h="1175" w:hSpace="141" w:wrap="around" w:vAnchor="text" w:hAnchor="page" w:x="1480" w:y="204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271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5CA1823D" w14:textId="77777777" w:rsidR="00FF4A8E" w:rsidRPr="00B64B14" w:rsidRDefault="00FF4A8E" w:rsidP="00FF4A8E">
      <w:pPr>
        <w:framePr w:w="3369" w:h="1175" w:hSpace="141" w:wrap="around" w:vAnchor="text" w:hAnchor="page" w:x="1480" w:y="204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271" w:lineRule="auto"/>
        <w:rPr>
          <w:rFonts w:ascii="Arial" w:hAnsi="Arial" w:cs="Arial"/>
          <w:color w:val="000000" w:themeColor="text1"/>
          <w:sz w:val="20"/>
          <w:szCs w:val="20"/>
          <w:vertAlign w:val="superscript"/>
        </w:rPr>
      </w:pPr>
    </w:p>
    <w:p w14:paraId="3B0E3F31" w14:textId="77777777" w:rsidR="00FF4A8E" w:rsidRPr="00B64B14" w:rsidRDefault="00FF4A8E" w:rsidP="00FF4A8E">
      <w:pPr>
        <w:framePr w:w="3369" w:h="1175" w:hSpace="141" w:wrap="around" w:vAnchor="text" w:hAnchor="page" w:x="1480" w:y="204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line="271" w:lineRule="auto"/>
        <w:rPr>
          <w:rFonts w:ascii="Arial" w:hAnsi="Arial" w:cs="Arial"/>
          <w:color w:val="000000" w:themeColor="text1"/>
          <w:sz w:val="20"/>
          <w:szCs w:val="20"/>
          <w:vertAlign w:val="superscript"/>
        </w:rPr>
      </w:pPr>
    </w:p>
    <w:p w14:paraId="2C9B1D42" w14:textId="77777777" w:rsidR="00FF4A8E" w:rsidRPr="00B64B14" w:rsidRDefault="00FF4A8E" w:rsidP="00FF4A8E">
      <w:pPr>
        <w:pStyle w:val="Legenda"/>
        <w:framePr w:wrap="around" w:x="1480" w:y="204"/>
        <w:rPr>
          <w:i w:val="0"/>
          <w:color w:val="000000" w:themeColor="text1"/>
          <w:sz w:val="20"/>
          <w:szCs w:val="20"/>
        </w:rPr>
      </w:pPr>
      <w:r w:rsidRPr="00B64B14">
        <w:rPr>
          <w:i w:val="0"/>
          <w:color w:val="000000" w:themeColor="text1"/>
          <w:sz w:val="20"/>
          <w:szCs w:val="20"/>
        </w:rPr>
        <w:t>Pieczątka Powiatowego Inspektoratu</w:t>
      </w:r>
      <w:r w:rsidRPr="00B64B14">
        <w:rPr>
          <w:i w:val="0"/>
          <w:color w:val="000000" w:themeColor="text1"/>
          <w:sz w:val="20"/>
          <w:szCs w:val="20"/>
        </w:rPr>
        <w:br/>
        <w:t>Weterynarii</w:t>
      </w:r>
    </w:p>
    <w:p w14:paraId="500C9510" w14:textId="77777777" w:rsidR="00934283" w:rsidRPr="00F2621B" w:rsidRDefault="00934283" w:rsidP="009D206D">
      <w:pPr>
        <w:tabs>
          <w:tab w:val="left" w:pos="3828"/>
        </w:tabs>
        <w:spacing w:line="360" w:lineRule="auto"/>
        <w:ind w:left="7020" w:right="72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7C0991F7" w14:textId="77777777" w:rsidR="00934283" w:rsidRPr="00F2621B" w:rsidRDefault="00934283" w:rsidP="009D206D">
      <w:pPr>
        <w:ind w:right="72"/>
        <w:rPr>
          <w:rFonts w:ascii="Arial" w:hAnsi="Arial" w:cs="Arial"/>
          <w:color w:val="000000" w:themeColor="text1"/>
          <w:sz w:val="20"/>
          <w:szCs w:val="20"/>
        </w:rPr>
      </w:pPr>
    </w:p>
    <w:p w14:paraId="1631A95E" w14:textId="77777777" w:rsidR="00934283" w:rsidRPr="00F2621B" w:rsidRDefault="00934283" w:rsidP="009D206D">
      <w:pPr>
        <w:spacing w:line="360" w:lineRule="auto"/>
        <w:ind w:right="72"/>
        <w:rPr>
          <w:rFonts w:ascii="Arial" w:hAnsi="Arial" w:cs="Arial"/>
          <w:color w:val="000000" w:themeColor="text1"/>
          <w:sz w:val="20"/>
          <w:szCs w:val="20"/>
        </w:rPr>
      </w:pPr>
    </w:p>
    <w:p w14:paraId="0A3B3FB6" w14:textId="77777777" w:rsidR="00934283" w:rsidRPr="00F2621B" w:rsidRDefault="00934283" w:rsidP="009D206D">
      <w:pPr>
        <w:spacing w:line="360" w:lineRule="auto"/>
        <w:ind w:right="72"/>
        <w:rPr>
          <w:rFonts w:ascii="Arial" w:hAnsi="Arial" w:cs="Arial"/>
          <w:color w:val="000000" w:themeColor="text1"/>
          <w:sz w:val="20"/>
          <w:szCs w:val="20"/>
        </w:rPr>
      </w:pPr>
      <w:r w:rsidRPr="00F2621B">
        <w:rPr>
          <w:rFonts w:ascii="Arial" w:hAnsi="Arial" w:cs="Arial"/>
          <w:color w:val="000000" w:themeColor="text1"/>
          <w:sz w:val="20"/>
          <w:szCs w:val="20"/>
        </w:rPr>
        <w:t>Data rozpoczęcia kontroli ..........................................</w:t>
      </w:r>
    </w:p>
    <w:p w14:paraId="1E07E450" w14:textId="77777777" w:rsidR="00934283" w:rsidRPr="00F2621B" w:rsidRDefault="00934283" w:rsidP="009D206D">
      <w:pPr>
        <w:spacing w:line="360" w:lineRule="auto"/>
        <w:ind w:right="72"/>
        <w:rPr>
          <w:rFonts w:ascii="Arial" w:hAnsi="Arial" w:cs="Arial"/>
          <w:color w:val="000000" w:themeColor="text1"/>
          <w:sz w:val="20"/>
          <w:szCs w:val="20"/>
        </w:rPr>
      </w:pPr>
      <w:r w:rsidRPr="00F2621B">
        <w:rPr>
          <w:rFonts w:ascii="Arial" w:hAnsi="Arial" w:cs="Arial"/>
          <w:color w:val="000000" w:themeColor="text1"/>
          <w:sz w:val="20"/>
          <w:szCs w:val="20"/>
        </w:rPr>
        <w:t>Data zakończenia kontroli ………………………………….</w:t>
      </w:r>
    </w:p>
    <w:p w14:paraId="2FCE9792" w14:textId="371C1896" w:rsidR="00934283" w:rsidRPr="00F2621B" w:rsidRDefault="00934283" w:rsidP="008332A0">
      <w:pPr>
        <w:spacing w:line="360" w:lineRule="auto"/>
        <w:ind w:right="72"/>
        <w:rPr>
          <w:rFonts w:ascii="Arial" w:hAnsi="Arial" w:cs="Arial"/>
          <w:color w:val="000000" w:themeColor="text1"/>
          <w:sz w:val="20"/>
          <w:szCs w:val="20"/>
        </w:rPr>
      </w:pPr>
      <w:r w:rsidRPr="00F2621B">
        <w:rPr>
          <w:rFonts w:ascii="Arial" w:hAnsi="Arial" w:cs="Arial"/>
          <w:color w:val="000000" w:themeColor="text1"/>
          <w:sz w:val="20"/>
          <w:szCs w:val="20"/>
        </w:rPr>
        <w:t>Przerwy ………………………………………………………….</w:t>
      </w:r>
    </w:p>
    <w:p w14:paraId="239992F5" w14:textId="77777777" w:rsidR="00934283" w:rsidRPr="00F2621B" w:rsidRDefault="00934283" w:rsidP="009D206D">
      <w:pPr>
        <w:ind w:right="-108"/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67A9DED7" w14:textId="77777777" w:rsidR="00F36266" w:rsidRPr="00F2621B" w:rsidRDefault="00F36266" w:rsidP="00F36266">
      <w:pPr>
        <w:tabs>
          <w:tab w:val="left" w:pos="2535"/>
        </w:tabs>
        <w:ind w:right="72"/>
        <w:rPr>
          <w:rFonts w:ascii="Arial" w:hAnsi="Arial" w:cs="Arial"/>
          <w:color w:val="000000" w:themeColor="text1"/>
          <w:sz w:val="20"/>
          <w:szCs w:val="20"/>
        </w:rPr>
      </w:pPr>
      <w:r w:rsidRPr="00F2621B">
        <w:rPr>
          <w:rFonts w:ascii="Arial" w:hAnsi="Arial" w:cs="Arial"/>
          <w:color w:val="000000" w:themeColor="text1"/>
          <w:sz w:val="20"/>
          <w:szCs w:val="20"/>
        </w:rPr>
        <w:tab/>
      </w:r>
    </w:p>
    <w:p w14:paraId="7AD6CAC0" w14:textId="6B3CFFAB" w:rsidR="00F36266" w:rsidRPr="00F2621B" w:rsidRDefault="00F36266" w:rsidP="00F36266">
      <w:pPr>
        <w:ind w:right="-108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F2621B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PROTOKÓŁ KONTROLI </w:t>
      </w:r>
      <w:r w:rsidR="7B18A99C" w:rsidRPr="00F2621B">
        <w:rPr>
          <w:rFonts w:ascii="Arial" w:hAnsi="Arial" w:cs="Arial"/>
          <w:b/>
          <w:bCs/>
          <w:color w:val="000000" w:themeColor="text1"/>
          <w:sz w:val="20"/>
          <w:szCs w:val="20"/>
        </w:rPr>
        <w:t>NR</w:t>
      </w:r>
      <w:r w:rsidRPr="00F2621B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......................</w:t>
      </w:r>
    </w:p>
    <w:p w14:paraId="1D2D1021" w14:textId="77777777" w:rsidR="00F36266" w:rsidRPr="00F2621B" w:rsidRDefault="00F36266" w:rsidP="00F36266">
      <w:pPr>
        <w:ind w:right="-108"/>
        <w:jc w:val="center"/>
        <w:rPr>
          <w:rFonts w:ascii="Arial" w:hAnsi="Arial" w:cs="Arial"/>
          <w:color w:val="000000" w:themeColor="text1"/>
          <w:sz w:val="20"/>
          <w:szCs w:val="20"/>
        </w:rPr>
      </w:pPr>
    </w:p>
    <w:p w14:paraId="64D07683" w14:textId="3470C566" w:rsidR="00F36266" w:rsidRPr="00F2621B" w:rsidRDefault="00F36266" w:rsidP="00F36266">
      <w:pPr>
        <w:spacing w:line="360" w:lineRule="auto"/>
        <w:ind w:right="-108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F2621B">
        <w:rPr>
          <w:rFonts w:ascii="Arial" w:hAnsi="Arial" w:cs="Arial"/>
          <w:color w:val="000000" w:themeColor="text1"/>
          <w:sz w:val="20"/>
          <w:szCs w:val="20"/>
        </w:rPr>
        <w:t xml:space="preserve">przeprowadzonej na podstawie upoważnienia Powiatowego Lekarza Weterynarii </w:t>
      </w:r>
      <w:r w:rsidRPr="00F2621B">
        <w:rPr>
          <w:rFonts w:ascii="Arial" w:hAnsi="Arial" w:cs="Arial"/>
          <w:color w:val="000000" w:themeColor="text1"/>
          <w:sz w:val="20"/>
          <w:szCs w:val="20"/>
        </w:rPr>
        <w:br/>
        <w:t>w ………………………………………… z dnia ………….………… nr …………................................…</w:t>
      </w:r>
    </w:p>
    <w:p w14:paraId="2C5F6618" w14:textId="77777777" w:rsidR="00F36266" w:rsidRPr="00F2621B" w:rsidRDefault="00F36266" w:rsidP="00F36266">
      <w:pPr>
        <w:pStyle w:val="Tekstpodstawowy"/>
        <w:spacing w:before="240" w:line="271" w:lineRule="auto"/>
        <w:ind w:right="-108"/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F2621B">
        <w:rPr>
          <w:rFonts w:ascii="Arial" w:hAnsi="Arial" w:cs="Arial"/>
          <w:b/>
          <w:bCs/>
          <w:color w:val="000000" w:themeColor="text1"/>
          <w:sz w:val="20"/>
          <w:szCs w:val="20"/>
        </w:rPr>
        <w:t>Czynności kontrolne poprzedzono okazaniem legitymacji służbowej oraz upoważnienia do przeprowadzenia kontroli.</w:t>
      </w:r>
    </w:p>
    <w:p w14:paraId="0A97C836" w14:textId="1D863291" w:rsidR="00F837E2" w:rsidRPr="00F2621B" w:rsidRDefault="00934283" w:rsidP="009D206D">
      <w:pPr>
        <w:pStyle w:val="Tekstpodstawowy"/>
        <w:ind w:right="-108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F2621B">
        <w:rPr>
          <w:rFonts w:ascii="Arial" w:hAnsi="Arial" w:cs="Arial"/>
          <w:color w:val="000000" w:themeColor="text1"/>
          <w:sz w:val="20"/>
          <w:szCs w:val="20"/>
        </w:rPr>
        <w:t>Niniejsz</w:t>
      </w:r>
      <w:r w:rsidR="00D22FF3" w:rsidRPr="00F2621B">
        <w:rPr>
          <w:rFonts w:ascii="Arial" w:hAnsi="Arial" w:cs="Arial"/>
          <w:color w:val="000000" w:themeColor="text1"/>
          <w:sz w:val="20"/>
          <w:szCs w:val="20"/>
        </w:rPr>
        <w:t>y protokół jest przeznaczony do dokumentowania kontroli wymagań zawartych w:</w:t>
      </w:r>
    </w:p>
    <w:p w14:paraId="0FDDAD30" w14:textId="29F4CCD0" w:rsidR="00180E48" w:rsidRPr="00F2621B" w:rsidRDefault="00BD3681" w:rsidP="00180E48">
      <w:pPr>
        <w:pStyle w:val="Tekstpodstawowy"/>
        <w:numPr>
          <w:ilvl w:val="0"/>
          <w:numId w:val="3"/>
        </w:numPr>
        <w:ind w:right="-108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u</w:t>
      </w:r>
      <w:r w:rsidR="00180E48" w:rsidRPr="00F2621B">
        <w:rPr>
          <w:rFonts w:ascii="Arial" w:hAnsi="Arial" w:cs="Arial"/>
          <w:color w:val="000000" w:themeColor="text1"/>
          <w:sz w:val="20"/>
          <w:szCs w:val="20"/>
        </w:rPr>
        <w:t>stawie z dnia 21 listopada 2025 r. o zdrowiu zwierząt</w:t>
      </w:r>
      <w:r w:rsidR="006A3C8B">
        <w:rPr>
          <w:rFonts w:ascii="Arial" w:hAnsi="Arial" w:cs="Arial"/>
          <w:color w:val="000000" w:themeColor="text1"/>
          <w:sz w:val="20"/>
          <w:szCs w:val="20"/>
        </w:rPr>
        <w:t xml:space="preserve"> (</w:t>
      </w:r>
      <w:r w:rsidR="006A3C8B" w:rsidRPr="006A3C8B">
        <w:rPr>
          <w:rFonts w:ascii="Arial" w:hAnsi="Arial" w:cs="Arial"/>
          <w:color w:val="000000" w:themeColor="text1"/>
          <w:sz w:val="20"/>
          <w:szCs w:val="20"/>
        </w:rPr>
        <w:t>Dz.U. 2025 poz. 1795</w:t>
      </w:r>
      <w:r w:rsidR="006A3C8B">
        <w:rPr>
          <w:rFonts w:ascii="Arial" w:hAnsi="Arial" w:cs="Arial"/>
          <w:color w:val="000000" w:themeColor="text1"/>
          <w:sz w:val="20"/>
          <w:szCs w:val="20"/>
        </w:rPr>
        <w:t>)</w:t>
      </w:r>
      <w:r>
        <w:rPr>
          <w:rFonts w:ascii="Arial" w:hAnsi="Arial" w:cs="Arial"/>
          <w:color w:val="000000" w:themeColor="text1"/>
          <w:sz w:val="20"/>
          <w:szCs w:val="20"/>
        </w:rPr>
        <w:t>,</w:t>
      </w:r>
    </w:p>
    <w:p w14:paraId="3D27D142" w14:textId="0599007E" w:rsidR="00797E29" w:rsidRPr="00F2621B" w:rsidRDefault="00BD3681" w:rsidP="00797E29">
      <w:pPr>
        <w:pStyle w:val="Tekstpodstawowy"/>
        <w:numPr>
          <w:ilvl w:val="0"/>
          <w:numId w:val="3"/>
        </w:numPr>
        <w:ind w:right="-108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u</w:t>
      </w:r>
      <w:r w:rsidR="00797E29">
        <w:rPr>
          <w:rFonts w:ascii="Arial" w:hAnsi="Arial" w:cs="Arial"/>
          <w:color w:val="000000" w:themeColor="text1"/>
          <w:sz w:val="20"/>
          <w:szCs w:val="20"/>
        </w:rPr>
        <w:t>stawa z dnia 21 sierpnia 1997 r.</w:t>
      </w:r>
      <w:r w:rsidR="006A3C8B">
        <w:rPr>
          <w:rFonts w:ascii="Arial" w:hAnsi="Arial" w:cs="Arial"/>
          <w:color w:val="000000" w:themeColor="text1"/>
          <w:sz w:val="20"/>
          <w:szCs w:val="20"/>
        </w:rPr>
        <w:t xml:space="preserve"> o </w:t>
      </w:r>
      <w:r w:rsidR="00797E29">
        <w:rPr>
          <w:rFonts w:ascii="Arial" w:hAnsi="Arial" w:cs="Arial"/>
          <w:color w:val="000000" w:themeColor="text1"/>
          <w:sz w:val="20"/>
          <w:szCs w:val="20"/>
        </w:rPr>
        <w:t>ochronie zwierząt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(</w:t>
      </w:r>
      <w:r w:rsidRPr="00BD3681">
        <w:rPr>
          <w:rFonts w:ascii="Arial" w:hAnsi="Arial" w:cs="Arial"/>
          <w:color w:val="000000" w:themeColor="text1"/>
          <w:sz w:val="20"/>
          <w:szCs w:val="20"/>
        </w:rPr>
        <w:t>Dz.U. 2023 poz. 1580</w:t>
      </w:r>
      <w:r w:rsidR="009D5B5D">
        <w:rPr>
          <w:rFonts w:ascii="Arial" w:hAnsi="Arial" w:cs="Arial"/>
          <w:color w:val="000000" w:themeColor="text1"/>
          <w:sz w:val="20"/>
          <w:szCs w:val="20"/>
        </w:rPr>
        <w:t xml:space="preserve"> ze zm.</w:t>
      </w:r>
      <w:r>
        <w:rPr>
          <w:rFonts w:ascii="Arial" w:hAnsi="Arial" w:cs="Arial"/>
          <w:color w:val="000000" w:themeColor="text1"/>
          <w:sz w:val="20"/>
          <w:szCs w:val="20"/>
        </w:rPr>
        <w:t>),</w:t>
      </w:r>
    </w:p>
    <w:p w14:paraId="0DCEB675" w14:textId="63F85AE2" w:rsidR="00CB2B0B" w:rsidRDefault="00CB2B0B" w:rsidP="00180E48">
      <w:pPr>
        <w:pStyle w:val="Tekstpodstawowy"/>
        <w:numPr>
          <w:ilvl w:val="0"/>
          <w:numId w:val="3"/>
        </w:numPr>
        <w:ind w:right="-108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F2621B">
        <w:rPr>
          <w:rFonts w:ascii="Arial" w:hAnsi="Arial" w:cs="Arial"/>
          <w:color w:val="000000" w:themeColor="text1"/>
          <w:sz w:val="20"/>
          <w:szCs w:val="20"/>
        </w:rPr>
        <w:t>Rozporządzeniu Ministra Rolnictwa i Rozwoju Wsi z dnia 11 marca 2026 r. w sprawie środków zwalczania chorób u drobiu</w:t>
      </w:r>
      <w:r w:rsidR="009D5B5D" w:rsidRPr="009D5B5D">
        <w:t xml:space="preserve"> </w:t>
      </w:r>
      <w:r w:rsidR="009D5B5D">
        <w:t>(</w:t>
      </w:r>
      <w:r w:rsidR="009D5B5D" w:rsidRPr="009D5B5D">
        <w:rPr>
          <w:rFonts w:ascii="Arial" w:hAnsi="Arial" w:cs="Arial"/>
          <w:color w:val="000000" w:themeColor="text1"/>
          <w:sz w:val="20"/>
          <w:szCs w:val="20"/>
        </w:rPr>
        <w:t>Dz.U. 2026 poz. 335</w:t>
      </w:r>
      <w:r w:rsidR="009D5B5D">
        <w:rPr>
          <w:rFonts w:ascii="Arial" w:hAnsi="Arial" w:cs="Arial"/>
          <w:color w:val="000000" w:themeColor="text1"/>
          <w:sz w:val="20"/>
          <w:szCs w:val="20"/>
        </w:rPr>
        <w:t>).</w:t>
      </w:r>
    </w:p>
    <w:p w14:paraId="34E68FDD" w14:textId="77777777" w:rsidR="00934283" w:rsidRPr="00F2621B" w:rsidRDefault="00934283" w:rsidP="0069688E">
      <w:pPr>
        <w:ind w:right="-108"/>
        <w:jc w:val="both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</w:p>
    <w:p w14:paraId="55638E66" w14:textId="77777777" w:rsidR="006F3D42" w:rsidRDefault="006F3D42" w:rsidP="00FE25B9">
      <w:pPr>
        <w:pStyle w:val="Tekstpodstawowy"/>
        <w:spacing w:line="271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  <w:r w:rsidRPr="006F3D42"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  <w:t>Niniejszy protokół może stanowić podstawę do wdrożenia nakazowego postępowania administracyjnego lub postępowania w sprawie wymierzenia administracyjnej kary pieniężnej.</w:t>
      </w:r>
    </w:p>
    <w:p w14:paraId="73AC74E5" w14:textId="1D2CA931" w:rsidR="00F21585" w:rsidRPr="00B64B14" w:rsidRDefault="00F21585" w:rsidP="00FE25B9">
      <w:pPr>
        <w:pStyle w:val="Tekstpodstawowy"/>
        <w:spacing w:line="271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</w:pPr>
      <w:r w:rsidRPr="00F2621B"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  <w:t>Przed podjęciem czynności kontrolnych poinformowan</w:t>
      </w:r>
      <w:r w:rsidRPr="00B64B14"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  <w:t>o Kontrolowanego o jego prawach i obowiązkach w trakcie kontroli.</w:t>
      </w:r>
    </w:p>
    <w:tbl>
      <w:tblPr>
        <w:tblW w:w="5556" w:type="pct"/>
        <w:tblInd w:w="-57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3439"/>
        <w:gridCol w:w="2514"/>
        <w:gridCol w:w="6"/>
        <w:gridCol w:w="139"/>
        <w:gridCol w:w="989"/>
        <w:gridCol w:w="39"/>
        <w:gridCol w:w="816"/>
        <w:gridCol w:w="26"/>
        <w:gridCol w:w="1242"/>
        <w:gridCol w:w="13"/>
      </w:tblGrid>
      <w:tr w:rsidR="00797E29" w:rsidRPr="00B64B14" w14:paraId="544A3680" w14:textId="68264CC4" w:rsidTr="00797E29">
        <w:trPr>
          <w:gridAfter w:val="1"/>
          <w:wAfter w:w="13" w:type="dxa"/>
          <w:cantSplit/>
          <w:trHeight w:val="794"/>
        </w:trPr>
        <w:tc>
          <w:tcPr>
            <w:tcW w:w="7977" w:type="dxa"/>
            <w:gridSpan w:val="7"/>
          </w:tcPr>
          <w:p w14:paraId="3D08F500" w14:textId="0DCDED08" w:rsidR="00797E29" w:rsidRPr="00F2621B" w:rsidRDefault="00797E29" w:rsidP="00A3131C">
            <w:pPr>
              <w:pStyle w:val="Tekstpodstawowy"/>
              <w:tabs>
                <w:tab w:val="left" w:pos="9687"/>
              </w:tabs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F2621B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Dane Kontrolowanego: nazwa, adres i forma prawna działalności lub imię i nazwisko hodowcy, adres oraz adres zakładu (lub pieczątka kontrolowanego):</w:t>
            </w:r>
          </w:p>
        </w:tc>
        <w:tc>
          <w:tcPr>
            <w:tcW w:w="2084" w:type="dxa"/>
            <w:gridSpan w:val="3"/>
          </w:tcPr>
          <w:p w14:paraId="276EAFB1" w14:textId="41CE6E95" w:rsidR="00797E29" w:rsidRPr="00B64B14" w:rsidRDefault="00797E29" w:rsidP="00890342">
            <w:pPr>
              <w:pStyle w:val="Tekstpodstawowy"/>
              <w:tabs>
                <w:tab w:val="left" w:pos="9687"/>
              </w:tabs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>Weterynaryjny numer identyfikacyjny:</w:t>
            </w:r>
          </w:p>
          <w:p w14:paraId="5C56D40B" w14:textId="77777777" w:rsidR="00797E29" w:rsidRPr="00B64B14" w:rsidRDefault="00797E29" w:rsidP="00890342">
            <w:pPr>
              <w:pStyle w:val="Tekstpodstawowy"/>
              <w:tabs>
                <w:tab w:val="left" w:pos="9687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05BD784" w14:textId="77777777" w:rsidR="00797E29" w:rsidRPr="00B64B14" w:rsidRDefault="00797E29" w:rsidP="00890342">
            <w:pPr>
              <w:pStyle w:val="Tekstpodstawowy"/>
              <w:tabs>
                <w:tab w:val="left" w:pos="9687"/>
              </w:tabs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7CDBA556" w14:textId="3F5053A8" w:rsidTr="00797E29">
        <w:trPr>
          <w:gridAfter w:val="1"/>
          <w:wAfter w:w="13" w:type="dxa"/>
          <w:cantSplit/>
          <w:trHeight w:val="2781"/>
        </w:trPr>
        <w:tc>
          <w:tcPr>
            <w:tcW w:w="4290" w:type="dxa"/>
            <w:gridSpan w:val="2"/>
            <w:tcBorders>
              <w:bottom w:val="single" w:sz="4" w:space="0" w:color="auto"/>
            </w:tcBorders>
          </w:tcPr>
          <w:p w14:paraId="66586A07" w14:textId="77777777" w:rsidR="00797E29" w:rsidRPr="00F2621B" w:rsidRDefault="00797E29" w:rsidP="00890342">
            <w:pPr>
              <w:pStyle w:val="Tekstpodstawowy"/>
              <w:tabs>
                <w:tab w:val="left" w:pos="9687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8E8702C" w14:textId="74CFA7EB" w:rsidR="00797E29" w:rsidRPr="00F2621B" w:rsidRDefault="00797E29" w:rsidP="00890342">
            <w:pPr>
              <w:pStyle w:val="Tekstpodstawowy"/>
              <w:tabs>
                <w:tab w:val="left" w:pos="9687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2621B">
              <w:rPr>
                <w:rFonts w:ascii="Arial" w:hAnsi="Arial" w:cs="Arial"/>
                <w:color w:val="000000" w:themeColor="text1"/>
                <w:sz w:val="20"/>
                <w:szCs w:val="20"/>
              </w:rPr>
              <w:t>Gatunki zwierząt utrzymywane w zakładzie:</w:t>
            </w:r>
          </w:p>
          <w:p w14:paraId="38243BD3" w14:textId="77777777" w:rsidR="00797E29" w:rsidRPr="00F2621B" w:rsidRDefault="00797E29" w:rsidP="00890342">
            <w:pPr>
              <w:pStyle w:val="Tekstpodstawowy"/>
              <w:tabs>
                <w:tab w:val="left" w:pos="9687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117E072" w14:textId="77777777" w:rsidR="00797E29" w:rsidRPr="00F2621B" w:rsidRDefault="00797E29" w:rsidP="00890342">
            <w:pPr>
              <w:pStyle w:val="Tekstpodstawowy"/>
              <w:tabs>
                <w:tab w:val="left" w:pos="9687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5771" w:type="dxa"/>
            <w:gridSpan w:val="8"/>
            <w:tcBorders>
              <w:bottom w:val="single" w:sz="4" w:space="0" w:color="auto"/>
            </w:tcBorders>
          </w:tcPr>
          <w:p w14:paraId="38BED0E3" w14:textId="77777777" w:rsidR="00797E29" w:rsidRPr="00B64B14" w:rsidRDefault="00797E29" w:rsidP="00890342">
            <w:pPr>
              <w:pStyle w:val="Tekstpodstawowy"/>
              <w:tabs>
                <w:tab w:val="left" w:pos="9687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64B14">
              <w:rPr>
                <w:rFonts w:ascii="Arial" w:hAnsi="Arial" w:cs="Arial"/>
                <w:color w:val="000000" w:themeColor="text1"/>
                <w:sz w:val="20"/>
                <w:szCs w:val="20"/>
              </w:rPr>
              <w:t>Liczba wszystkich obiektów przeznaczonych do utrzymywania drobiu:</w:t>
            </w:r>
          </w:p>
          <w:p w14:paraId="0B607547" w14:textId="77777777" w:rsidR="00797E29" w:rsidRPr="00B64B14" w:rsidRDefault="00797E29" w:rsidP="00890342">
            <w:pPr>
              <w:pStyle w:val="Tekstpodstawowy"/>
              <w:tabs>
                <w:tab w:val="left" w:pos="9687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E7FCBFC" w14:textId="77777777" w:rsidR="00797E29" w:rsidRPr="00B64B14" w:rsidRDefault="00797E29" w:rsidP="00890342">
            <w:pPr>
              <w:pStyle w:val="Tekstpodstawowy"/>
              <w:tabs>
                <w:tab w:val="left" w:pos="9687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64B14">
              <w:rPr>
                <w:rFonts w:ascii="Arial" w:hAnsi="Arial" w:cs="Arial"/>
                <w:color w:val="000000" w:themeColor="text1"/>
                <w:sz w:val="20"/>
                <w:szCs w:val="20"/>
              </w:rPr>
              <w:t>Liczba zasiedlonych obiektów podczas kontroli:</w:t>
            </w:r>
          </w:p>
          <w:p w14:paraId="57C135F2" w14:textId="77777777" w:rsidR="00797E29" w:rsidRPr="00B64B14" w:rsidRDefault="00797E29" w:rsidP="00890342">
            <w:pPr>
              <w:pStyle w:val="Tekstpodstawowy"/>
              <w:tabs>
                <w:tab w:val="left" w:pos="9687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A5EBC73" w14:textId="2639F07D" w:rsidR="00797E29" w:rsidRPr="00B64B14" w:rsidRDefault="00797E29" w:rsidP="2F7A3575">
            <w:pPr>
              <w:pStyle w:val="Tekstpodstawowy"/>
              <w:tabs>
                <w:tab w:val="left" w:pos="9687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>Obsada poszczególnych obiektów, w których utrzymywany jest drób (nr obiektu/gatunek drobiu/rasa drobiu/liczba ptaków/wiek ptaków):</w:t>
            </w:r>
          </w:p>
          <w:p w14:paraId="529D5C52" w14:textId="4ECA7DF2" w:rsidR="00797E29" w:rsidRPr="00B64B14" w:rsidRDefault="00797E29" w:rsidP="2F7A3575">
            <w:pPr>
              <w:pStyle w:val="Tekstpodstawowy"/>
              <w:tabs>
                <w:tab w:val="left" w:pos="9687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E85BD8C" w14:textId="6F0619BC" w:rsidR="00797E29" w:rsidRPr="00B64B14" w:rsidRDefault="00797E29" w:rsidP="2F7A3575">
            <w:pPr>
              <w:pStyle w:val="Tekstpodstawowy"/>
              <w:tabs>
                <w:tab w:val="left" w:pos="9687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11212A3" w14:textId="3F6DB7E5" w:rsidR="00797E29" w:rsidRPr="00B64B14" w:rsidRDefault="00797E29" w:rsidP="2F7A3575">
            <w:pPr>
              <w:pStyle w:val="Tekstpodstawowy"/>
              <w:tabs>
                <w:tab w:val="left" w:pos="9687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7A62CAD" w14:textId="4CC269BE" w:rsidR="00797E29" w:rsidRPr="00B64B14" w:rsidRDefault="00797E29" w:rsidP="00890342">
            <w:pPr>
              <w:pStyle w:val="Tekstpodstawowy"/>
              <w:tabs>
                <w:tab w:val="left" w:pos="9687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4B32D5DD" w14:textId="5E4A55B6" w:rsidTr="00797E29">
        <w:trPr>
          <w:gridAfter w:val="1"/>
          <w:wAfter w:w="13" w:type="dxa"/>
          <w:cantSplit/>
          <w:trHeight w:val="404"/>
        </w:trPr>
        <w:tc>
          <w:tcPr>
            <w:tcW w:w="10061" w:type="dxa"/>
            <w:gridSpan w:val="10"/>
          </w:tcPr>
          <w:p w14:paraId="19DE5705" w14:textId="05B6568C" w:rsidR="00797E29" w:rsidRPr="00B64B14" w:rsidRDefault="00797E29" w:rsidP="2F7A3575">
            <w:pPr>
              <w:pStyle w:val="Tekstpodstawowy"/>
              <w:tabs>
                <w:tab w:val="left" w:pos="9687"/>
              </w:tabs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2F7A3575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lastRenderedPageBreak/>
              <w:t>Imię i nazwisko kierownika podmiotu kontrolowanego oraz osoby upoważnionej obecnej przy kontroli (lub pieczątka)</w:t>
            </w:r>
            <w:r w:rsidRPr="2F7A3575">
              <w:rPr>
                <w:rStyle w:val="Odwoaniedokomentarza"/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  <w:p w14:paraId="01BD1856" w14:textId="77777777" w:rsidR="00797E29" w:rsidRPr="00B64B14" w:rsidRDefault="00797E29" w:rsidP="00890342">
            <w:pPr>
              <w:pStyle w:val="Tekstpodstawowy"/>
              <w:tabs>
                <w:tab w:val="left" w:pos="9687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E5B5396" w14:textId="77777777" w:rsidR="00797E29" w:rsidRPr="00B64B14" w:rsidRDefault="00797E29" w:rsidP="00890342">
            <w:pPr>
              <w:pStyle w:val="Tekstpodstawowy"/>
              <w:tabs>
                <w:tab w:val="left" w:pos="9687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4C704DA" w14:textId="77777777" w:rsidR="00797E29" w:rsidRPr="00B64B14" w:rsidRDefault="00797E29" w:rsidP="00890342">
            <w:pPr>
              <w:pStyle w:val="Tekstpodstawowy"/>
              <w:tabs>
                <w:tab w:val="left" w:pos="9687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6065AFC0" w14:textId="383EF2EE" w:rsidTr="00797E29">
        <w:trPr>
          <w:gridAfter w:val="1"/>
          <w:wAfter w:w="13" w:type="dxa"/>
          <w:cantSplit/>
          <w:trHeight w:val="934"/>
        </w:trPr>
        <w:tc>
          <w:tcPr>
            <w:tcW w:w="10061" w:type="dxa"/>
            <w:gridSpan w:val="10"/>
          </w:tcPr>
          <w:p w14:paraId="153FC0AD" w14:textId="4501F1C9" w:rsidR="00797E29" w:rsidRPr="00B64B14" w:rsidRDefault="00797E29" w:rsidP="007C0639">
            <w:pPr>
              <w:pStyle w:val="Tekstpodstawowy"/>
              <w:tabs>
                <w:tab w:val="left" w:pos="9687"/>
              </w:tabs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B64B1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Imię i nazwisko oraz stanowisko służbowe Kontrolującego/ych (lub imienna pieczątka</w:t>
            </w: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)</w:t>
            </w:r>
            <w:r w:rsidRPr="00B64B1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:</w:t>
            </w:r>
          </w:p>
          <w:p w14:paraId="49CF6EA2" w14:textId="77777777" w:rsidR="00797E29" w:rsidRPr="00B64B14" w:rsidRDefault="00797E29" w:rsidP="007C0639">
            <w:pPr>
              <w:pStyle w:val="Tekstpodstawowy"/>
              <w:tabs>
                <w:tab w:val="left" w:pos="9687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35D42920" w14:textId="77777777" w:rsidR="00797E29" w:rsidRPr="00B64B14" w:rsidRDefault="00797E29" w:rsidP="007C0639">
            <w:pPr>
              <w:pStyle w:val="Tekstpodstawowy"/>
              <w:tabs>
                <w:tab w:val="left" w:pos="9687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73A7629" w14:textId="77777777" w:rsidR="00797E29" w:rsidRPr="00B64B14" w:rsidRDefault="00797E29" w:rsidP="007C0639">
            <w:pPr>
              <w:pStyle w:val="Tekstpodstawowy"/>
              <w:tabs>
                <w:tab w:val="left" w:pos="9687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1FA68E7" w14:textId="77777777" w:rsidR="00797E29" w:rsidRPr="00B64B14" w:rsidRDefault="00797E29" w:rsidP="007C0639">
            <w:pPr>
              <w:pStyle w:val="Tekstpodstawowy"/>
              <w:tabs>
                <w:tab w:val="left" w:pos="9687"/>
              </w:tabs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3E2D035A" w14:textId="7E3DFC80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38145129" w14:textId="77777777" w:rsidR="00797E29" w:rsidRPr="00B64B14" w:rsidRDefault="00797E29" w:rsidP="00890342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B64B14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Lp.</w:t>
            </w:r>
          </w:p>
        </w:tc>
        <w:tc>
          <w:tcPr>
            <w:tcW w:w="9210" w:type="dxa"/>
            <w:gridSpan w:val="9"/>
            <w:tcBorders>
              <w:right w:val="single" w:sz="4" w:space="0" w:color="auto"/>
            </w:tcBorders>
            <w:vAlign w:val="center"/>
          </w:tcPr>
          <w:p w14:paraId="2B0CC3FF" w14:textId="10F62C16" w:rsidR="00797E29" w:rsidRPr="00181FEE" w:rsidRDefault="00797E29" w:rsidP="00890342">
            <w:pPr>
              <w:pStyle w:val="Tekstpodstawowy"/>
              <w:ind w:right="85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181FEE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  Wymagania wynikające z Ustawy z dnia 21 listopada 2025 r. o zdrowiu zwierząt</w:t>
            </w:r>
          </w:p>
        </w:tc>
      </w:tr>
      <w:tr w:rsidR="00797E29" w:rsidRPr="00B64B14" w14:paraId="487EE733" w14:textId="54458CCA" w:rsidTr="00797E29">
        <w:trPr>
          <w:gridAfter w:val="1"/>
          <w:wAfter w:w="13" w:type="dxa"/>
          <w:cantSplit/>
          <w:trHeight w:val="484"/>
        </w:trPr>
        <w:tc>
          <w:tcPr>
            <w:tcW w:w="6949" w:type="dxa"/>
            <w:gridSpan w:val="5"/>
            <w:vAlign w:val="center"/>
          </w:tcPr>
          <w:p w14:paraId="3BC64100" w14:textId="77777777" w:rsidR="00797E29" w:rsidRDefault="00797E29" w:rsidP="00890342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181FEE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P – ocena pozytywna, N – ocena negatywna, ND – nie dotyczy</w:t>
            </w:r>
          </w:p>
          <w:p w14:paraId="57B83836" w14:textId="3FB871E5" w:rsidR="00797E29" w:rsidRPr="00181FEE" w:rsidRDefault="00797E29" w:rsidP="00890342">
            <w:pPr>
              <w:pStyle w:val="Tekstpodstawow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</w:rPr>
              <w:t>(zaznaczyć „X” we właściwym polu)</w:t>
            </w:r>
          </w:p>
        </w:tc>
        <w:tc>
          <w:tcPr>
            <w:tcW w:w="989" w:type="dxa"/>
            <w:vAlign w:val="center"/>
          </w:tcPr>
          <w:p w14:paraId="51515CC9" w14:textId="77777777" w:rsidR="00797E29" w:rsidRPr="00B64B14" w:rsidRDefault="00797E29" w:rsidP="00890342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B64B14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39617DCF" w14:textId="77777777" w:rsidR="00797E29" w:rsidRPr="00B64B14" w:rsidRDefault="00797E29" w:rsidP="00890342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B64B14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370B7C" w14:textId="68EAD1A1" w:rsidR="00797E29" w:rsidRPr="00B64B14" w:rsidRDefault="00797E29" w:rsidP="00890342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B64B14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ND</w:t>
            </w:r>
          </w:p>
        </w:tc>
      </w:tr>
      <w:tr w:rsidR="00797E29" w:rsidRPr="00B64B14" w14:paraId="15CD8D0A" w14:textId="0A2FA7B8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47786791" w14:textId="357C5F89" w:rsidR="00797E29" w:rsidRPr="00B64B14" w:rsidRDefault="00797E29" w:rsidP="00602497">
            <w:pPr>
              <w:pStyle w:val="Tekstpodstawowy"/>
              <w:numPr>
                <w:ilvl w:val="0"/>
                <w:numId w:val="11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712A0FEC" w14:textId="77480176" w:rsidR="00797E29" w:rsidRPr="009B4244" w:rsidRDefault="00797E29" w:rsidP="00FC0B85">
            <w:pPr>
              <w:pStyle w:val="Tekstpodstawowy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D</w:t>
            </w:r>
            <w:r w:rsidRPr="009B4244">
              <w:rPr>
                <w:rFonts w:ascii="Arial" w:hAnsi="Arial" w:cs="Arial"/>
                <w:color w:val="000000" w:themeColor="text1"/>
                <w:sz w:val="20"/>
                <w:szCs w:val="20"/>
              </w:rPr>
              <w:t>oko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nanie</w:t>
            </w:r>
            <w:r w:rsidRPr="009B424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powiadomienia</w:t>
            </w:r>
            <w:r w:rsidRPr="009B424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857250">
              <w:rPr>
                <w:rFonts w:ascii="Arial" w:hAnsi="Arial" w:cs="Arial"/>
                <w:color w:val="000000" w:themeColor="text1"/>
                <w:sz w:val="20"/>
                <w:szCs w:val="20"/>
              </w:rPr>
              <w:t>niezwłocznie, jednak nie później niż w terminie 7 dni od dnia zaistnienia danego zdarzenia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o</w:t>
            </w:r>
            <w:r w:rsidRPr="00D03C6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których mowa w art. 84 ust. 2 rozporządzenia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D03C62">
              <w:rPr>
                <w:rFonts w:ascii="Arial" w:hAnsi="Arial" w:cs="Arial"/>
                <w:color w:val="000000" w:themeColor="text1"/>
                <w:sz w:val="20"/>
                <w:szCs w:val="20"/>
              </w:rPr>
              <w:t>2016/429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  <w:t>(art. 68 ust. 1)</w:t>
            </w:r>
          </w:p>
        </w:tc>
        <w:tc>
          <w:tcPr>
            <w:tcW w:w="989" w:type="dxa"/>
            <w:vAlign w:val="center"/>
          </w:tcPr>
          <w:p w14:paraId="75B1C04D" w14:textId="77777777" w:rsidR="00797E29" w:rsidRPr="00B64B14" w:rsidRDefault="00797E29" w:rsidP="00890342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3F2B35A5" w14:textId="77777777" w:rsidR="00797E29" w:rsidRPr="00B64B14" w:rsidRDefault="00797E29" w:rsidP="00890342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41E64E" w14:textId="77777777" w:rsidR="00797E29" w:rsidRPr="00B64B14" w:rsidRDefault="00797E29" w:rsidP="00890342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052F5E65" w14:textId="77777777" w:rsidTr="00797E29">
        <w:trPr>
          <w:gridAfter w:val="1"/>
          <w:wAfter w:w="13" w:type="dxa"/>
          <w:cantSplit/>
          <w:trHeight w:val="668"/>
        </w:trPr>
        <w:tc>
          <w:tcPr>
            <w:tcW w:w="10061" w:type="dxa"/>
            <w:gridSpan w:val="10"/>
            <w:tcBorders>
              <w:right w:val="single" w:sz="4" w:space="0" w:color="auto"/>
            </w:tcBorders>
            <w:vAlign w:val="center"/>
          </w:tcPr>
          <w:p w14:paraId="30F6BFF8" w14:textId="3DF80011" w:rsidR="00797E29" w:rsidRPr="00181FEE" w:rsidRDefault="00797E29" w:rsidP="00A76C99">
            <w:pPr>
              <w:pStyle w:val="Tekstpodstawowy"/>
              <w:ind w:right="41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Wymagania wynikające z </w:t>
            </w:r>
            <w:r w:rsidRPr="00BB0110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ustawy</w:t>
            </w:r>
            <w:r w:rsidR="00BB0110" w:rsidRPr="00BB0110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21 sierpnia 1997 </w:t>
            </w:r>
            <w:r w:rsidRPr="00BB0110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o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ochronie zwierząt </w:t>
            </w:r>
          </w:p>
        </w:tc>
      </w:tr>
      <w:tr w:rsidR="00797E29" w:rsidRPr="00B64B14" w14:paraId="5AA5EE47" w14:textId="1EB93F77" w:rsidTr="00797E29">
        <w:trPr>
          <w:cantSplit/>
          <w:trHeight w:val="478"/>
        </w:trPr>
        <w:tc>
          <w:tcPr>
            <w:tcW w:w="6810" w:type="dxa"/>
            <w:gridSpan w:val="4"/>
            <w:vAlign w:val="center"/>
          </w:tcPr>
          <w:p w14:paraId="0E0D1694" w14:textId="77777777" w:rsidR="00797E29" w:rsidRDefault="00797E29" w:rsidP="00797E29">
            <w:pPr>
              <w:pStyle w:val="Tekstpodstawowy"/>
              <w:ind w:right="41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797E2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P – ocena pozytywna, N – ocena negatywna, ND – nie dotyczy</w:t>
            </w:r>
          </w:p>
          <w:p w14:paraId="2E7A2AF1" w14:textId="2727D13B" w:rsidR="00797E29" w:rsidRPr="00181FEE" w:rsidRDefault="00797E29" w:rsidP="00797E29">
            <w:pPr>
              <w:pStyle w:val="Tekstpodstawowy"/>
              <w:ind w:right="41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</w:rPr>
              <w:t>(zaznaczyć „X” we właściwym polu)</w:t>
            </w:r>
          </w:p>
        </w:tc>
        <w:tc>
          <w:tcPr>
            <w:tcW w:w="1128" w:type="dxa"/>
            <w:gridSpan w:val="2"/>
            <w:vAlign w:val="center"/>
          </w:tcPr>
          <w:p w14:paraId="1FCE2370" w14:textId="5AB8571B" w:rsidR="00797E29" w:rsidRPr="00181FEE" w:rsidRDefault="00797E29" w:rsidP="00797E29">
            <w:pPr>
              <w:pStyle w:val="Tekstpodstawowy"/>
              <w:ind w:right="41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881" w:type="dxa"/>
            <w:gridSpan w:val="3"/>
            <w:vAlign w:val="center"/>
          </w:tcPr>
          <w:p w14:paraId="423248E5" w14:textId="6CF28D88" w:rsidR="00797E29" w:rsidRPr="00181FEE" w:rsidRDefault="00797E29" w:rsidP="00797E29">
            <w:pPr>
              <w:pStyle w:val="Tekstpodstawowy"/>
              <w:ind w:right="41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255" w:type="dxa"/>
            <w:gridSpan w:val="2"/>
            <w:vAlign w:val="center"/>
          </w:tcPr>
          <w:p w14:paraId="7D059805" w14:textId="3A5F428E" w:rsidR="00797E29" w:rsidRPr="00181FEE" w:rsidRDefault="00797E29" w:rsidP="00797E29">
            <w:pPr>
              <w:pStyle w:val="Tekstpodstawowy"/>
              <w:ind w:right="41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ND</w:t>
            </w:r>
          </w:p>
        </w:tc>
      </w:tr>
      <w:tr w:rsidR="00797E29" w:rsidRPr="00B64B14" w14:paraId="4A0A1D82" w14:textId="77777777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14:paraId="25002DD2" w14:textId="06C92A68" w:rsidR="00797E29" w:rsidRPr="00797E29" w:rsidRDefault="00797E29" w:rsidP="00797E29">
            <w:pPr>
              <w:pStyle w:val="Tekstpodstawowy"/>
              <w:ind w:right="41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</w:t>
            </w:r>
            <w:r w:rsidRPr="00797E29">
              <w:rPr>
                <w:rFonts w:ascii="Arial" w:hAnsi="Arial" w:cs="Arial"/>
                <w:color w:val="000000" w:themeColor="text1"/>
                <w:sz w:val="20"/>
                <w:szCs w:val="20"/>
              </w:rPr>
              <w:t>1.</w:t>
            </w:r>
          </w:p>
        </w:tc>
        <w:tc>
          <w:tcPr>
            <w:tcW w:w="5953" w:type="dxa"/>
            <w:gridSpan w:val="2"/>
            <w:tcBorders>
              <w:right w:val="single" w:sz="4" w:space="0" w:color="auto"/>
            </w:tcBorders>
          </w:tcPr>
          <w:p w14:paraId="4A4D40DE" w14:textId="35FEF147" w:rsidR="00797E29" w:rsidRPr="009D5B5D" w:rsidRDefault="009D5B5D" w:rsidP="009D5B5D">
            <w:pPr>
              <w:pStyle w:val="Tekstpodstawowy"/>
              <w:ind w:right="41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D5B5D">
              <w:rPr>
                <w:rFonts w:ascii="Arial" w:hAnsi="Arial" w:cs="Arial"/>
                <w:color w:val="000000" w:themeColor="text1"/>
                <w:sz w:val="20"/>
                <w:szCs w:val="20"/>
              </w:rPr>
              <w:t>Utrzymujący zwierzęta gospodarskie przechowuje przez okres 3 lat dokumentację weterynaryjną dotyczącą przebiegu leczenia, przeprowadzonych zabiegów weterynaryjnych oraz padłych zwierząt</w:t>
            </w:r>
            <w:r w:rsidR="00797E29" w:rsidRPr="009D5B5D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  <w:t>(art. 12 ust. 6a)</w:t>
            </w:r>
          </w:p>
        </w:tc>
        <w:tc>
          <w:tcPr>
            <w:tcW w:w="1134" w:type="dxa"/>
            <w:gridSpan w:val="3"/>
            <w:tcBorders>
              <w:right w:val="single" w:sz="4" w:space="0" w:color="auto"/>
            </w:tcBorders>
            <w:vAlign w:val="center"/>
          </w:tcPr>
          <w:p w14:paraId="10BE5161" w14:textId="77777777" w:rsidR="00797E29" w:rsidRPr="00181FEE" w:rsidRDefault="00797E29" w:rsidP="00797E29">
            <w:pPr>
              <w:pStyle w:val="Tekstpodstawowy"/>
              <w:ind w:right="41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03AD0C0E" w14:textId="77777777" w:rsidR="00797E29" w:rsidRPr="00181FEE" w:rsidRDefault="00797E29" w:rsidP="00797E29">
            <w:pPr>
              <w:pStyle w:val="Tekstpodstawowy"/>
              <w:ind w:right="41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right w:val="single" w:sz="4" w:space="0" w:color="auto"/>
            </w:tcBorders>
            <w:vAlign w:val="center"/>
          </w:tcPr>
          <w:p w14:paraId="6E3A34D7" w14:textId="01ED323D" w:rsidR="00797E29" w:rsidRPr="00181FEE" w:rsidRDefault="00797E29" w:rsidP="00797E29">
            <w:pPr>
              <w:pStyle w:val="Tekstpodstawowy"/>
              <w:ind w:right="41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1CC9C589" w14:textId="1AC2F466" w:rsidTr="00797E29">
        <w:trPr>
          <w:gridAfter w:val="1"/>
          <w:wAfter w:w="13" w:type="dxa"/>
          <w:cantSplit/>
          <w:trHeight w:val="484"/>
        </w:trPr>
        <w:tc>
          <w:tcPr>
            <w:tcW w:w="10061" w:type="dxa"/>
            <w:gridSpan w:val="10"/>
            <w:tcBorders>
              <w:right w:val="single" w:sz="4" w:space="0" w:color="auto"/>
            </w:tcBorders>
            <w:vAlign w:val="center"/>
          </w:tcPr>
          <w:p w14:paraId="4426A567" w14:textId="25D94A02" w:rsidR="00797E29" w:rsidRPr="00BB0110" w:rsidRDefault="00797E29" w:rsidP="00797E29">
            <w:pPr>
              <w:pStyle w:val="Tekstpodstawowy"/>
              <w:ind w:right="41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BB0110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Wymagania wynikające z Rozporządzenia Ministra Rolnictwa i Rozwoju Wsi z dnia 11 marca 2026 r. w sprawie środków zwalczania chorób u drobiu</w:t>
            </w:r>
          </w:p>
        </w:tc>
      </w:tr>
      <w:tr w:rsidR="00797E29" w:rsidRPr="00B64B14" w14:paraId="481A300E" w14:textId="5ED0FB6F" w:rsidTr="00797E29">
        <w:trPr>
          <w:gridAfter w:val="1"/>
          <w:wAfter w:w="13" w:type="dxa"/>
          <w:cantSplit/>
          <w:trHeight w:val="759"/>
        </w:trPr>
        <w:tc>
          <w:tcPr>
            <w:tcW w:w="6949" w:type="dxa"/>
            <w:gridSpan w:val="5"/>
            <w:vAlign w:val="center"/>
          </w:tcPr>
          <w:p w14:paraId="10116562" w14:textId="77777777" w:rsidR="00797E29" w:rsidRDefault="00797E29" w:rsidP="00797E29">
            <w:pPr>
              <w:pStyle w:val="Tekstpodstawowy"/>
              <w:jc w:val="center"/>
              <w:rPr>
                <w:color w:val="000000" w:themeColor="text1"/>
              </w:rPr>
            </w:pPr>
            <w:r w:rsidRPr="00181FEE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P </w:t>
            </w: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t>– ocena pozytywna</w:t>
            </w:r>
            <w:r w:rsidRPr="00181FEE">
              <w:rPr>
                <w:color w:val="000000" w:themeColor="text1"/>
              </w:rPr>
              <w:br/>
            </w:r>
            <w:r w:rsidRPr="00181FEE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N </w:t>
            </w: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t>– ocena negatywna</w:t>
            </w:r>
            <w:r w:rsidRPr="00181FEE">
              <w:rPr>
                <w:color w:val="000000" w:themeColor="text1"/>
              </w:rPr>
              <w:br/>
            </w:r>
            <w:r w:rsidRPr="00181FEE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ND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t>– nie dotyczy</w:t>
            </w:r>
            <w:r w:rsidRPr="00181FEE">
              <w:rPr>
                <w:color w:val="000000" w:themeColor="text1"/>
              </w:rPr>
              <w:t xml:space="preserve"> </w:t>
            </w:r>
          </w:p>
          <w:p w14:paraId="03ABE7AC" w14:textId="4912EABA" w:rsidR="00797E29" w:rsidRPr="00181FEE" w:rsidRDefault="00797E29" w:rsidP="00797E29">
            <w:pPr>
              <w:pStyle w:val="Tekstpodstawow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</w:rPr>
              <w:t>(zaznaczyć „X” we właściwym polu)</w:t>
            </w:r>
          </w:p>
        </w:tc>
        <w:tc>
          <w:tcPr>
            <w:tcW w:w="989" w:type="dxa"/>
            <w:vAlign w:val="center"/>
          </w:tcPr>
          <w:p w14:paraId="74E36F39" w14:textId="3687C28C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B64B14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542ED152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B64B14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211B1F" w14:textId="2864EE4D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ND</w:t>
            </w:r>
          </w:p>
        </w:tc>
      </w:tr>
      <w:tr w:rsidR="00797E29" w:rsidRPr="00B64B14" w14:paraId="49F03705" w14:textId="77A03890" w:rsidTr="00797E29">
        <w:trPr>
          <w:gridAfter w:val="1"/>
          <w:wAfter w:w="13" w:type="dxa"/>
          <w:cantSplit/>
          <w:trHeight w:val="484"/>
        </w:trPr>
        <w:tc>
          <w:tcPr>
            <w:tcW w:w="10061" w:type="dxa"/>
            <w:gridSpan w:val="10"/>
            <w:tcBorders>
              <w:right w:val="single" w:sz="4" w:space="0" w:color="auto"/>
            </w:tcBorders>
            <w:vAlign w:val="center"/>
          </w:tcPr>
          <w:p w14:paraId="58A6D2D0" w14:textId="76D2675C" w:rsidR="00797E29" w:rsidRPr="00181FEE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</w:pPr>
            <w:r w:rsidRPr="00181FEE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  <w:t>Wymagania obejmujące wszystkie zakłady, w których jest utrzymywany drób na terytorium RP</w:t>
            </w:r>
          </w:p>
        </w:tc>
      </w:tr>
      <w:tr w:rsidR="00797E29" w:rsidRPr="00B64B14" w14:paraId="68BCD445" w14:textId="2FC384A1" w:rsidTr="00797E29">
        <w:trPr>
          <w:gridAfter w:val="1"/>
          <w:wAfter w:w="13" w:type="dxa"/>
          <w:cantSplit/>
          <w:trHeight w:val="484"/>
        </w:trPr>
        <w:tc>
          <w:tcPr>
            <w:tcW w:w="10061" w:type="dxa"/>
            <w:gridSpan w:val="10"/>
            <w:tcBorders>
              <w:right w:val="single" w:sz="4" w:space="0" w:color="auto"/>
            </w:tcBorders>
            <w:vAlign w:val="center"/>
          </w:tcPr>
          <w:p w14:paraId="7AC3F2F8" w14:textId="34BF3D3A" w:rsidR="00797E29" w:rsidRPr="00181FEE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181FEE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Przestrzegane są zakazy:</w:t>
            </w:r>
          </w:p>
        </w:tc>
      </w:tr>
      <w:tr w:rsidR="00797E29" w:rsidRPr="00B64B14" w14:paraId="15DACAED" w14:textId="79E9EFCF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2FB260FA" w14:textId="08E559F3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693F3321" w14:textId="37641440" w:rsidR="00797E29" w:rsidRPr="00181FEE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pojenia drobiu i ptaków żyjących w niewoli wodą ze zbiorników, w tym z wód powierzchniowych, do których mają dostęp dzikie ptaki, </w:t>
            </w:r>
            <w:r w:rsidRPr="00181FEE">
              <w:rPr>
                <w:color w:val="000000" w:themeColor="text1"/>
              </w:rPr>
              <w:br/>
            </w: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t>(§ 3 ust.1 pkt 1 lit. a)</w:t>
            </w:r>
          </w:p>
        </w:tc>
        <w:tc>
          <w:tcPr>
            <w:tcW w:w="989" w:type="dxa"/>
            <w:vAlign w:val="center"/>
          </w:tcPr>
          <w:p w14:paraId="389970CD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71892CF4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8E8D98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3EC9E483" w14:textId="1CA0F16C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05A79D40" w14:textId="5BFA0B25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rPr>
                <w:rFonts w:ascii="Arial" w:hAnsi="Arial" w:cs="Arial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0A4847BE" w14:textId="440CF59A" w:rsidR="00797E29" w:rsidRPr="00181FEE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wnoszenia i wwożenia na teren takiego zakładu zwłok dzikich ptaków lub tusz ptaków łownych </w:t>
            </w: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  <w:t>(§ 3 ust.1 pkt 1 lit. b)</w:t>
            </w:r>
          </w:p>
        </w:tc>
        <w:tc>
          <w:tcPr>
            <w:tcW w:w="989" w:type="dxa"/>
            <w:vAlign w:val="center"/>
          </w:tcPr>
          <w:p w14:paraId="11F4ECF0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7C326D67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9C0DCB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4096CCF2" w14:textId="77777777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284A84C1" w14:textId="33977FEC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4DD39C48" w14:textId="3EFAA5B9" w:rsidR="00797E29" w:rsidRPr="00181FEE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t>wprowadzania do takiego zakładu i wyprowadzania z niego kur lub indyków niezaszczepionych przeciwko rzekomemu pomorowi drobiu</w:t>
            </w: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  <w:t>(§ 3 ust.1 pkt 1 lit. c)</w:t>
            </w:r>
          </w:p>
        </w:tc>
        <w:tc>
          <w:tcPr>
            <w:tcW w:w="989" w:type="dxa"/>
            <w:vAlign w:val="center"/>
          </w:tcPr>
          <w:p w14:paraId="4A1F4A86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2D7AE4C0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A66D12" w14:textId="5D766863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06B299E0" w14:textId="77777777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76741DE3" w14:textId="3E3BF9F2" w:rsidR="00797E29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5FAB7FBB" w14:textId="7F19BEEB" w:rsidR="00797E29" w:rsidRPr="00181FEE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58774F">
              <w:rPr>
                <w:rFonts w:ascii="Arial" w:hAnsi="Arial" w:cs="Arial"/>
                <w:color w:val="000000" w:themeColor="text1"/>
                <w:sz w:val="20"/>
                <w:szCs w:val="20"/>
              </w:rPr>
              <w:t>sprzedaży w handlu detalicznym kur niosek niezaszczepionych przeciwko rzekomemu pomorowi drobiu przed ukończeniem 1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  <w:r w:rsidRPr="0058774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tygodnia życia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(§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ust.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989" w:type="dxa"/>
            <w:vAlign w:val="center"/>
          </w:tcPr>
          <w:p w14:paraId="515002EC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058CF759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F9BC1F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0BF3F9CF" w14:textId="34098385" w:rsidTr="00797E29">
        <w:trPr>
          <w:gridAfter w:val="1"/>
          <w:wAfter w:w="13" w:type="dxa"/>
          <w:cantSplit/>
          <w:trHeight w:val="484"/>
        </w:trPr>
        <w:tc>
          <w:tcPr>
            <w:tcW w:w="10061" w:type="dxa"/>
            <w:gridSpan w:val="10"/>
            <w:tcBorders>
              <w:right w:val="single" w:sz="4" w:space="0" w:color="auto"/>
            </w:tcBorders>
            <w:vAlign w:val="center"/>
          </w:tcPr>
          <w:p w14:paraId="33DBA274" w14:textId="7A8174A2" w:rsidR="00797E29" w:rsidRPr="00181FEE" w:rsidRDefault="00797E29" w:rsidP="00797E29">
            <w:pPr>
              <w:pStyle w:val="Tekstpodstawowy"/>
              <w:ind w:left="720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181FEE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Przestrzegane są nakazy:</w:t>
            </w:r>
          </w:p>
        </w:tc>
      </w:tr>
      <w:tr w:rsidR="00797E29" w:rsidRPr="00B64B14" w14:paraId="681F8F24" w14:textId="64580D77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62503F2B" w14:textId="3331D127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fr-FR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3B943CB2" w14:textId="4963E588" w:rsidR="00797E29" w:rsidRPr="00181FEE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t>utrzymywania drobiu w sposób wykluczający jego dostęp do zbiorników wodnych, do których mają dostęp dzikie ptaki</w:t>
            </w: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  <w:t>(§ 3 ust.1 pkt 2 lit. a)</w:t>
            </w:r>
          </w:p>
        </w:tc>
        <w:tc>
          <w:tcPr>
            <w:tcW w:w="989" w:type="dxa"/>
            <w:vAlign w:val="center"/>
          </w:tcPr>
          <w:p w14:paraId="40E95DF8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53C6BCBF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43DA6F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7CB06A66" w14:textId="7D65448F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1DC34879" w14:textId="20C4B4DB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67C00F1D" w14:textId="738CE430" w:rsidR="00797E29" w:rsidRPr="00181FEE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t>zgłaszania powiatowemu lekarzowi weterynarii miejsc, w których są utrzymywane drób lub inne ptaki, z wyłączeniem ptaków utrzymywanych stale w pomieszczeniach mieszkalnych</w:t>
            </w: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  <w:t>(§ 3 ust.1 pkt 2 lit. b)</w:t>
            </w:r>
          </w:p>
        </w:tc>
        <w:tc>
          <w:tcPr>
            <w:tcW w:w="989" w:type="dxa"/>
            <w:vAlign w:val="center"/>
          </w:tcPr>
          <w:p w14:paraId="4E10BE7A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73681A38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C2D69E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6D37C216" w14:textId="643D052D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16EEC6C4" w14:textId="7EEF4A4E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614BFC7B" w14:textId="5DF8CE20" w:rsidR="00797E29" w:rsidRPr="00181FEE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t>utrzymywania drobiu, z wyłączeniem kaczek, gęsi, ptaków bezgrzebieniowych, kurcząt ras wolnorosnących i kur utrzymywanych w systemie wolnowybiegowym, w izolacji od dzikich ptaków</w:t>
            </w: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  <w:t>(§ 3 ust.1 pkt 2 lit. c)</w:t>
            </w:r>
          </w:p>
        </w:tc>
        <w:tc>
          <w:tcPr>
            <w:tcW w:w="989" w:type="dxa"/>
            <w:vAlign w:val="center"/>
          </w:tcPr>
          <w:p w14:paraId="3B21EC20" w14:textId="79DD16EA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1F6C619E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E9A3A5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61DF916A" w14:textId="77777777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5FFB67A0" w14:textId="252CFBC8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4AC35598" w14:textId="6F307160" w:rsidR="00797E29" w:rsidRPr="00181FEE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p</w:t>
            </w: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rzechowywania, dla drobiu i ptaków żyjących w niewoli, paszy </w:t>
            </w: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  <w:t>i ściółki w sposób, który zabezpiecza je przed kontaktem z gryzoniami, zwierzętami domowymi i zwierzętami dzikimi, w szczególności dzikimi ptakami, oraz z ich odchodami</w:t>
            </w: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  <w:t>(§ 3 ust.1 pkt 2 lit. d)</w:t>
            </w:r>
          </w:p>
        </w:tc>
        <w:tc>
          <w:tcPr>
            <w:tcW w:w="989" w:type="dxa"/>
            <w:vAlign w:val="center"/>
          </w:tcPr>
          <w:p w14:paraId="42B77459" w14:textId="05005C2E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12F742CA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CA0BA9" w14:textId="4967D322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303D6AE5" w14:textId="49E3F1AF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0F1DBB55" w14:textId="7F045C1B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02A870BE" w14:textId="751F5C22" w:rsidR="00797E29" w:rsidRPr="00181FEE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t>karmienia i pojenia drobiu i ptaków żyjących w niewoli, z wyłączeniem gęsi, w zamkniętym pomieszczeniu lub w osłoniętym miejscu w sposób, który zabezpiecza paszę i wodę przed dostępem gryzoni, zwierząt domowych i zwierząt dzikich, w szczególności dzikich ptaków, oraz przed ich odchodami</w:t>
            </w: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  <w:t>(§ 3 ust.1 pkt 2 lit. e)</w:t>
            </w:r>
          </w:p>
        </w:tc>
        <w:tc>
          <w:tcPr>
            <w:tcW w:w="989" w:type="dxa"/>
            <w:vAlign w:val="center"/>
          </w:tcPr>
          <w:p w14:paraId="12F9D9BB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162290F6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1FF66C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7B92D0FA" w14:textId="48533910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3F3AAEFB" w14:textId="10A0A2C5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49579A37" w14:textId="404B91A7" w:rsidR="00797E29" w:rsidRPr="00181FEE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t>umieszczania gniazd dla drobiu wewnątrz budynków</w:t>
            </w: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  <w:t>(§ 3 ust.1 pkt 2 lit. f)</w:t>
            </w:r>
          </w:p>
        </w:tc>
        <w:tc>
          <w:tcPr>
            <w:tcW w:w="989" w:type="dxa"/>
            <w:vAlign w:val="center"/>
          </w:tcPr>
          <w:p w14:paraId="40C41150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3CD90207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2FA9D2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47AE8720" w14:textId="25EF99B9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4A67F20B" w14:textId="65D69763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10BD6724" w14:textId="3CF28AC3" w:rsidR="00797E29" w:rsidRPr="00181FEE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t>powstrzymania się przez osoby, które w okresie ostatnich 48 godzin uczestniczyły w polowaniu na ptaki łowne, od wykonywania czynności związanych z utrzymywaniem drobiu</w:t>
            </w: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  <w:t>(§ 3 ust.1 pkt 2 lit. g)</w:t>
            </w:r>
          </w:p>
        </w:tc>
        <w:tc>
          <w:tcPr>
            <w:tcW w:w="989" w:type="dxa"/>
            <w:vAlign w:val="center"/>
          </w:tcPr>
          <w:p w14:paraId="4D2A8D12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7472BFD5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36357A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1C07944C" w14:textId="2658A1E2" w:rsidTr="00797E29">
        <w:trPr>
          <w:gridAfter w:val="1"/>
          <w:wAfter w:w="13" w:type="dxa"/>
          <w:cantSplit/>
          <w:trHeight w:val="566"/>
        </w:trPr>
        <w:tc>
          <w:tcPr>
            <w:tcW w:w="851" w:type="dxa"/>
            <w:vAlign w:val="center"/>
          </w:tcPr>
          <w:p w14:paraId="0D82AF91" w14:textId="4F840879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tcBorders>
              <w:bottom w:val="single" w:sz="4" w:space="0" w:color="auto"/>
            </w:tcBorders>
            <w:vAlign w:val="center"/>
          </w:tcPr>
          <w:p w14:paraId="69961874" w14:textId="6D9389C7" w:rsidR="00797E29" w:rsidRPr="00181FEE" w:rsidRDefault="00797E29" w:rsidP="00797E29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t>dokonywania codziennego przeglądu drobiu oraz prowadzenie dokumentacji zawierającej informacje o wystąpieniu u drobiu objawów klinicznych, o których mowa w ust. 6.</w:t>
            </w: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  <w:t>(§ 3 ust.1 pkt 2 lit. h)</w:t>
            </w:r>
          </w:p>
        </w:tc>
        <w:tc>
          <w:tcPr>
            <w:tcW w:w="989" w:type="dxa"/>
            <w:vAlign w:val="center"/>
          </w:tcPr>
          <w:p w14:paraId="3E34FE9F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1218E37F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DC286C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7B6BDE4A" w14:textId="77777777" w:rsidTr="00797E29">
        <w:trPr>
          <w:gridAfter w:val="1"/>
          <w:wAfter w:w="13" w:type="dxa"/>
          <w:cantSplit/>
          <w:trHeight w:val="1663"/>
        </w:trPr>
        <w:tc>
          <w:tcPr>
            <w:tcW w:w="851" w:type="dxa"/>
            <w:vAlign w:val="center"/>
          </w:tcPr>
          <w:p w14:paraId="002F24DF" w14:textId="12374FA9" w:rsidR="00797E29" w:rsidRPr="005C5DFF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tcBorders>
              <w:bottom w:val="single" w:sz="4" w:space="0" w:color="auto"/>
            </w:tcBorders>
            <w:vAlign w:val="center"/>
          </w:tcPr>
          <w:p w14:paraId="64E874A7" w14:textId="3E720553" w:rsidR="00797E29" w:rsidRPr="00181FEE" w:rsidRDefault="00797E29" w:rsidP="00797E29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niezwłocznego zawiadamiania organu Inspekcji Weterynaryjnej albo najbliższego zakładu leczniczego dla zwierząt przez posiadacza drobiu, o wystąpieniu u drobiu następujących objawów klinicznych: </w:t>
            </w: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  <w:t xml:space="preserve">1) zwiększonej śmiertelności; </w:t>
            </w:r>
          </w:p>
          <w:p w14:paraId="44D01F55" w14:textId="77777777" w:rsidR="00797E29" w:rsidRPr="00181FEE" w:rsidRDefault="00797E29" w:rsidP="00797E29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2) spadku pobierania paszy i wody; </w:t>
            </w:r>
          </w:p>
          <w:p w14:paraId="7F4ED299" w14:textId="77777777" w:rsidR="00797E29" w:rsidRPr="00181FEE" w:rsidRDefault="00797E29" w:rsidP="00797E29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3) objawów nerwowych, takich jak: drgawki, skręty szyi, paraliż nóg i skrzydeł lub niezborność ruchów; </w:t>
            </w:r>
          </w:p>
          <w:p w14:paraId="0DF225CE" w14:textId="77777777" w:rsidR="00797E29" w:rsidRPr="00181FEE" w:rsidRDefault="00797E29" w:rsidP="00797E29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4) duszności; </w:t>
            </w:r>
          </w:p>
          <w:p w14:paraId="1DA10ACF" w14:textId="77777777" w:rsidR="00797E29" w:rsidRPr="00181FEE" w:rsidRDefault="00797E29" w:rsidP="00797E29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5) sinicy i wybroczyn; </w:t>
            </w:r>
          </w:p>
          <w:p w14:paraId="462858CD" w14:textId="77777777" w:rsidR="00797E29" w:rsidRPr="00181FEE" w:rsidRDefault="00797E29" w:rsidP="00797E29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6) biegunki; </w:t>
            </w:r>
          </w:p>
          <w:p w14:paraId="14E393C1" w14:textId="77777777" w:rsidR="00797E29" w:rsidRPr="00181FEE" w:rsidRDefault="00797E29" w:rsidP="00797E29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7) nagłego spadku nieśności; </w:t>
            </w:r>
          </w:p>
          <w:p w14:paraId="79A82070" w14:textId="77777777" w:rsidR="00797E29" w:rsidRPr="00181FEE" w:rsidRDefault="00797E29" w:rsidP="00797E29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8) zwiększonego występowania jaj o nieprawidłowej budowie, w tym o deformacji skorup lub o składaniu jaj bez skorup, </w:t>
            </w:r>
          </w:p>
          <w:p w14:paraId="2BA61F4F" w14:textId="161D2195" w:rsidR="00797E29" w:rsidRPr="00181FEE" w:rsidRDefault="00797E29" w:rsidP="00797E29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t>a przypadku gęsi i kaczek reprodukcyjnych – o wystąpieniu wszelkich nieprawidłowości w znoszeniu jaj</w:t>
            </w:r>
            <w:r w:rsidRPr="00181FEE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  <w:t>(§ 3 ust.6)</w:t>
            </w:r>
          </w:p>
        </w:tc>
        <w:tc>
          <w:tcPr>
            <w:tcW w:w="989" w:type="dxa"/>
            <w:vAlign w:val="center"/>
          </w:tcPr>
          <w:p w14:paraId="1F0BD831" w14:textId="77777777" w:rsidR="00797E29" w:rsidRPr="005C5DFF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2471A466" w14:textId="77777777" w:rsidR="00797E29" w:rsidRPr="00B17229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highlight w:val="cyan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BC934E" w14:textId="77777777" w:rsidR="00797E29" w:rsidRPr="00B17229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highlight w:val="cyan"/>
              </w:rPr>
            </w:pPr>
          </w:p>
        </w:tc>
      </w:tr>
      <w:tr w:rsidR="00797E29" w:rsidRPr="00B64B14" w14:paraId="3DCAE9BE" w14:textId="5261D51E" w:rsidTr="00797E29">
        <w:trPr>
          <w:gridAfter w:val="1"/>
          <w:wAfter w:w="13" w:type="dxa"/>
          <w:cantSplit/>
          <w:trHeight w:val="671"/>
        </w:trPr>
        <w:tc>
          <w:tcPr>
            <w:tcW w:w="10061" w:type="dxa"/>
            <w:gridSpan w:val="10"/>
            <w:tcBorders>
              <w:right w:val="single" w:sz="4" w:space="0" w:color="auto"/>
            </w:tcBorders>
            <w:vAlign w:val="center"/>
          </w:tcPr>
          <w:p w14:paraId="239811B0" w14:textId="44477CA8" w:rsidR="00797E29" w:rsidRPr="001E78F2" w:rsidRDefault="00797E29" w:rsidP="00797E29">
            <w:pPr>
              <w:pStyle w:val="Tekstpodstawowy"/>
              <w:ind w:left="720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</w:pPr>
            <w:r w:rsidRPr="2F7A3575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  <w:lastRenderedPageBreak/>
              <w:t>Wymagania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  <w:t xml:space="preserve"> dla</w:t>
            </w:r>
            <w:r w:rsidRPr="2F7A3575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  <w:t xml:space="preserve"> </w:t>
            </w:r>
            <w:r w:rsidRPr="001E78F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  <w:t>wylęgarni drobiu</w:t>
            </w:r>
          </w:p>
        </w:tc>
      </w:tr>
      <w:tr w:rsidR="00797E29" w:rsidRPr="00B64B14" w14:paraId="6CF4E1CB" w14:textId="77777777" w:rsidTr="00797E29">
        <w:trPr>
          <w:gridAfter w:val="1"/>
          <w:wAfter w:w="13" w:type="dxa"/>
          <w:cantSplit/>
          <w:trHeight w:val="979"/>
        </w:trPr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14:paraId="42A9B911" w14:textId="3AF47D20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D9A0B" w14:textId="4D984847" w:rsidR="00797E29" w:rsidRPr="2F7A3575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E78F2">
              <w:rPr>
                <w:rFonts w:ascii="Arial" w:hAnsi="Arial" w:cs="Arial"/>
                <w:color w:val="000000" w:themeColor="text1"/>
                <w:sz w:val="20"/>
                <w:szCs w:val="20"/>
              </w:rPr>
              <w:t>Zaka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z</w:t>
            </w:r>
            <w:r w:rsidRPr="001E78F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wprowadzania do wylęgarni drobiu jaj wylęgowych zniesionych przez kury lub indyki niezaszczepione przeciwko rzekomemu pomorowi drobiu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(§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ust.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2)</w:t>
            </w:r>
          </w:p>
        </w:tc>
        <w:tc>
          <w:tcPr>
            <w:tcW w:w="9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2A08C7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9FA0F1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EE37EA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44241344" w14:textId="4DCC36D5" w:rsidTr="00797E29">
        <w:trPr>
          <w:gridAfter w:val="1"/>
          <w:wAfter w:w="13" w:type="dxa"/>
          <w:cantSplit/>
          <w:trHeight w:val="484"/>
        </w:trPr>
        <w:tc>
          <w:tcPr>
            <w:tcW w:w="10061" w:type="dxa"/>
            <w:gridSpan w:val="10"/>
            <w:tcBorders>
              <w:right w:val="single" w:sz="4" w:space="0" w:color="auto"/>
            </w:tcBorders>
            <w:vAlign w:val="center"/>
          </w:tcPr>
          <w:p w14:paraId="631DF7A6" w14:textId="77777777" w:rsidR="00797E29" w:rsidRDefault="00797E29" w:rsidP="00797E29">
            <w:pPr>
              <w:pStyle w:val="Tekstpodstawowy"/>
              <w:ind w:left="72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</w:pPr>
          </w:p>
          <w:p w14:paraId="2E60653E" w14:textId="20AD6B51" w:rsidR="00797E29" w:rsidRPr="00B64B14" w:rsidRDefault="00797E29" w:rsidP="00797E29">
            <w:pPr>
              <w:pStyle w:val="Tekstpodstawowy"/>
              <w:ind w:left="720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</w:pPr>
            <w:r w:rsidRPr="2F7A3575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  <w:t>Wymagania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  <w:t xml:space="preserve"> dla </w:t>
            </w:r>
            <w:r w:rsidRPr="001E78F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  <w:t>zakład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  <w:t>ów</w:t>
            </w:r>
            <w:r w:rsidRPr="001E78F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  <w:t>, w których jest utrzymywany drób i które przemieszczają drób lub jaja zniesione przez drób do innych zakładów lub oferują je bezpośrednio do sprzedaży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  <w:t xml:space="preserve"> </w:t>
            </w:r>
            <w:r w:rsidRPr="001E78F2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u w:val="single"/>
              </w:rPr>
              <w:t>oraz w wylęgarniach</w:t>
            </w:r>
          </w:p>
        </w:tc>
      </w:tr>
      <w:tr w:rsidR="00797E29" w:rsidRPr="00B64B14" w14:paraId="178A7DEE" w14:textId="4BC7612B" w:rsidTr="00797E29">
        <w:trPr>
          <w:gridAfter w:val="1"/>
          <w:wAfter w:w="13" w:type="dxa"/>
          <w:cantSplit/>
          <w:trHeight w:val="484"/>
        </w:trPr>
        <w:tc>
          <w:tcPr>
            <w:tcW w:w="10061" w:type="dxa"/>
            <w:gridSpan w:val="10"/>
            <w:tcBorders>
              <w:right w:val="single" w:sz="4" w:space="0" w:color="auto"/>
            </w:tcBorders>
            <w:vAlign w:val="center"/>
          </w:tcPr>
          <w:p w14:paraId="3AE78E61" w14:textId="60C9F912" w:rsidR="00797E29" w:rsidRPr="00B64B14" w:rsidRDefault="00797E29" w:rsidP="00797E29">
            <w:pPr>
              <w:pStyle w:val="Tekstpodstawowy"/>
              <w:ind w:left="720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2F7A3575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Przestrzegane są nakazy:</w:t>
            </w:r>
          </w:p>
        </w:tc>
      </w:tr>
      <w:tr w:rsidR="00797E29" w:rsidRPr="00B64B14" w14:paraId="575F729D" w14:textId="651DD5EC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2C75FCA9" w14:textId="73F071B6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456AA2AE" w14:textId="35BCF690" w:rsidR="00797E29" w:rsidRPr="00B64B14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E78F2">
              <w:rPr>
                <w:rFonts w:ascii="Arial" w:hAnsi="Arial" w:cs="Arial"/>
                <w:color w:val="000000" w:themeColor="text1"/>
                <w:sz w:val="20"/>
                <w:szCs w:val="20"/>
              </w:rPr>
              <w:t>wyposażeni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a</w:t>
            </w:r>
            <w:r w:rsidRPr="001E78F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takiego zakładu lub wylęgarni drobiu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w </w:t>
            </w:r>
            <w:r w:rsidRPr="001E78F2">
              <w:rPr>
                <w:rFonts w:ascii="Arial" w:hAnsi="Arial" w:cs="Arial"/>
                <w:color w:val="000000" w:themeColor="text1"/>
                <w:sz w:val="20"/>
                <w:szCs w:val="20"/>
              </w:rPr>
              <w:t>maty dezynfekcyjne lub zastosowanie w takim zakładzie lub w wylęgarni drobiu innych rozwiązań technicznych pozwalających na oczyszczenie i odkażenie obuwia przed wejściami do budynków, w których jest utrzymywany drób, i wyjściami z tych budynków</w:t>
            </w:r>
            <w:r>
              <w:br/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(§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ust.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pkt 1 lit.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a)</w:t>
            </w:r>
          </w:p>
        </w:tc>
        <w:tc>
          <w:tcPr>
            <w:tcW w:w="989" w:type="dxa"/>
            <w:vAlign w:val="center"/>
          </w:tcPr>
          <w:p w14:paraId="26EFCB66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585AC7E4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B36CBE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59C6DB5B" w14:textId="6CE12602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03BCD6B8" w14:textId="38605D68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7E85F09C" w14:textId="3C2CFE22" w:rsidR="00797E29" w:rsidRPr="00B64B14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wyposażenia </w:t>
            </w:r>
            <w:r w:rsidRPr="009F4746">
              <w:rPr>
                <w:rFonts w:ascii="Arial" w:hAnsi="Arial" w:cs="Arial"/>
                <w:color w:val="000000" w:themeColor="text1"/>
                <w:sz w:val="20"/>
                <w:szCs w:val="20"/>
              </w:rPr>
              <w:t>takiego zakładu lub wylęgarni w niecki dezynfekcyjne lub maty dezynfekcyjne lub zastosowanie w takim zakładzie lub w wylęgarni drobiu innych rozwiązań technicznych pozwalających na oczyszczenie i odkażenie środków transportu wjeżdżających do takiego zakładu lub wylęgarni drobiu lub z nich wyjeżdżających, przy czym szerokość tych niecek lub tych mat nie powinna być mniejsza niż szerokość wjazdów do takiego zakładu lub wylęgarni drobiu i wyjazdów z nich, a ich długość – niemniejsza niż obwód największego koła lub długość najdłuższej gąsienicy środka transportu wjeżdżającego do takiego zakładu lub wylęgarni drobiu lub z nich wyjeżdżającego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(§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ust.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pkt 1 lit.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b)</w:t>
            </w:r>
          </w:p>
        </w:tc>
        <w:tc>
          <w:tcPr>
            <w:tcW w:w="989" w:type="dxa"/>
            <w:vAlign w:val="center"/>
          </w:tcPr>
          <w:p w14:paraId="736C9179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2715B217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5DDBD3" w14:textId="407E1695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44110893" w14:textId="398980B7" w:rsidTr="00797E29">
        <w:trPr>
          <w:gridAfter w:val="1"/>
          <w:wAfter w:w="13" w:type="dxa"/>
          <w:cantSplit/>
          <w:trHeight w:val="1034"/>
        </w:trPr>
        <w:tc>
          <w:tcPr>
            <w:tcW w:w="851" w:type="dxa"/>
            <w:vAlign w:val="center"/>
          </w:tcPr>
          <w:p w14:paraId="3CDA2A9E" w14:textId="3EA9ECD4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18A1D335" w14:textId="39F6D5DE" w:rsidR="00797E29" w:rsidRPr="00B64B14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stosowania przez osoby wchodzące do budynków, w których jest utrzymywany drób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ś</w:t>
            </w:r>
            <w:r w:rsidRPr="009F4746">
              <w:rPr>
                <w:rFonts w:ascii="Arial" w:hAnsi="Arial" w:cs="Arial"/>
                <w:color w:val="000000" w:themeColor="text1"/>
                <w:sz w:val="20"/>
                <w:szCs w:val="20"/>
              </w:rPr>
              <w:t>rodków bezpieczeństwa biologicznego i ochrony osobistej, w tym odzieży ochronnej i obuwia ochronnego przeznaczonych do użytku wyłącznie w danym budynku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(§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ust.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pkt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lit.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a)</w:t>
            </w:r>
          </w:p>
        </w:tc>
        <w:tc>
          <w:tcPr>
            <w:tcW w:w="989" w:type="dxa"/>
            <w:vAlign w:val="center"/>
          </w:tcPr>
          <w:p w14:paraId="133049A2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3E859A3A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7A7CC3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6DC1FF3B" w14:textId="11734627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5C82D108" w14:textId="1E6E5553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2EF4592F" w14:textId="7885DC91" w:rsidR="00797E29" w:rsidRPr="00B64B14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oczyszczania i odkażania obuwia przez osoby wchodzące do budynków, w których jest utrzymywany drób </w:t>
            </w:r>
            <w:r>
              <w:br/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(§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ust.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pkt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lit.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b)</w:t>
            </w:r>
          </w:p>
        </w:tc>
        <w:tc>
          <w:tcPr>
            <w:tcW w:w="989" w:type="dxa"/>
            <w:vAlign w:val="center"/>
          </w:tcPr>
          <w:p w14:paraId="6F0E2EE5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0E2A0AB2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E8F9BF" w14:textId="40352573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5DC81AFD" w14:textId="77777777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5F9D2788" w14:textId="1BBD88BF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2B0274EF" w14:textId="0AADC5BC" w:rsidR="00797E29" w:rsidRPr="00B64B14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  <w:highlight w:val="yellow"/>
                <w:u w:val="single"/>
              </w:rPr>
            </w:pP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>mycia i odkażania rąk przez osoby wchodzące do budynków, w których jest utrzymywany drób</w:t>
            </w:r>
            <w:r>
              <w:br/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(§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ust.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pkt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lit.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c)</w:t>
            </w:r>
          </w:p>
        </w:tc>
        <w:tc>
          <w:tcPr>
            <w:tcW w:w="989" w:type="dxa"/>
            <w:vAlign w:val="center"/>
          </w:tcPr>
          <w:p w14:paraId="184CB737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521D69E8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74DA93" w14:textId="7471F37E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11086676" w14:textId="41D5B61C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04F13A3E" w14:textId="5C4ECA67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355401C4" w14:textId="64ABC457" w:rsidR="00797E29" w:rsidRPr="00B64B14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7A25">
              <w:rPr>
                <w:rFonts w:ascii="Arial" w:hAnsi="Arial" w:cs="Arial"/>
                <w:color w:val="000000" w:themeColor="text1"/>
                <w:sz w:val="20"/>
                <w:szCs w:val="20"/>
              </w:rPr>
              <w:t>oczyszczani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a</w:t>
            </w:r>
            <w:r w:rsidRPr="00FA7A2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i odkażani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a</w:t>
            </w:r>
            <w:r w:rsidRPr="00FA7A2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sprzętu i narzędzi używanych do utrzymywania drobiu przed każdym ich użyciem, a jeżeli są używane wyłącznie w danym budynku – co najmniej raz dziennie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(§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ust.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pkt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3)</w:t>
            </w:r>
          </w:p>
        </w:tc>
        <w:tc>
          <w:tcPr>
            <w:tcW w:w="989" w:type="dxa"/>
            <w:vAlign w:val="center"/>
          </w:tcPr>
          <w:p w14:paraId="72D47A3E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5C6285A5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AE0526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6F48F6ED" w14:textId="54CC17DF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36C06371" w14:textId="2683E1AA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0DB3B67D" w14:textId="056D8F71" w:rsidR="00797E29" w:rsidRPr="00B64B14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6599A">
              <w:rPr>
                <w:rFonts w:ascii="Arial" w:hAnsi="Arial" w:cs="Arial"/>
                <w:color w:val="000000" w:themeColor="text1"/>
                <w:sz w:val="20"/>
                <w:szCs w:val="20"/>
              </w:rPr>
              <w:t>prowadzeni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a</w:t>
            </w:r>
            <w:r w:rsidRPr="00B6599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dokumentacji dotyczącej zakupu, przyjęcia i zużycia środków odkażających oraz wskazującej termin przeprowadzenia mycia, dezynfekcji, dezynsekcji i deratyzacji, datę padnięcia drobiu oraz liczbę zwłok padłego drobiu przekazanych do unieszkodliwienia, a także przechowywani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a</w:t>
            </w:r>
            <w:r w:rsidRPr="00B6599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w takim zakładzie lub w wylęgarni drobiu tej dokumentacji przez minimalny okres wskazany w art. 102 ust. 3 lit. b rozporządzenia 2016/429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(§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ust.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pkt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4)</w:t>
            </w:r>
          </w:p>
        </w:tc>
        <w:tc>
          <w:tcPr>
            <w:tcW w:w="989" w:type="dxa"/>
            <w:vAlign w:val="center"/>
          </w:tcPr>
          <w:p w14:paraId="426C9FB1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5C3731AD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7994A9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032F7BF0" w14:textId="60589DE1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6616E55C" w14:textId="533200B8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1769F7B4" w14:textId="137DC53A" w:rsidR="00797E29" w:rsidRPr="00B64B14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920E2">
              <w:rPr>
                <w:rFonts w:ascii="Arial" w:hAnsi="Arial" w:cs="Arial"/>
                <w:color w:val="000000" w:themeColor="text1"/>
                <w:sz w:val="20"/>
                <w:szCs w:val="20"/>
              </w:rPr>
              <w:t>wdrożeni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a</w:t>
            </w:r>
            <w:r w:rsidRPr="007920E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procedur w zakresie zapobiegania przedostawaniu się gryzoni, zwierząt domowych i zwierząt dzikich do budynków, w których jest utrzymywany drób, i do miejsc przechowywania paszy i ściółki oraz w zakresie przeprowadzania mycia, dezynfekcji, dezynsekcji i deratyzacji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(§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ust.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pkt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5)</w:t>
            </w:r>
          </w:p>
        </w:tc>
        <w:tc>
          <w:tcPr>
            <w:tcW w:w="989" w:type="dxa"/>
            <w:vAlign w:val="center"/>
          </w:tcPr>
          <w:p w14:paraId="575082D7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46B852C3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4BE8D2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56CD0E59" w14:textId="75D25535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3AB57558" w14:textId="67C511D1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5E637946" w14:textId="01A34FE4" w:rsidR="00797E29" w:rsidRPr="00B64B14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920E2">
              <w:rPr>
                <w:rFonts w:ascii="Arial" w:hAnsi="Arial" w:cs="Arial"/>
                <w:color w:val="000000" w:themeColor="text1"/>
                <w:sz w:val="20"/>
                <w:szCs w:val="20"/>
              </w:rPr>
              <w:t>prowadzeni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a</w:t>
            </w:r>
            <w:r w:rsidRPr="007920E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rejestru środków transportu do przewozu drobiu, jaj, paszy lub produktów ubocznych pochodzenia zwierzęcego wjeżdżających na teren takiego zakładu lub wylęgarni drobiu oraz rejestru wejść osób do pomieszczeń, w których jest utrzymywany drób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(§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ust.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pkt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6)</w:t>
            </w:r>
          </w:p>
        </w:tc>
        <w:tc>
          <w:tcPr>
            <w:tcW w:w="989" w:type="dxa"/>
            <w:vAlign w:val="center"/>
          </w:tcPr>
          <w:p w14:paraId="29305723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3E8B91FD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6C5A33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572034E5" w14:textId="0D139173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1F325B4E" w14:textId="224C5476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69E57C07" w14:textId="6C8EF8E7" w:rsidR="00797E29" w:rsidRPr="00B64B14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920E2">
              <w:rPr>
                <w:rFonts w:ascii="Arial" w:hAnsi="Arial" w:cs="Arial"/>
                <w:color w:val="000000" w:themeColor="text1"/>
                <w:sz w:val="20"/>
                <w:szCs w:val="20"/>
              </w:rPr>
              <w:t>wyposażeni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a</w:t>
            </w:r>
            <w:r w:rsidRPr="007920E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takiego zakładu lub wylęgarni drobiu w przeznaczon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ym</w:t>
            </w:r>
            <w:r w:rsidRPr="007920E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wyłącznie do ich użytku kontener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ze</w:t>
            </w:r>
            <w:r w:rsidRPr="007920E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do przetrzymywania zwłok padłego drobiu lub wydzielenie w takim zakładzie lub w wylęgarni drobiu pomieszczenia przeznaczonego wyłącznie do przetrzymywania takich zwłok; ten kontener i to pomieszczenie zabezpiecza się przed dostępem gryzoni, zwierząt domowych i zwierząt dzikich, w szczególności dzikich ptaków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(§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ust.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pkt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7)</w:t>
            </w:r>
          </w:p>
        </w:tc>
        <w:tc>
          <w:tcPr>
            <w:tcW w:w="989" w:type="dxa"/>
            <w:vAlign w:val="center"/>
          </w:tcPr>
          <w:p w14:paraId="23D3F754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15C422BE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75829B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0EAC77BD" w14:textId="6DB28D96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372CFFF2" w14:textId="3F28635F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5463BD61" w14:textId="10C4D81D" w:rsidR="00797E29" w:rsidRPr="00B64B14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920E2">
              <w:rPr>
                <w:rFonts w:ascii="Arial" w:hAnsi="Arial" w:cs="Arial"/>
                <w:color w:val="000000" w:themeColor="text1"/>
                <w:sz w:val="20"/>
                <w:szCs w:val="20"/>
              </w:rPr>
              <w:t>usuwanie padłego drobiu do kontenera lub pomieszczenia przeznaczonych do przetrzymywania zwłok padłego drobiu – nie</w:t>
            </w:r>
            <w:r w:rsidR="0077185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7920E2">
              <w:rPr>
                <w:rFonts w:ascii="Arial" w:hAnsi="Arial" w:cs="Arial"/>
                <w:color w:val="000000" w:themeColor="text1"/>
                <w:sz w:val="20"/>
                <w:szCs w:val="20"/>
              </w:rPr>
              <w:t>rzadziej niż raz dziennie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(§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ust.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pkt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8)</w:t>
            </w:r>
          </w:p>
        </w:tc>
        <w:tc>
          <w:tcPr>
            <w:tcW w:w="989" w:type="dxa"/>
            <w:vAlign w:val="center"/>
          </w:tcPr>
          <w:p w14:paraId="1165239C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7013C454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5FAE3F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39637E3D" w14:textId="6801CEE1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2A2AA7E0" w14:textId="2BC8EA3B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417713E4" w14:textId="5525FB41" w:rsidR="00797E29" w:rsidRPr="00B64B14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920E2">
              <w:rPr>
                <w:rFonts w:ascii="Arial" w:hAnsi="Arial" w:cs="Arial"/>
                <w:color w:val="000000" w:themeColor="text1"/>
                <w:sz w:val="20"/>
                <w:szCs w:val="20"/>
              </w:rPr>
              <w:t>wyposażeni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a</w:t>
            </w:r>
            <w:r w:rsidRPr="007920E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takiego zakładu lub wylęgarni drobiu w środki odkażające w ilości umożliwiającej przeprowadzanie bieżącej dezynfekcji co najmniej przez 7 dni oraz utrzymywanie niecek dezynfekcyjnych, mat dezynfekcyjnych lub innych urządzeń zapewniających dezynfekcję w stanie zapewniającym skuteczność użytego środka odkażającego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(§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ust.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pkt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9)</w:t>
            </w:r>
          </w:p>
        </w:tc>
        <w:tc>
          <w:tcPr>
            <w:tcW w:w="989" w:type="dxa"/>
            <w:vAlign w:val="center"/>
          </w:tcPr>
          <w:p w14:paraId="1042F1AA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733DC672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F2EC64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41DB1694" w14:textId="1415699B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7E16955B" w14:textId="4DC34637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436CC263" w14:textId="0D61A128" w:rsidR="00797E29" w:rsidRPr="00B64B14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920E2">
              <w:rPr>
                <w:rFonts w:ascii="Arial" w:hAnsi="Arial" w:cs="Arial"/>
                <w:color w:val="000000" w:themeColor="text1"/>
                <w:sz w:val="20"/>
                <w:szCs w:val="20"/>
              </w:rPr>
              <w:t>zabezpieczeni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a</w:t>
            </w:r>
            <w:r w:rsidRPr="007920E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zbiorników wodnych znajdujących się na terenie takiego zakładu lub wylęgarni drobiu przed dostępem dzikich ptaków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(§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ust.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pkt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10)</w:t>
            </w:r>
          </w:p>
        </w:tc>
        <w:tc>
          <w:tcPr>
            <w:tcW w:w="989" w:type="dxa"/>
            <w:vAlign w:val="center"/>
          </w:tcPr>
          <w:p w14:paraId="3E6A3365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0B4284F5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F367A0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4E668AC8" w14:textId="39145D79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23074B1E" w14:textId="6ADB2671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69D97B43" w14:textId="064C854C" w:rsidR="00797E29" w:rsidRPr="00B64B14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920E2">
              <w:rPr>
                <w:rFonts w:ascii="Arial" w:hAnsi="Arial" w:cs="Arial"/>
                <w:color w:val="000000" w:themeColor="text1"/>
                <w:sz w:val="20"/>
                <w:szCs w:val="20"/>
              </w:rPr>
              <w:t>utrzymywani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a</w:t>
            </w:r>
            <w:r w:rsidRPr="007920E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czystości i porządku wokół budynków, w których jest utrzymywany drób, oraz miejsc, w których są przechowywane pasza i ściółka, w tym regularne wykaszanie roślinności i uprzątanie pozostałości pasz i ściółki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(§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ust.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pkt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11)</w:t>
            </w:r>
          </w:p>
        </w:tc>
        <w:tc>
          <w:tcPr>
            <w:tcW w:w="989" w:type="dxa"/>
            <w:vAlign w:val="center"/>
          </w:tcPr>
          <w:p w14:paraId="575AB07A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4D310AD1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78CD3D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31631AFD" w14:textId="15993C6F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1D5112EE" w14:textId="5A49795C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4A500442" w14:textId="7E1EA9A5" w:rsidR="00797E29" w:rsidRPr="00B64B14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920E2">
              <w:rPr>
                <w:rFonts w:ascii="Arial" w:hAnsi="Arial" w:cs="Arial"/>
                <w:color w:val="000000" w:themeColor="text1"/>
                <w:sz w:val="20"/>
                <w:szCs w:val="20"/>
              </w:rPr>
              <w:t>wyposażeni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a</w:t>
            </w:r>
            <w:r w:rsidRPr="007920E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takiego zakładu lub wylęgarni drobiu w wydzielone miejsca do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7920E2">
              <w:rPr>
                <w:rFonts w:ascii="Arial" w:hAnsi="Arial" w:cs="Arial"/>
                <w:color w:val="000000" w:themeColor="text1"/>
                <w:sz w:val="20"/>
                <w:szCs w:val="20"/>
              </w:rPr>
              <w:t>składowania środków odkażających, a także zabezpieczenie tych miejsc przed dostępem osób nieupoważnionych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(§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ust.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pkt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12 lit. a)</w:t>
            </w:r>
          </w:p>
        </w:tc>
        <w:tc>
          <w:tcPr>
            <w:tcW w:w="989" w:type="dxa"/>
            <w:vAlign w:val="center"/>
          </w:tcPr>
          <w:p w14:paraId="7AC042F9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3CD632FC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6EB003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330B0312" w14:textId="5DCD8B0E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3A473856" w14:textId="1BA2F04D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594902A6" w14:textId="3C52D8C7" w:rsidR="00797E29" w:rsidRPr="00B64B14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920E2">
              <w:rPr>
                <w:rFonts w:ascii="Arial" w:hAnsi="Arial" w:cs="Arial"/>
                <w:color w:val="000000" w:themeColor="text1"/>
                <w:sz w:val="20"/>
                <w:szCs w:val="20"/>
              </w:rPr>
              <w:t>wyposażeni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a</w:t>
            </w:r>
            <w:r w:rsidRPr="007920E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takiego zakładu lub wylęgarni drobiu w wydzielone miejsca do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7920E2">
              <w:rPr>
                <w:rFonts w:ascii="Arial" w:hAnsi="Arial" w:cs="Arial"/>
                <w:color w:val="000000" w:themeColor="text1"/>
                <w:sz w:val="20"/>
                <w:szCs w:val="20"/>
              </w:rPr>
              <w:t>składowania obornika, paszy i ściółki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(§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ust.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pkt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12 lit. b)</w:t>
            </w:r>
          </w:p>
        </w:tc>
        <w:tc>
          <w:tcPr>
            <w:tcW w:w="989" w:type="dxa"/>
            <w:vAlign w:val="center"/>
          </w:tcPr>
          <w:p w14:paraId="60F7781D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10C7DA43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0CFB21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2505CB16" w14:textId="672D4289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0DE24984" w14:textId="47E7B9E4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3D2B1542" w14:textId="498DE381" w:rsidR="00797E29" w:rsidRPr="00B64B14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920E2">
              <w:rPr>
                <w:rFonts w:ascii="Arial" w:hAnsi="Arial" w:cs="Arial"/>
                <w:color w:val="000000" w:themeColor="text1"/>
                <w:sz w:val="20"/>
                <w:szCs w:val="20"/>
              </w:rPr>
              <w:t>wyposażeni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a</w:t>
            </w:r>
            <w:r w:rsidRPr="007920E2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zakładu lub wylęgarni drobiu w wydzielone miejsca do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7920E2">
              <w:rPr>
                <w:rFonts w:ascii="Arial" w:hAnsi="Arial" w:cs="Arial"/>
                <w:color w:val="000000" w:themeColor="text1"/>
                <w:sz w:val="20"/>
                <w:szCs w:val="20"/>
              </w:rPr>
              <w:t>przetrzymywania weterynaryjnych produktów leczniczych, a w tych miejscach zapewnia się warunki gwarantujące niezmieniony stan tych produktów i zabezpiecza się te miejsca przed dostępem osób nieupoważnionych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(§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ust.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pkt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12 lit. c)</w:t>
            </w:r>
          </w:p>
        </w:tc>
        <w:tc>
          <w:tcPr>
            <w:tcW w:w="989" w:type="dxa"/>
            <w:vAlign w:val="center"/>
          </w:tcPr>
          <w:p w14:paraId="38DB69AE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547216D8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7E3461E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3672307E" w14:textId="77777777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5DA11FAC" w14:textId="4F664535" w:rsidR="00797E29" w:rsidRPr="00B17229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0948F7A2" w14:textId="635DA9E5" w:rsidR="00797E29" w:rsidRPr="00B17229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17229">
              <w:rPr>
                <w:rFonts w:ascii="Arial" w:hAnsi="Arial" w:cs="Arial"/>
                <w:color w:val="000000" w:themeColor="text1"/>
                <w:sz w:val="20"/>
                <w:szCs w:val="20"/>
              </w:rPr>
              <w:t>nakazuje się stosowanie zasady „cały kurnik pełny albo cały kurnik pusty” w zakładach, o których mowa w ust. 3, z wyłączeniem zakładów, w których są utrzymywane indyki, kaczki lub gęsi, położonych na obszarze objętym ograniczeniami ustanowionym w związku ze zwalczaniem choroby u drobiu</w:t>
            </w:r>
            <w:r w:rsidRPr="00B17229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  <w:t>(§ 3 ust. 5)</w:t>
            </w:r>
          </w:p>
        </w:tc>
        <w:tc>
          <w:tcPr>
            <w:tcW w:w="989" w:type="dxa"/>
            <w:vAlign w:val="center"/>
          </w:tcPr>
          <w:p w14:paraId="4F50B5C7" w14:textId="77777777" w:rsidR="00797E29" w:rsidRPr="00B17229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665A6869" w14:textId="77777777" w:rsidR="00797E29" w:rsidRPr="00B17229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646B2C" w14:textId="5ABCC574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1798366B" w14:textId="77777777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251E2509" w14:textId="7CC38110" w:rsidR="00797E29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107F93B4" w14:textId="1B08F5AA" w:rsidR="00797E29" w:rsidRPr="00B17229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17229">
              <w:rPr>
                <w:rFonts w:ascii="Arial" w:hAnsi="Arial" w:cs="Arial"/>
                <w:color w:val="000000" w:themeColor="text1"/>
                <w:sz w:val="20"/>
                <w:szCs w:val="20"/>
              </w:rPr>
              <w:t>szczepienie przeciwko rzekomemu pomorowi drobiu kur i indyków, które są utrzymywane w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B1722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zakładach, o których mowa w § 3 ust. 3;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  <w:r w:rsidRPr="00B1722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(§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  <w:r w:rsidRPr="00B1722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ust.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 pkt 1</w:t>
            </w:r>
            <w:r w:rsidRPr="00B17229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989" w:type="dxa"/>
            <w:vAlign w:val="center"/>
          </w:tcPr>
          <w:p w14:paraId="0952142B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2CDC7CCE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ACB3BE" w14:textId="35A1B0FC" w:rsidR="00797E29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1CB3914D" w14:textId="77777777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4324EAFA" w14:textId="6EAB1C80" w:rsidR="00797E29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7A575C66" w14:textId="1FBD1ED8" w:rsidR="00797E29" w:rsidRPr="00056D5C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  <w:highlight w:val="yellow"/>
                <w:u w:val="single"/>
              </w:rPr>
            </w:pPr>
            <w:r w:rsidRPr="00B17229">
              <w:rPr>
                <w:rFonts w:ascii="Arial" w:hAnsi="Arial" w:cs="Arial"/>
                <w:color w:val="000000" w:themeColor="text1"/>
                <w:sz w:val="20"/>
                <w:szCs w:val="20"/>
              </w:rPr>
              <w:t>szczepienie przeciwko rzekomemu pomorowi drobiu kur i indyków, które są utrzymywane w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B17229">
              <w:rPr>
                <w:rFonts w:ascii="Arial" w:hAnsi="Arial" w:cs="Arial"/>
                <w:color w:val="000000" w:themeColor="text1"/>
                <w:sz w:val="20"/>
                <w:szCs w:val="20"/>
              </w:rPr>
              <w:t>wylęgarniach drobiu – przed opuszczeniem przez te ptaki takiej wylęgarni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  <w:r w:rsidRPr="00B1722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(§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  <w:r w:rsidRPr="00B1722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ust.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 punk 2</w:t>
            </w:r>
            <w:r w:rsidRPr="00B17229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989" w:type="dxa"/>
            <w:vAlign w:val="center"/>
          </w:tcPr>
          <w:p w14:paraId="04809E42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5543FE5A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819B43" w14:textId="79EEA621" w:rsidR="00797E29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4123384C" w14:textId="77777777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5F4F2FED" w14:textId="0AEE771D" w:rsidR="00797E29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7BEE85B0" w14:textId="35499C12" w:rsidR="00797E29" w:rsidRPr="00056D5C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17229">
              <w:rPr>
                <w:rFonts w:ascii="Arial" w:hAnsi="Arial" w:cs="Arial"/>
                <w:color w:val="000000" w:themeColor="text1"/>
                <w:sz w:val="20"/>
                <w:szCs w:val="20"/>
              </w:rPr>
              <w:t>W przypadku gdy w zakładzie, o którym mowa w § 3 ust. 3, utrzymuje się do 350 sztuk drobiu średniorocznie, szczepienie przeciwko rzekomemu pomorowi drobiu kur i indyków przeprowadza się zgodnie z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B17229">
              <w:rPr>
                <w:rFonts w:ascii="Arial" w:hAnsi="Arial" w:cs="Arial"/>
                <w:color w:val="000000" w:themeColor="text1"/>
                <w:sz w:val="20"/>
                <w:szCs w:val="20"/>
              </w:rPr>
              <w:t>charakterystyką weterynaryjnego produktu leczniczego stosowanego do tego szczepienia lub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o</w:t>
            </w:r>
            <w:r w:rsidRPr="008C33EF">
              <w:rPr>
                <w:rFonts w:ascii="Arial" w:hAnsi="Arial" w:cs="Arial"/>
                <w:color w:val="000000" w:themeColor="text1"/>
                <w:sz w:val="20"/>
                <w:szCs w:val="20"/>
              </w:rPr>
              <w:t>pisem programu szczepień, o którym mowa w § 3 ust. 4 pkt 6, jeżeli został on dobrowolnie opracowany i wdrożony, za zgodą powiatowego lekarza weterynarii, w tym zakładzie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  <w:r w:rsidRPr="00B1722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(§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  <w:r w:rsidRPr="00B1722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ust.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2 punk 1-2</w:t>
            </w:r>
            <w:r w:rsidRPr="00B17229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989" w:type="dxa"/>
            <w:vAlign w:val="center"/>
          </w:tcPr>
          <w:p w14:paraId="088BB50A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72ACFD19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769852" w14:textId="04B51C7E" w:rsidR="00797E29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3CE4561C" w14:textId="77777777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63C46A0B" w14:textId="16CBC413" w:rsidR="00797E29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01250A4E" w14:textId="384EB5D6" w:rsidR="00797E29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C33EF">
              <w:rPr>
                <w:rFonts w:ascii="Arial" w:hAnsi="Arial" w:cs="Arial"/>
                <w:color w:val="000000" w:themeColor="text1"/>
                <w:sz w:val="20"/>
                <w:szCs w:val="20"/>
              </w:rPr>
              <w:t>przeprowadzeni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a</w:t>
            </w:r>
            <w:r w:rsidRPr="008C33E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w</w:t>
            </w:r>
            <w:r w:rsidRPr="008C33E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zakładach, o których mowa w § 3 ust. 3, u kur i indyków zaszczepionych przeciwko rzekomemu pomorowi drobiu badania laboratoryjnego poziomu przeciwciał zabezpieczających te ptaki przed rzekomym pomorem drobiu w celu oceny skuteczności programu szczepień, o którym mowa w § 3 ust. 4 pkt 6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  <w:r w:rsidRPr="008C33EF">
              <w:rPr>
                <w:rFonts w:ascii="Arial" w:hAnsi="Arial" w:cs="Arial"/>
                <w:color w:val="000000" w:themeColor="text1"/>
                <w:sz w:val="20"/>
                <w:szCs w:val="20"/>
              </w:rPr>
              <w:t>(§ 5 ust. 1)</w:t>
            </w:r>
          </w:p>
        </w:tc>
        <w:tc>
          <w:tcPr>
            <w:tcW w:w="989" w:type="dxa"/>
            <w:vAlign w:val="center"/>
          </w:tcPr>
          <w:p w14:paraId="050911CE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47FCB98B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66E730" w14:textId="36B2D8BD" w:rsidR="00797E29" w:rsidRPr="00F2621B" w:rsidRDefault="00797E29" w:rsidP="00797E29">
            <w:pPr>
              <w:pStyle w:val="Tekstpodstawow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439B17F9" w14:textId="77777777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175915F0" w14:textId="28971B37" w:rsidR="00797E29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4FAB5807" w14:textId="471188A3" w:rsidR="00797E29" w:rsidRPr="00F2621B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2621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przeprowadzania badania, o którym mowa w ust. 1, w laboratoriach urzędowych, o których mowa w art. 25 ust. 2 pkt 1 </w:t>
            </w:r>
            <w:r w:rsidRPr="00771854">
              <w:rPr>
                <w:rFonts w:ascii="Arial" w:hAnsi="Arial" w:cs="Arial"/>
                <w:color w:val="000000" w:themeColor="text1"/>
                <w:sz w:val="20"/>
                <w:szCs w:val="20"/>
              </w:rPr>
              <w:t>ustawy z dnia 29 stycznia 2004 r</w:t>
            </w:r>
            <w:r w:rsidRPr="00771854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. o Inspekcji Weterynaryjnej</w:t>
            </w:r>
            <w:r w:rsidRPr="00771854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br/>
            </w:r>
            <w:r w:rsidRPr="00F2621B">
              <w:rPr>
                <w:rFonts w:ascii="Arial" w:hAnsi="Arial" w:cs="Arial"/>
                <w:color w:val="000000" w:themeColor="text1"/>
                <w:sz w:val="20"/>
                <w:szCs w:val="20"/>
              </w:rPr>
              <w:t>(§ 5 ust. 2)</w:t>
            </w:r>
          </w:p>
        </w:tc>
        <w:tc>
          <w:tcPr>
            <w:tcW w:w="989" w:type="dxa"/>
            <w:vAlign w:val="center"/>
          </w:tcPr>
          <w:p w14:paraId="7B5CE097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3520F37F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2A25AE" w14:textId="1AED5370" w:rsidR="00797E29" w:rsidRPr="00F2621B" w:rsidRDefault="00797E29" w:rsidP="00797E29">
            <w:pPr>
              <w:pStyle w:val="Tekstpodstawow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7890653C" w14:textId="77777777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62A10F80" w14:textId="30999E92" w:rsidR="00797E29" w:rsidRPr="2F7A3575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57DC9FFA" w14:textId="70CC62BC" w:rsidR="00797E29" w:rsidRPr="00F2621B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2621B">
              <w:rPr>
                <w:rFonts w:ascii="Arial" w:hAnsi="Arial" w:cs="Arial"/>
                <w:color w:val="000000" w:themeColor="text1"/>
                <w:sz w:val="20"/>
                <w:szCs w:val="20"/>
              </w:rPr>
              <w:t>przechowywania wyniku badania, o którym mowa w ust. 1, przez posiadacz kur lub indyków przez minimalny okres wskazany w art. 102 ust. 3 lit. b rozporządzenia 2016/429</w:t>
            </w:r>
            <w:r w:rsidRPr="00F2621B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  <w:t>(§ 5 ust. 3)</w:t>
            </w:r>
          </w:p>
        </w:tc>
        <w:tc>
          <w:tcPr>
            <w:tcW w:w="989" w:type="dxa"/>
            <w:vAlign w:val="center"/>
          </w:tcPr>
          <w:p w14:paraId="45F22B09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7669E3B7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51CF73" w14:textId="77777777" w:rsidR="00797E29" w:rsidRPr="00F2621B" w:rsidRDefault="00797E29" w:rsidP="00797E29">
            <w:pPr>
              <w:pStyle w:val="Tekstpodstawow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7DDCB60C" w14:textId="77777777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0C412D43" w14:textId="423B5D89" w:rsidR="00797E29" w:rsidRPr="2F7A3575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3B7229D9" w14:textId="6CC83FDA" w:rsidR="00797E29" w:rsidRPr="00F2621B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2621B">
              <w:rPr>
                <w:rFonts w:ascii="Arial" w:hAnsi="Arial" w:cs="Arial"/>
                <w:color w:val="000000" w:themeColor="text1"/>
                <w:sz w:val="20"/>
                <w:szCs w:val="20"/>
              </w:rPr>
              <w:t>dokonanie modyfikacji planu bioasekuracji w zakresie programu szczepień, o którym mowa w § 3 ust. 4 pkt 6, zgodnie z zaleceniami powiatowego lekarza weterynarii, jeżeli wyniki badań laboratoryjnych próbek pobranych przez powiatowego lekarza weterynarii od kur lub indyków, które są utrzymywane w zakładach, o których mowa w § 3 ust. 3, wskazują, że poziom przeciwciał u tych ptaków jest niewystarczający do zapewnienia im odporności</w:t>
            </w:r>
            <w:r w:rsidRPr="00F2621B">
              <w:br/>
            </w:r>
            <w:r w:rsidRPr="00F2621B">
              <w:rPr>
                <w:rFonts w:ascii="Arial" w:hAnsi="Arial" w:cs="Arial"/>
                <w:color w:val="000000" w:themeColor="text1"/>
                <w:sz w:val="20"/>
                <w:szCs w:val="20"/>
              </w:rPr>
              <w:t>(§ 6)</w:t>
            </w:r>
          </w:p>
        </w:tc>
        <w:tc>
          <w:tcPr>
            <w:tcW w:w="989" w:type="dxa"/>
            <w:vAlign w:val="center"/>
          </w:tcPr>
          <w:p w14:paraId="25BC40C0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420CD433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358930" w14:textId="77777777" w:rsidR="00797E29" w:rsidRPr="00F2621B" w:rsidRDefault="00797E29" w:rsidP="00797E29">
            <w:pPr>
              <w:pStyle w:val="Tekstpodstawowy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1FE0B7E2" w14:textId="4C71F2B3" w:rsidTr="00797E29">
        <w:trPr>
          <w:gridAfter w:val="1"/>
          <w:wAfter w:w="13" w:type="dxa"/>
          <w:cantSplit/>
          <w:trHeight w:val="484"/>
        </w:trPr>
        <w:tc>
          <w:tcPr>
            <w:tcW w:w="10061" w:type="dxa"/>
            <w:gridSpan w:val="10"/>
            <w:tcBorders>
              <w:right w:val="single" w:sz="4" w:space="0" w:color="auto"/>
            </w:tcBorders>
            <w:vAlign w:val="center"/>
          </w:tcPr>
          <w:p w14:paraId="4A788D46" w14:textId="403046AA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B64B1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W przypadku</w:t>
            </w: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7920E2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gdy w zakładzie, o którym mowa w ust. 3, utrzymuje się więcej niż 350 sztuk drobiu średniorocznie, nakazuje się opracowanie i wdrożenie planu bioasekuracji uwzględniającego profil produkcji tego zakładu i obejmującego co najmniej</w:t>
            </w:r>
            <w:r w:rsidRPr="00B64B1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:</w:t>
            </w:r>
          </w:p>
        </w:tc>
      </w:tr>
      <w:tr w:rsidR="00797E29" w:rsidRPr="00B64B14" w14:paraId="6D567039" w14:textId="1B3783FC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39C46988" w14:textId="6CEB00B2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3F116557" w14:textId="02FDDC2A" w:rsidR="00797E29" w:rsidRPr="00B64B14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>ustanowienie „czystych” i „brudnych” stref dla osób wykonujących czynności związane z utrzymywaniem drobiu</w:t>
            </w:r>
            <w:r>
              <w:rPr>
                <w:rFonts w:cs="Arial"/>
                <w:color w:val="000000" w:themeColor="text1"/>
              </w:rPr>
              <w:br/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(§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ust.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pkt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1)</w:t>
            </w:r>
          </w:p>
        </w:tc>
        <w:tc>
          <w:tcPr>
            <w:tcW w:w="989" w:type="dxa"/>
            <w:vAlign w:val="center"/>
          </w:tcPr>
          <w:p w14:paraId="196999C4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033CC1E8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E7A29E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6E0DA8FB" w14:textId="218C9976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2A6E49BE" w14:textId="0E86ABBF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640FC55A" w14:textId="193CCF52" w:rsidR="00797E29" w:rsidRPr="00B64B14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920E2">
              <w:rPr>
                <w:rFonts w:ascii="Arial" w:hAnsi="Arial" w:cs="Arial"/>
                <w:color w:val="000000" w:themeColor="text1"/>
                <w:sz w:val="20"/>
                <w:szCs w:val="20"/>
              </w:rPr>
              <w:t>rozwiązania dotyczące sposobu wprowadzania do tego zakładu drobiu, pasz, ściółki, materiałów pomocniczych oraz sprzętu i urządzeń wykorzystywanych w chowie i hodowli drobiu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(§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ust.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pkt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2)</w:t>
            </w:r>
          </w:p>
        </w:tc>
        <w:tc>
          <w:tcPr>
            <w:tcW w:w="989" w:type="dxa"/>
            <w:vAlign w:val="center"/>
          </w:tcPr>
          <w:p w14:paraId="4C130AE6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11960767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A6B8D5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37416991" w14:textId="184092D4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4B579255" w14:textId="075D58E6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7995AAD4" w14:textId="4F3DBF21" w:rsidR="00797E29" w:rsidRPr="00B64B14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920E2">
              <w:rPr>
                <w:rFonts w:ascii="Arial" w:hAnsi="Arial" w:cs="Arial"/>
                <w:color w:val="000000" w:themeColor="text1"/>
                <w:sz w:val="20"/>
                <w:szCs w:val="20"/>
              </w:rPr>
              <w:t>procedury w zakresie czyszczenia i odkażania pomieszczeń, środków transportu i wyposażenia oraz dotyczące higieny osób wykonujących czynności związane z utrzymywaniem drobiu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(§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ust.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pkt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3)</w:t>
            </w:r>
          </w:p>
        </w:tc>
        <w:tc>
          <w:tcPr>
            <w:tcW w:w="989" w:type="dxa"/>
            <w:vAlign w:val="center"/>
          </w:tcPr>
          <w:p w14:paraId="7DC7930E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6C616CA8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924A83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3DB4AFA9" w14:textId="4F613CCA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6D4A52C6" w14:textId="048D079D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575654CA" w14:textId="4FC47C44" w:rsidR="00797E29" w:rsidRPr="00B64B14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920E2">
              <w:rPr>
                <w:rFonts w:ascii="Arial" w:hAnsi="Arial" w:cs="Arial"/>
                <w:color w:val="000000" w:themeColor="text1"/>
                <w:sz w:val="20"/>
                <w:szCs w:val="20"/>
              </w:rPr>
              <w:t>procedury w zakresie zwalczania szkodników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(§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ust.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pkt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4)</w:t>
            </w:r>
          </w:p>
        </w:tc>
        <w:tc>
          <w:tcPr>
            <w:tcW w:w="989" w:type="dxa"/>
            <w:vAlign w:val="center"/>
          </w:tcPr>
          <w:p w14:paraId="25FFA1BA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5AEC15F7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1383D1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68BA8864" w14:textId="459B51FB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216B6CBD" w14:textId="24AD91F2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31375FCF" w14:textId="11AC13C6" w:rsidR="00797E29" w:rsidRPr="00B64B14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17229">
              <w:rPr>
                <w:rFonts w:ascii="Arial" w:hAnsi="Arial" w:cs="Arial"/>
                <w:color w:val="000000" w:themeColor="text1"/>
                <w:sz w:val="20"/>
                <w:szCs w:val="20"/>
              </w:rPr>
              <w:t>rozwiązania mające na celu rozdzielenie poszczególnych stad drobiu utrzymywanych w tym zakładzie oraz uniknięcie bezpośredniego lub pośredniego kontaktu utrzymywanego drobiu z produktami ubocznymi pochodzenia zwierzęcego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(§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ust.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pkt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5)</w:t>
            </w:r>
          </w:p>
        </w:tc>
        <w:tc>
          <w:tcPr>
            <w:tcW w:w="989" w:type="dxa"/>
            <w:vAlign w:val="center"/>
          </w:tcPr>
          <w:p w14:paraId="3463572D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62141E0E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D1EE94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16740794" w14:textId="77777777" w:rsidTr="00797E29">
        <w:trPr>
          <w:gridAfter w:val="1"/>
          <w:wAfter w:w="13" w:type="dxa"/>
          <w:cantSplit/>
          <w:trHeight w:val="484"/>
        </w:trPr>
        <w:tc>
          <w:tcPr>
            <w:tcW w:w="851" w:type="dxa"/>
            <w:vAlign w:val="center"/>
          </w:tcPr>
          <w:p w14:paraId="0F91DEAA" w14:textId="07700973" w:rsidR="00797E29" w:rsidRPr="00B64B14" w:rsidRDefault="00797E29" w:rsidP="00797E29">
            <w:pPr>
              <w:pStyle w:val="Tekstpodstawowy"/>
              <w:numPr>
                <w:ilvl w:val="0"/>
                <w:numId w:val="9"/>
              </w:num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8" w:type="dxa"/>
            <w:gridSpan w:val="4"/>
            <w:vAlign w:val="center"/>
          </w:tcPr>
          <w:p w14:paraId="6A17DCD2" w14:textId="7AFEEF5B" w:rsidR="00797E29" w:rsidRPr="00B17229" w:rsidRDefault="00797E29" w:rsidP="00797E29">
            <w:pPr>
              <w:pStyle w:val="Tekstpodstawowy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1722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opis programu szczepień kur lub indyków przeciwko rzekomemu pomorowi drobiu opracowanego przez zakład leczniczy dla zwierząt świadczący usługi z zakresu medycyny weterynaryjnej w tym zakładzie, który uwzględnia: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  <w:r w:rsidRPr="00B1722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a) wiek kur lub indyków,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  <w:r w:rsidRPr="00B1722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b) kategorie produkcyjne kur lub indyków,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  <w:r w:rsidRPr="00B1722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c) nazwę i rodzaj szczepionki oraz sposób jej podania,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  <w:r w:rsidRPr="00B1722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d) schemat przeprowadzania tych szczepień,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  <w:r w:rsidRPr="00B17229">
              <w:rPr>
                <w:rFonts w:ascii="Arial" w:hAnsi="Arial" w:cs="Arial"/>
                <w:color w:val="000000" w:themeColor="text1"/>
                <w:sz w:val="20"/>
                <w:szCs w:val="20"/>
              </w:rPr>
              <w:t>e) sposób monitorowania skuteczności tego programu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(§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ust.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  <w:r w:rsidRPr="2F7A357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pkt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6)</w:t>
            </w:r>
          </w:p>
        </w:tc>
        <w:tc>
          <w:tcPr>
            <w:tcW w:w="989" w:type="dxa"/>
            <w:vAlign w:val="center"/>
          </w:tcPr>
          <w:p w14:paraId="307F65EB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55" w:type="dxa"/>
            <w:gridSpan w:val="2"/>
            <w:tcBorders>
              <w:right w:val="single" w:sz="4" w:space="0" w:color="auto"/>
            </w:tcBorders>
            <w:vAlign w:val="center"/>
          </w:tcPr>
          <w:p w14:paraId="2275A4FD" w14:textId="77777777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4755BB" w14:textId="3A3DE79F" w:rsidR="00797E29" w:rsidRPr="00B64B14" w:rsidRDefault="00797E29" w:rsidP="00797E29">
            <w:pPr>
              <w:pStyle w:val="Tekstpodstawowy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12197F32" w14:textId="77777777" w:rsidTr="00797E29">
        <w:trPr>
          <w:gridAfter w:val="1"/>
          <w:wAfter w:w="13" w:type="dxa"/>
          <w:trHeight w:val="1121"/>
        </w:trPr>
        <w:tc>
          <w:tcPr>
            <w:tcW w:w="10061" w:type="dxa"/>
            <w:gridSpan w:val="10"/>
            <w:tcBorders>
              <w:bottom w:val="single" w:sz="4" w:space="0" w:color="auto"/>
            </w:tcBorders>
          </w:tcPr>
          <w:p w14:paraId="15E08E19" w14:textId="1F30C1ED" w:rsidR="00797E29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Opis </w:t>
            </w:r>
            <w:r w:rsidR="00CF0593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pkt. 45 z uwzględnieniem </w:t>
            </w:r>
            <w:r w:rsidRPr="00E652BF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dan</w:t>
            </w:r>
            <w:r w:rsidR="00CF0593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ych </w:t>
            </w:r>
            <w:r w:rsidRPr="00E652BF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z</w:t>
            </w: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akładu </w:t>
            </w:r>
            <w:r w:rsidRPr="00E652BF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l</w:t>
            </w: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eczniczego dla zwierząt oraz</w:t>
            </w:r>
            <w:r w:rsidRPr="00E652BF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lek</w:t>
            </w: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arza</w:t>
            </w:r>
            <w:r w:rsidRPr="00E652BF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wet</w:t>
            </w: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erynarii</w:t>
            </w:r>
            <w:r w:rsidR="00CF0593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wykonującego </w:t>
            </w:r>
            <w:r w:rsidRPr="00E652BF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szczepienia w zakładzie drobiu </w:t>
            </w:r>
          </w:p>
          <w:p w14:paraId="48F0CA56" w14:textId="77777777" w:rsidR="00797E29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  <w:p w14:paraId="070F8A24" w14:textId="77777777" w:rsidR="00797E29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  <w:p w14:paraId="17D3685C" w14:textId="77777777" w:rsidR="00797E29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  <w:p w14:paraId="43E6B29F" w14:textId="77777777" w:rsidR="00797E29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  <w:p w14:paraId="59B8F4B8" w14:textId="77777777" w:rsidR="00797E29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  <w:p w14:paraId="03D51444" w14:textId="77777777" w:rsidR="00797E29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  <w:p w14:paraId="176131F8" w14:textId="77777777" w:rsidR="00797E29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  <w:p w14:paraId="126D07F8" w14:textId="77777777" w:rsidR="00797E29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  <w:p w14:paraId="10CB069D" w14:textId="77777777" w:rsidR="00797E29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  <w:p w14:paraId="142CB49C" w14:textId="42983F5C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015B79C6" w14:textId="60786383" w:rsidTr="00797E29">
        <w:trPr>
          <w:gridAfter w:val="1"/>
          <w:wAfter w:w="13" w:type="dxa"/>
          <w:trHeight w:val="1121"/>
        </w:trPr>
        <w:tc>
          <w:tcPr>
            <w:tcW w:w="10061" w:type="dxa"/>
            <w:gridSpan w:val="10"/>
            <w:tcBorders>
              <w:bottom w:val="single" w:sz="4" w:space="0" w:color="auto"/>
            </w:tcBorders>
          </w:tcPr>
          <w:p w14:paraId="49E5DE0E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B64B1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Opis niezgodności zaznaczonych w kolumnie „N” (ocena negatywna) wraz ze wskazaniem ich zakresu.</w:t>
            </w:r>
          </w:p>
          <w:p w14:paraId="128496AE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39551A7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26A2F3D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EA2FA26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D63461E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485BD3A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9B902C2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9AB9827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6F8FB8A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8D6C223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1E28CDB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B42AD17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7F704D3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A80F8B5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0D1FA5E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27EADFB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30E55B1D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9E534B6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9240768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63CD9BB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37799035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D9E20B6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659CFB1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E819084" w14:textId="77777777" w:rsidR="00797E29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B920247" w14:textId="77777777" w:rsidR="00797E29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3B6E2E0B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CE92415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58E88E9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3CA78455" w14:textId="11736495" w:rsidTr="00797E29">
        <w:trPr>
          <w:gridAfter w:val="1"/>
          <w:wAfter w:w="13" w:type="dxa"/>
          <w:trHeight w:val="1195"/>
        </w:trPr>
        <w:tc>
          <w:tcPr>
            <w:tcW w:w="10061" w:type="dxa"/>
            <w:gridSpan w:val="10"/>
            <w:tcBorders>
              <w:top w:val="single" w:sz="4" w:space="0" w:color="auto"/>
            </w:tcBorders>
          </w:tcPr>
          <w:p w14:paraId="6B6DED10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B64B1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lastRenderedPageBreak/>
              <w:t xml:space="preserve">               Zastrzeżenia lub wyjaśnienia Kontrolowanego do protokołu</w:t>
            </w:r>
            <w:r w:rsidRPr="00B64B14">
              <w:rPr>
                <w:rFonts w:ascii="Arial" w:hAnsi="Arial" w:cs="Arial"/>
                <w:b/>
                <w:color w:val="000000" w:themeColor="text1"/>
                <w:sz w:val="20"/>
                <w:szCs w:val="20"/>
                <w:vertAlign w:val="superscript"/>
              </w:rPr>
              <w:t xml:space="preserve"> 1</w:t>
            </w:r>
            <w:r w:rsidRPr="00B64B1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14:paraId="732C683C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3D3CE2CD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3D596E2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40A46BA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9481340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D177B9C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8EDBEBA" w14:textId="77777777" w:rsidR="00797E29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33BAC21C" w14:textId="77777777" w:rsidR="00797E29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EB56C2A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31033F61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4A347F3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2E65F34" w14:textId="77777777" w:rsidR="00797E29" w:rsidRPr="00B64B14" w:rsidRDefault="00797E29" w:rsidP="00797E29">
            <w:pPr>
              <w:pStyle w:val="Tekstpodstawowy"/>
              <w:ind w:right="850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1196D02C" w14:textId="0F4E275D" w:rsidTr="00797E29">
        <w:trPr>
          <w:gridAfter w:val="1"/>
          <w:wAfter w:w="13" w:type="dxa"/>
          <w:trHeight w:val="1195"/>
        </w:trPr>
        <w:tc>
          <w:tcPr>
            <w:tcW w:w="10061" w:type="dxa"/>
            <w:gridSpan w:val="10"/>
            <w:tcBorders>
              <w:top w:val="single" w:sz="4" w:space="0" w:color="auto"/>
            </w:tcBorders>
          </w:tcPr>
          <w:p w14:paraId="1CCC4825" w14:textId="02ED3CA9" w:rsidR="00797E29" w:rsidRPr="00391DC6" w:rsidRDefault="00797E29" w:rsidP="00797E29">
            <w:pPr>
              <w:spacing w:line="268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91DC6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Adnotacja o uniemożliwieniu przeprowadzenia kontroli z winy Kontrolowanego z uwagi na:</w:t>
            </w:r>
            <w:r w:rsidRPr="00391DC6">
              <w:rPr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r w:rsidRPr="00391DC6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odmowę wpuszczenia Kontrolującego na teren zakładu lub niezapewnienie pomocy niezbędnej przy wykonaniu kontroli.</w:t>
            </w:r>
          </w:p>
          <w:p w14:paraId="63F86BB6" w14:textId="77777777" w:rsidR="00797E29" w:rsidRPr="00B64B14" w:rsidRDefault="00797E29" w:rsidP="00797E29">
            <w:pPr>
              <w:spacing w:line="268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64B14">
              <w:rPr>
                <w:rFonts w:ascii="Arial" w:hAnsi="Arial" w:cs="Arial"/>
                <w:color w:val="000000" w:themeColor="text1"/>
                <w:sz w:val="20"/>
                <w:szCs w:val="20"/>
              </w:rPr>
              <w:tab/>
            </w:r>
          </w:p>
          <w:p w14:paraId="4C490EC4" w14:textId="77777777" w:rsidR="00797E29" w:rsidRPr="00B64B14" w:rsidRDefault="00797E29" w:rsidP="00797E29">
            <w:pPr>
              <w:spacing w:line="268" w:lineRule="auto"/>
              <w:ind w:left="2124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9C85364" w14:textId="77777777" w:rsidR="00797E29" w:rsidRPr="00B64B14" w:rsidRDefault="00797E29" w:rsidP="00797E29">
            <w:pPr>
              <w:spacing w:line="268" w:lineRule="auto"/>
              <w:ind w:left="2124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0A438D2" w14:textId="77777777" w:rsidR="00797E29" w:rsidRDefault="00797E29" w:rsidP="00797E29">
            <w:pPr>
              <w:spacing w:line="268" w:lineRule="auto"/>
              <w:ind w:left="2124"/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64B1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      </w:t>
            </w:r>
          </w:p>
          <w:p w14:paraId="061AF4AB" w14:textId="77777777" w:rsidR="00797E29" w:rsidRDefault="00797E29" w:rsidP="00797E29">
            <w:pPr>
              <w:spacing w:line="268" w:lineRule="auto"/>
              <w:ind w:left="2124"/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20C30DC" w14:textId="291F1AFD" w:rsidR="00797E29" w:rsidRDefault="00797E29" w:rsidP="00797E29">
            <w:pPr>
              <w:ind w:left="2124"/>
              <w:contextualSpacing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..</w:t>
            </w:r>
            <w:r w:rsidRPr="00B64B14">
              <w:rPr>
                <w:rFonts w:ascii="Arial" w:hAnsi="Arial" w:cs="Arial"/>
                <w:color w:val="000000" w:themeColor="text1"/>
                <w:sz w:val="20"/>
                <w:szCs w:val="20"/>
              </w:rPr>
              <w:t>................................................................</w:t>
            </w:r>
          </w:p>
          <w:p w14:paraId="4448D6F4" w14:textId="6420C382" w:rsidR="00797E29" w:rsidRPr="00B64B14" w:rsidRDefault="00797E29" w:rsidP="00797E2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64B1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                                                              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   </w:t>
            </w:r>
            <w:r w:rsidRPr="00B64B14">
              <w:rPr>
                <w:rFonts w:ascii="Arial" w:hAnsi="Arial" w:cs="Arial"/>
                <w:color w:val="000000" w:themeColor="text1"/>
                <w:sz w:val="20"/>
                <w:szCs w:val="20"/>
              </w:rPr>
              <w:t>(pieczątka, data i podpis Kontrolującego)</w:t>
            </w:r>
          </w:p>
        </w:tc>
      </w:tr>
      <w:tr w:rsidR="00797E29" w:rsidRPr="00B64B14" w14:paraId="75B38F74" w14:textId="308AF26E" w:rsidTr="00797E29">
        <w:trPr>
          <w:gridAfter w:val="1"/>
          <w:wAfter w:w="13" w:type="dxa"/>
          <w:trHeight w:val="149"/>
        </w:trPr>
        <w:tc>
          <w:tcPr>
            <w:tcW w:w="10061" w:type="dxa"/>
            <w:gridSpan w:val="10"/>
          </w:tcPr>
          <w:p w14:paraId="201D014D" w14:textId="1A8E2BBE" w:rsidR="00797E29" w:rsidRPr="00391DC6" w:rsidRDefault="00797E29" w:rsidP="00797E29">
            <w:pPr>
              <w:pStyle w:val="Tekstpodstawowywcity"/>
              <w:spacing w:line="271" w:lineRule="auto"/>
              <w:ind w:left="0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391DC6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Adnotacja o załącznikach:</w:t>
            </w:r>
          </w:p>
          <w:p w14:paraId="27CE917E" w14:textId="77777777" w:rsidR="00797E29" w:rsidRDefault="00797E29" w:rsidP="00797E29">
            <w:pPr>
              <w:pStyle w:val="Tekstpodstawowywcity"/>
              <w:spacing w:line="271" w:lineRule="auto"/>
              <w:ind w:left="0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</w:p>
          <w:p w14:paraId="6C65E079" w14:textId="77777777" w:rsidR="00797E29" w:rsidRDefault="00797E29" w:rsidP="00797E29">
            <w:pPr>
              <w:pStyle w:val="Tekstpodstawowywcity"/>
              <w:spacing w:line="271" w:lineRule="auto"/>
              <w:ind w:left="0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  <w:p w14:paraId="04E3F687" w14:textId="77777777" w:rsidR="00797E29" w:rsidRDefault="00797E29" w:rsidP="00797E29">
            <w:pPr>
              <w:pStyle w:val="Tekstpodstawowywcity"/>
              <w:spacing w:line="271" w:lineRule="auto"/>
              <w:ind w:left="0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  <w:p w14:paraId="08ABE8FB" w14:textId="77777777" w:rsidR="00797E29" w:rsidRDefault="00797E29" w:rsidP="00797E29">
            <w:pPr>
              <w:pStyle w:val="Tekstpodstawowywcity"/>
              <w:spacing w:line="271" w:lineRule="auto"/>
              <w:ind w:left="0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  <w:p w14:paraId="3A50F30E" w14:textId="38755789" w:rsidR="00797E29" w:rsidRPr="00154EC5" w:rsidRDefault="00797E29" w:rsidP="00797E29">
            <w:pPr>
              <w:pStyle w:val="Tekstpodstawowywcity"/>
              <w:spacing w:line="271" w:lineRule="auto"/>
              <w:ind w:left="0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B64B1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Protokół sporządzono w dwóch jednobrzmiących egzemplarzach. Jeden egzemplarz pozostawiono u Kontrolowanego.  </w:t>
            </w:r>
          </w:p>
          <w:p w14:paraId="5A38AAE9" w14:textId="77777777" w:rsidR="00797E29" w:rsidRDefault="00797E29" w:rsidP="00797E29">
            <w:pPr>
              <w:pStyle w:val="Tekstpodstawowywcity"/>
              <w:spacing w:after="0"/>
              <w:ind w:left="784" w:hanging="501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64B1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                      </w:t>
            </w:r>
          </w:p>
          <w:p w14:paraId="14B0B34D" w14:textId="77777777" w:rsidR="00797E29" w:rsidRDefault="00797E29" w:rsidP="00797E29">
            <w:pPr>
              <w:pStyle w:val="Tekstpodstawowywcity"/>
              <w:spacing w:after="0"/>
              <w:ind w:left="784" w:hanging="501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E893953" w14:textId="4B01874F" w:rsidR="00797E29" w:rsidRPr="00B64B14" w:rsidRDefault="00797E29" w:rsidP="00797E29">
            <w:pPr>
              <w:pStyle w:val="Tekstpodstawowywcity"/>
              <w:spacing w:after="0"/>
              <w:ind w:left="784" w:hanging="501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64B1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                                                            </w:t>
            </w:r>
            <w:r w:rsidRPr="00B64B14">
              <w:rPr>
                <w:rFonts w:ascii="Arial" w:hAnsi="Arial" w:cs="Arial"/>
                <w:color w:val="000000" w:themeColor="text1"/>
                <w:sz w:val="20"/>
                <w:szCs w:val="20"/>
              </w:rPr>
              <w:tab/>
              <w:t xml:space="preserve">                                                          .                                                   .......................................................</w:t>
            </w:r>
          </w:p>
          <w:p w14:paraId="01690BCF" w14:textId="7526570D" w:rsidR="00797E29" w:rsidRDefault="00797E29" w:rsidP="00797E29">
            <w:pPr>
              <w:pStyle w:val="Tekstpodstawowywcity"/>
              <w:spacing w:after="0"/>
              <w:ind w:left="209" w:hanging="425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64B1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               (data i podpis Kontrolowanego)</w:t>
            </w:r>
          </w:p>
          <w:p w14:paraId="5F69CEF4" w14:textId="77777777" w:rsidR="00797E29" w:rsidRPr="00B64B14" w:rsidRDefault="00797E29" w:rsidP="00797E29">
            <w:pPr>
              <w:pStyle w:val="Tekstpodstawowywcity"/>
              <w:spacing w:after="0"/>
              <w:ind w:left="209" w:hanging="425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35F6B1D5" w14:textId="77777777" w:rsidR="00797E29" w:rsidRPr="00B64B14" w:rsidRDefault="00797E29" w:rsidP="00797E29">
            <w:pPr>
              <w:pStyle w:val="Tekstpodstawowywcity"/>
              <w:spacing w:line="271" w:lineRule="auto"/>
              <w:ind w:left="0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B64B1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LUB adnotacja o odmowie podpisania protokołu kontroli przez Kontrolowanego:</w:t>
            </w:r>
            <w:r w:rsidRPr="00B64B14">
              <w:rPr>
                <w:rFonts w:ascii="Arial" w:hAnsi="Arial" w:cs="Arial"/>
                <w:b/>
                <w:color w:val="000000" w:themeColor="text1"/>
                <w:sz w:val="20"/>
                <w:szCs w:val="20"/>
                <w:vertAlign w:val="superscript"/>
              </w:rPr>
              <w:t>2,3</w:t>
            </w:r>
          </w:p>
          <w:p w14:paraId="5411039B" w14:textId="77777777" w:rsidR="00797E29" w:rsidRPr="00B64B14" w:rsidRDefault="00797E29" w:rsidP="00797E29">
            <w:pPr>
              <w:pStyle w:val="Tekstpodstawowywcity"/>
              <w:spacing w:line="271" w:lineRule="auto"/>
              <w:ind w:left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BC444B3" w14:textId="77777777" w:rsidR="00797E29" w:rsidRPr="00B64B14" w:rsidRDefault="00797E29" w:rsidP="00797E29">
            <w:pPr>
              <w:pStyle w:val="Tekstpodstawowywcity"/>
              <w:spacing w:line="271" w:lineRule="auto"/>
              <w:ind w:left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38C5661" w14:textId="77777777" w:rsidR="00797E29" w:rsidRPr="00B64B14" w:rsidRDefault="00797E29" w:rsidP="00797E29">
            <w:pPr>
              <w:pStyle w:val="Tekstpodstawowywcity"/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64B1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...................................................................</w:t>
            </w:r>
          </w:p>
          <w:p w14:paraId="59DA886D" w14:textId="68FE0735" w:rsidR="00797E29" w:rsidRPr="00B64B14" w:rsidRDefault="00797E29" w:rsidP="00797E29">
            <w:pPr>
              <w:pStyle w:val="Tekstpodstawowywcity"/>
              <w:spacing w:after="0"/>
              <w:ind w:left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64B1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   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B64B1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(pieczątka, data i podpis Kontrolującego)</w:t>
            </w:r>
          </w:p>
          <w:p w14:paraId="407D6D6B" w14:textId="77777777" w:rsidR="00797E29" w:rsidRDefault="00797E29" w:rsidP="00797E29">
            <w:pPr>
              <w:pStyle w:val="Tekstpodstawowywcity"/>
              <w:spacing w:line="271" w:lineRule="auto"/>
              <w:ind w:left="0"/>
              <w:jc w:val="both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  <w:p w14:paraId="24D6B38D" w14:textId="74677842" w:rsidR="00797E29" w:rsidRPr="00B64B14" w:rsidRDefault="00797E29" w:rsidP="00797E29">
            <w:pPr>
              <w:pStyle w:val="Tekstpodstawowywcity"/>
              <w:spacing w:line="271" w:lineRule="auto"/>
              <w:ind w:left="0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64B1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W przypadku odmowy przyjęcia, protokół kontroli doręczono Kontrolowanemu za zwrotnym potwierdzeniem odbioru w dniu</w:t>
            </w:r>
            <w:r w:rsidRPr="00391DC6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………………………………………….</w:t>
            </w:r>
            <w:r w:rsidRPr="00B64B1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r.</w:t>
            </w:r>
          </w:p>
          <w:p w14:paraId="5BB2EE47" w14:textId="77777777" w:rsidR="00797E29" w:rsidRPr="00B64B14" w:rsidRDefault="00797E29" w:rsidP="00797E29">
            <w:pPr>
              <w:pStyle w:val="Tekstpodstawowywcity"/>
              <w:spacing w:line="271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A6C13A0" w14:textId="77777777" w:rsidR="00797E29" w:rsidRPr="00B64B14" w:rsidRDefault="00797E29" w:rsidP="00797E29">
            <w:pPr>
              <w:pStyle w:val="Tekstpodstawowywcity"/>
              <w:spacing w:line="271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64B1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                                                                             </w:t>
            </w:r>
          </w:p>
          <w:p w14:paraId="1F39C84E" w14:textId="77777777" w:rsidR="00797E29" w:rsidRPr="00B64B14" w:rsidRDefault="00797E29" w:rsidP="00797E29">
            <w:pPr>
              <w:pStyle w:val="Tekstpodstawowywcity"/>
              <w:spacing w:after="0"/>
              <w:ind w:left="284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64B1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                                                                                          …….…………………………………………….</w:t>
            </w:r>
          </w:p>
          <w:p w14:paraId="06C61076" w14:textId="77777777" w:rsidR="00797E29" w:rsidRDefault="00797E29" w:rsidP="00797E29">
            <w:pPr>
              <w:pStyle w:val="Tekstpodstawowywcity"/>
              <w:spacing w:after="0"/>
              <w:ind w:left="284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64B1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                                                                                             (pieczątka, data i podpis Kontrolującego)</w:t>
            </w:r>
          </w:p>
          <w:p w14:paraId="598BAD5A" w14:textId="77777777" w:rsidR="00797E29" w:rsidRPr="00B64B14" w:rsidRDefault="00797E29" w:rsidP="00797E29">
            <w:pPr>
              <w:pStyle w:val="Tekstpodstawowywcity"/>
              <w:spacing w:after="0"/>
              <w:ind w:left="284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7723437" w14:textId="36C242FF" w:rsidR="00797E29" w:rsidRPr="00B64B14" w:rsidRDefault="00797E29" w:rsidP="00797E29">
            <w:pPr>
              <w:pStyle w:val="Tekstpodstawowywcity"/>
              <w:spacing w:line="271" w:lineRule="auto"/>
              <w:ind w:left="0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B64B1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Protokół sporządzono w ……………………………………………</w:t>
            </w: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, dnia ……………………………………… r.</w:t>
            </w:r>
          </w:p>
          <w:p w14:paraId="734A0868" w14:textId="77777777" w:rsidR="00797E29" w:rsidRPr="00B64B14" w:rsidRDefault="00797E29" w:rsidP="00797E29">
            <w:pPr>
              <w:pStyle w:val="Tekstpodstawowywcity"/>
              <w:spacing w:line="271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A31634E" w14:textId="77777777" w:rsidR="00797E29" w:rsidRPr="00B64B14" w:rsidRDefault="00797E29" w:rsidP="00797E29">
            <w:pPr>
              <w:pStyle w:val="Tekstpodstawowywcity"/>
              <w:spacing w:line="271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3BBAC55" w14:textId="77777777" w:rsidR="00797E29" w:rsidRPr="00B64B14" w:rsidRDefault="00797E29" w:rsidP="00797E29">
            <w:pPr>
              <w:pStyle w:val="Tekstpodstawowywcity"/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64B14">
              <w:rPr>
                <w:rFonts w:ascii="Arial" w:hAnsi="Arial" w:cs="Arial"/>
                <w:color w:val="000000" w:themeColor="text1"/>
                <w:sz w:val="20"/>
                <w:szCs w:val="20"/>
              </w:rPr>
              <w:t>……………………………………………                                     …….…………………………………………</w:t>
            </w:r>
          </w:p>
          <w:p w14:paraId="4F93DC18" w14:textId="596A787E" w:rsidR="00797E29" w:rsidRDefault="00797E29" w:rsidP="00797E29">
            <w:pPr>
              <w:pStyle w:val="Tekstpodstawowywcity"/>
              <w:spacing w:after="0"/>
              <w:ind w:left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64B1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 </w:t>
            </w:r>
            <w:r w:rsidRPr="00B64B1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 (data i podpis Kontrolowanego)                                       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 </w:t>
            </w:r>
            <w:r w:rsidRPr="00B64B1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(pieczątka, data i podpis Kontrolującego)</w:t>
            </w:r>
          </w:p>
          <w:p w14:paraId="5D833F33" w14:textId="63D3C829" w:rsidR="00797E29" w:rsidRPr="00B64B14" w:rsidDel="00BD641C" w:rsidRDefault="00797E29" w:rsidP="00797E29">
            <w:pPr>
              <w:pStyle w:val="Tekstpodstawowywcity"/>
              <w:spacing w:after="0"/>
              <w:ind w:left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797E29" w:rsidRPr="00B64B14" w14:paraId="2860360E" w14:textId="4B2A20FB" w:rsidTr="00797E29">
        <w:trPr>
          <w:gridAfter w:val="1"/>
          <w:wAfter w:w="13" w:type="dxa"/>
          <w:trHeight w:val="4158"/>
        </w:trPr>
        <w:tc>
          <w:tcPr>
            <w:tcW w:w="10061" w:type="dxa"/>
            <w:gridSpan w:val="10"/>
          </w:tcPr>
          <w:p w14:paraId="4B0D0734" w14:textId="77777777" w:rsidR="00797E29" w:rsidRPr="00B64B14" w:rsidRDefault="00797E29" w:rsidP="00797E29">
            <w:pPr>
              <w:pStyle w:val="Tekstpodstawowywcity"/>
              <w:spacing w:line="271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DDA454F" w14:textId="77777777" w:rsidR="00797E29" w:rsidRPr="00B64B14" w:rsidRDefault="00797E29" w:rsidP="00797E29">
            <w:pPr>
              <w:pStyle w:val="Tekstpodstawowywcity"/>
              <w:spacing w:line="271" w:lineRule="auto"/>
              <w:ind w:left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64B14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POUCZENIE</w:t>
            </w:r>
            <w:r w:rsidRPr="00B64B14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B64B1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</w:t>
            </w:r>
          </w:p>
          <w:p w14:paraId="49A1C55C" w14:textId="77777777" w:rsidR="00797E29" w:rsidRPr="00B64B14" w:rsidRDefault="00797E29" w:rsidP="00797E29">
            <w:pPr>
              <w:pStyle w:val="Tekstpodstawowywcity"/>
              <w:numPr>
                <w:ilvl w:val="0"/>
                <w:numId w:val="7"/>
              </w:numPr>
              <w:spacing w:line="271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64B14">
              <w:rPr>
                <w:rFonts w:ascii="Arial" w:hAnsi="Arial" w:cs="Arial"/>
                <w:color w:val="000000" w:themeColor="text1"/>
                <w:sz w:val="20"/>
                <w:szCs w:val="20"/>
              </w:rPr>
              <w:t>Kontrolowanemu przysługuje, przed podpisaniem protokołu kontroli, prawo zgłoszenia zastrzeżeń do ustaleń zawartych w protokole kontroli. Zastrzeżenia zgłasza się na piśmie do protokołu lub w osobnym dokumencie w terminie 7 dni od dnia otrzymania protokołu kontroli. W przypadku uwzględnienia zastrzeżeń wniesionych przez Kontrolowanego, Kontrolujący dokona zmian w protokole kontroli przez opisanie zmiany brzmienia jego poszczególnych fragmentów lub dokonanie skreśleń.</w:t>
            </w:r>
          </w:p>
          <w:p w14:paraId="5E1D3635" w14:textId="77777777" w:rsidR="00797E29" w:rsidRPr="00B64B14" w:rsidRDefault="00797E29" w:rsidP="00797E29">
            <w:pPr>
              <w:pStyle w:val="Tekstpodstawowywcity"/>
              <w:numPr>
                <w:ilvl w:val="0"/>
                <w:numId w:val="7"/>
              </w:numPr>
              <w:spacing w:line="271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64B14">
              <w:rPr>
                <w:rFonts w:ascii="Arial" w:hAnsi="Arial" w:cs="Arial"/>
                <w:color w:val="000000" w:themeColor="text1"/>
                <w:sz w:val="20"/>
                <w:szCs w:val="20"/>
              </w:rPr>
              <w:t>W przypadku odmowy podpisania protokołu, istnieje obowiązek złożenia na tę okoliczność, przez Kontrolowanego, w terminie 7 dni od daty otrzymania protokołu, wyjaśnień dotyczących przyczyn odmowy podpisania protokołu kontroli. W przypadku zgłoszenia zastrzeżeń do protokołu kontroli, termin odmowy podpisania protokołu wraz z podaniem jej przyczyn biegnie od dnia doręczenia podmiotowi kontrolowanemu stanowiska kontrolującego wobec zastrzeżeń.</w:t>
            </w:r>
          </w:p>
          <w:p w14:paraId="2A40251C" w14:textId="1E789332" w:rsidR="00797E29" w:rsidRPr="00B64B14" w:rsidRDefault="00797E29" w:rsidP="00797E29">
            <w:pPr>
              <w:pStyle w:val="Tekstpodstawowywcity"/>
              <w:numPr>
                <w:ilvl w:val="0"/>
                <w:numId w:val="7"/>
              </w:numPr>
              <w:spacing w:line="271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64B1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Odmowa podpisania protokołu kontroli nie stanowi przeszkody do podpisania go przez kontrolującego i realizacji ustaleń kontroli.  </w:t>
            </w:r>
          </w:p>
        </w:tc>
      </w:tr>
    </w:tbl>
    <w:p w14:paraId="04934563" w14:textId="77777777" w:rsidR="00934283" w:rsidRPr="00B64B14" w:rsidRDefault="00934283">
      <w:pPr>
        <w:rPr>
          <w:rFonts w:ascii="Arial" w:hAnsi="Arial" w:cs="Arial"/>
          <w:color w:val="000000" w:themeColor="text1"/>
          <w:sz w:val="20"/>
          <w:szCs w:val="20"/>
        </w:rPr>
      </w:pPr>
    </w:p>
    <w:sectPr w:rsidR="00934283" w:rsidRPr="00B64B14" w:rsidSect="00BB0E58">
      <w:footerReference w:type="default" r:id="rId8"/>
      <w:pgSz w:w="11906" w:h="16838"/>
      <w:pgMar w:top="1417" w:right="1417" w:bottom="567" w:left="1417" w:header="708" w:footer="708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9683F8" w14:textId="77777777" w:rsidR="003F5F68" w:rsidRDefault="003F5F68" w:rsidP="00D0581B">
      <w:r>
        <w:separator/>
      </w:r>
    </w:p>
  </w:endnote>
  <w:endnote w:type="continuationSeparator" w:id="0">
    <w:p w14:paraId="20AE5D9C" w14:textId="77777777" w:rsidR="003F5F68" w:rsidRDefault="003F5F68" w:rsidP="00D05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35191411"/>
      <w:docPartObj>
        <w:docPartGallery w:val="Page Numbers (Bottom of Page)"/>
        <w:docPartUnique/>
      </w:docPartObj>
    </w:sdtPr>
    <w:sdtContent>
      <w:p w14:paraId="031729DC" w14:textId="5E1F3B06" w:rsidR="00A3131C" w:rsidRDefault="00A3131C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641C">
          <w:rPr>
            <w:noProof/>
          </w:rPr>
          <w:t>3</w:t>
        </w:r>
        <w:r>
          <w:fldChar w:fldCharType="end"/>
        </w:r>
      </w:p>
    </w:sdtContent>
  </w:sdt>
  <w:p w14:paraId="3E1BC0A0" w14:textId="77777777" w:rsidR="00A3131C" w:rsidRDefault="00A3131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B97DBE" w14:textId="77777777" w:rsidR="003F5F68" w:rsidRDefault="003F5F68" w:rsidP="00D0581B">
      <w:r>
        <w:separator/>
      </w:r>
    </w:p>
  </w:footnote>
  <w:footnote w:type="continuationSeparator" w:id="0">
    <w:p w14:paraId="0B035FAF" w14:textId="77777777" w:rsidR="003F5F68" w:rsidRDefault="003F5F68" w:rsidP="00D058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B338D"/>
    <w:multiLevelType w:val="hybridMultilevel"/>
    <w:tmpl w:val="FF74CFB6"/>
    <w:lvl w:ilvl="0" w:tplc="70AA9ABA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DD42756"/>
    <w:multiLevelType w:val="hybridMultilevel"/>
    <w:tmpl w:val="98A213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6F5325"/>
    <w:multiLevelType w:val="hybridMultilevel"/>
    <w:tmpl w:val="D19286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120FAF"/>
    <w:multiLevelType w:val="hybridMultilevel"/>
    <w:tmpl w:val="D430B4FE"/>
    <w:lvl w:ilvl="0" w:tplc="04150011">
      <w:start w:val="1"/>
      <w:numFmt w:val="decimal"/>
      <w:lvlText w:val="%1)"/>
      <w:lvlJc w:val="left"/>
      <w:pPr>
        <w:ind w:left="1003" w:hanging="360"/>
      </w:p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4" w15:restartNumberingAfterBreak="0">
    <w:nsid w:val="34ED2936"/>
    <w:multiLevelType w:val="hybridMultilevel"/>
    <w:tmpl w:val="72D0F1C0"/>
    <w:lvl w:ilvl="0" w:tplc="78BAE960">
      <w:start w:val="1"/>
      <w:numFmt w:val="decimal"/>
      <w:lvlText w:val="%1."/>
      <w:lvlJc w:val="center"/>
      <w:pPr>
        <w:tabs>
          <w:tab w:val="num" w:pos="355"/>
        </w:tabs>
        <w:ind w:left="355" w:hanging="72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35"/>
        </w:tabs>
        <w:ind w:left="143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5"/>
        </w:tabs>
        <w:ind w:left="215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5"/>
        </w:tabs>
        <w:ind w:left="287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5"/>
        </w:tabs>
        <w:ind w:left="359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5"/>
        </w:tabs>
        <w:ind w:left="431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5"/>
        </w:tabs>
        <w:ind w:left="503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5"/>
        </w:tabs>
        <w:ind w:left="575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5"/>
        </w:tabs>
        <w:ind w:left="6475" w:hanging="180"/>
      </w:pPr>
    </w:lvl>
  </w:abstractNum>
  <w:abstractNum w:abstractNumId="5" w15:restartNumberingAfterBreak="0">
    <w:nsid w:val="3D202461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3EAF399E"/>
    <w:multiLevelType w:val="hybridMultilevel"/>
    <w:tmpl w:val="B9E4E36A"/>
    <w:lvl w:ilvl="0" w:tplc="1F06962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4BA20B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C88E5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39CEA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FD490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5EEE29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C45DC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774829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94E80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692483"/>
    <w:multiLevelType w:val="hybridMultilevel"/>
    <w:tmpl w:val="EE6E9C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256DFD"/>
    <w:multiLevelType w:val="hybridMultilevel"/>
    <w:tmpl w:val="6CDA6410"/>
    <w:lvl w:ilvl="0" w:tplc="32D0BEC0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F7F0E30"/>
    <w:multiLevelType w:val="hybridMultilevel"/>
    <w:tmpl w:val="DF0451C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7404CD"/>
    <w:multiLevelType w:val="hybridMultilevel"/>
    <w:tmpl w:val="B568E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0017B1"/>
    <w:multiLevelType w:val="hybridMultilevel"/>
    <w:tmpl w:val="96ACC86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7680336">
    <w:abstractNumId w:val="6"/>
  </w:num>
  <w:num w:numId="2" w16cid:durableId="1128818286">
    <w:abstractNumId w:val="5"/>
    <w:lvlOverride w:ilvl="0">
      <w:startOverride w:val="1"/>
    </w:lvlOverride>
  </w:num>
  <w:num w:numId="3" w16cid:durableId="1332634219">
    <w:abstractNumId w:val="0"/>
  </w:num>
  <w:num w:numId="4" w16cid:durableId="2058432159">
    <w:abstractNumId w:val="4"/>
  </w:num>
  <w:num w:numId="5" w16cid:durableId="1847744257">
    <w:abstractNumId w:val="9"/>
  </w:num>
  <w:num w:numId="6" w16cid:durableId="612633663">
    <w:abstractNumId w:val="8"/>
  </w:num>
  <w:num w:numId="7" w16cid:durableId="1027482922">
    <w:abstractNumId w:val="11"/>
  </w:num>
  <w:num w:numId="8" w16cid:durableId="1781950374">
    <w:abstractNumId w:val="1"/>
  </w:num>
  <w:num w:numId="9" w16cid:durableId="2106949278">
    <w:abstractNumId w:val="10"/>
  </w:num>
  <w:num w:numId="10" w16cid:durableId="410615289">
    <w:abstractNumId w:val="2"/>
  </w:num>
  <w:num w:numId="11" w16cid:durableId="1941907234">
    <w:abstractNumId w:val="7"/>
  </w:num>
  <w:num w:numId="12" w16cid:durableId="210661329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08"/>
  <w:hyphenationZone w:val="425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6EBA"/>
    <w:rsid w:val="00001DAA"/>
    <w:rsid w:val="000023F7"/>
    <w:rsid w:val="0001333E"/>
    <w:rsid w:val="00020166"/>
    <w:rsid w:val="0002041C"/>
    <w:rsid w:val="0002183E"/>
    <w:rsid w:val="00024057"/>
    <w:rsid w:val="00024EED"/>
    <w:rsid w:val="00025B24"/>
    <w:rsid w:val="00026ADC"/>
    <w:rsid w:val="00027FD2"/>
    <w:rsid w:val="000305B7"/>
    <w:rsid w:val="00031E49"/>
    <w:rsid w:val="00032DB5"/>
    <w:rsid w:val="00033286"/>
    <w:rsid w:val="0003573B"/>
    <w:rsid w:val="00037D29"/>
    <w:rsid w:val="00040F8F"/>
    <w:rsid w:val="00047E8F"/>
    <w:rsid w:val="00051A63"/>
    <w:rsid w:val="00053469"/>
    <w:rsid w:val="00055605"/>
    <w:rsid w:val="00056D5C"/>
    <w:rsid w:val="0005749C"/>
    <w:rsid w:val="000574D7"/>
    <w:rsid w:val="0006277D"/>
    <w:rsid w:val="00062983"/>
    <w:rsid w:val="00070A44"/>
    <w:rsid w:val="00077A6F"/>
    <w:rsid w:val="000801C5"/>
    <w:rsid w:val="00081039"/>
    <w:rsid w:val="00087A21"/>
    <w:rsid w:val="00087A73"/>
    <w:rsid w:val="00091A6F"/>
    <w:rsid w:val="00093AAC"/>
    <w:rsid w:val="000979ED"/>
    <w:rsid w:val="000A6453"/>
    <w:rsid w:val="000B0B13"/>
    <w:rsid w:val="000C2BE7"/>
    <w:rsid w:val="000C73E2"/>
    <w:rsid w:val="000D4F62"/>
    <w:rsid w:val="000D6658"/>
    <w:rsid w:val="000D687B"/>
    <w:rsid w:val="000E06D8"/>
    <w:rsid w:val="000E0A97"/>
    <w:rsid w:val="000E6AE7"/>
    <w:rsid w:val="000F1D35"/>
    <w:rsid w:val="000F3AF2"/>
    <w:rsid w:val="001027DC"/>
    <w:rsid w:val="00103A58"/>
    <w:rsid w:val="001043BF"/>
    <w:rsid w:val="00105C2F"/>
    <w:rsid w:val="00106A06"/>
    <w:rsid w:val="00111CB0"/>
    <w:rsid w:val="001136C4"/>
    <w:rsid w:val="00113FD6"/>
    <w:rsid w:val="00121867"/>
    <w:rsid w:val="00133C4D"/>
    <w:rsid w:val="00136304"/>
    <w:rsid w:val="00151857"/>
    <w:rsid w:val="00154EC5"/>
    <w:rsid w:val="00157CCC"/>
    <w:rsid w:val="00160009"/>
    <w:rsid w:val="00164D51"/>
    <w:rsid w:val="00166429"/>
    <w:rsid w:val="001709C6"/>
    <w:rsid w:val="001716A4"/>
    <w:rsid w:val="0017352D"/>
    <w:rsid w:val="00176B5A"/>
    <w:rsid w:val="00180E48"/>
    <w:rsid w:val="00181FEE"/>
    <w:rsid w:val="0018444D"/>
    <w:rsid w:val="00191692"/>
    <w:rsid w:val="001955D2"/>
    <w:rsid w:val="001A715B"/>
    <w:rsid w:val="001A79FB"/>
    <w:rsid w:val="001B0491"/>
    <w:rsid w:val="001B7A85"/>
    <w:rsid w:val="001C1920"/>
    <w:rsid w:val="001C2D73"/>
    <w:rsid w:val="001C3C3A"/>
    <w:rsid w:val="001C6126"/>
    <w:rsid w:val="001D1324"/>
    <w:rsid w:val="001D2D7B"/>
    <w:rsid w:val="001D2FD5"/>
    <w:rsid w:val="001D4CC6"/>
    <w:rsid w:val="001E2B02"/>
    <w:rsid w:val="001E7483"/>
    <w:rsid w:val="001E78F2"/>
    <w:rsid w:val="001F1B38"/>
    <w:rsid w:val="001F48E4"/>
    <w:rsid w:val="0020022A"/>
    <w:rsid w:val="00207176"/>
    <w:rsid w:val="0021087C"/>
    <w:rsid w:val="00215C54"/>
    <w:rsid w:val="00220AEF"/>
    <w:rsid w:val="002248EA"/>
    <w:rsid w:val="002319D5"/>
    <w:rsid w:val="00236ED5"/>
    <w:rsid w:val="00242112"/>
    <w:rsid w:val="0024661D"/>
    <w:rsid w:val="00246D78"/>
    <w:rsid w:val="0025642A"/>
    <w:rsid w:val="002569D0"/>
    <w:rsid w:val="00262315"/>
    <w:rsid w:val="0026292F"/>
    <w:rsid w:val="002633E9"/>
    <w:rsid w:val="00273FBE"/>
    <w:rsid w:val="002762E4"/>
    <w:rsid w:val="002901DC"/>
    <w:rsid w:val="00290D5C"/>
    <w:rsid w:val="00295F7A"/>
    <w:rsid w:val="00296437"/>
    <w:rsid w:val="002A02D7"/>
    <w:rsid w:val="002A07CA"/>
    <w:rsid w:val="002A5D07"/>
    <w:rsid w:val="002B075E"/>
    <w:rsid w:val="002B1B1F"/>
    <w:rsid w:val="002B1D67"/>
    <w:rsid w:val="002B5498"/>
    <w:rsid w:val="002B645A"/>
    <w:rsid w:val="002B7ABB"/>
    <w:rsid w:val="002B7ACC"/>
    <w:rsid w:val="002C55A4"/>
    <w:rsid w:val="002D36F3"/>
    <w:rsid w:val="002E0CE0"/>
    <w:rsid w:val="002E18B2"/>
    <w:rsid w:val="002E1FB3"/>
    <w:rsid w:val="002E783E"/>
    <w:rsid w:val="002F06EB"/>
    <w:rsid w:val="002F0C33"/>
    <w:rsid w:val="002F16B1"/>
    <w:rsid w:val="002F7B8F"/>
    <w:rsid w:val="00300C8D"/>
    <w:rsid w:val="00304047"/>
    <w:rsid w:val="0030410B"/>
    <w:rsid w:val="00304A53"/>
    <w:rsid w:val="003060B5"/>
    <w:rsid w:val="003070E6"/>
    <w:rsid w:val="00307BFF"/>
    <w:rsid w:val="0031797B"/>
    <w:rsid w:val="00322F19"/>
    <w:rsid w:val="00331C6C"/>
    <w:rsid w:val="00340F47"/>
    <w:rsid w:val="003427B2"/>
    <w:rsid w:val="00347E31"/>
    <w:rsid w:val="0035350F"/>
    <w:rsid w:val="003564CA"/>
    <w:rsid w:val="00356EC8"/>
    <w:rsid w:val="00361852"/>
    <w:rsid w:val="00362470"/>
    <w:rsid w:val="00362BBB"/>
    <w:rsid w:val="00366AAF"/>
    <w:rsid w:val="00373800"/>
    <w:rsid w:val="0037510B"/>
    <w:rsid w:val="00377401"/>
    <w:rsid w:val="00382C44"/>
    <w:rsid w:val="003853DC"/>
    <w:rsid w:val="0038548C"/>
    <w:rsid w:val="00387606"/>
    <w:rsid w:val="00391DC6"/>
    <w:rsid w:val="00397F1A"/>
    <w:rsid w:val="003A6B6E"/>
    <w:rsid w:val="003B76F0"/>
    <w:rsid w:val="003C2D46"/>
    <w:rsid w:val="003C55E0"/>
    <w:rsid w:val="003C5801"/>
    <w:rsid w:val="003D32BA"/>
    <w:rsid w:val="003E44C7"/>
    <w:rsid w:val="003E4FEF"/>
    <w:rsid w:val="003E5E0D"/>
    <w:rsid w:val="003F057B"/>
    <w:rsid w:val="003F12E8"/>
    <w:rsid w:val="003F2AE7"/>
    <w:rsid w:val="003F5F68"/>
    <w:rsid w:val="003F6C6A"/>
    <w:rsid w:val="0040113F"/>
    <w:rsid w:val="0040594E"/>
    <w:rsid w:val="004157E1"/>
    <w:rsid w:val="0042620E"/>
    <w:rsid w:val="00430C61"/>
    <w:rsid w:val="00431418"/>
    <w:rsid w:val="00431495"/>
    <w:rsid w:val="00431F41"/>
    <w:rsid w:val="00433367"/>
    <w:rsid w:val="004333B2"/>
    <w:rsid w:val="00434CD8"/>
    <w:rsid w:val="00441935"/>
    <w:rsid w:val="00441C4C"/>
    <w:rsid w:val="00441F1A"/>
    <w:rsid w:val="004505D1"/>
    <w:rsid w:val="00456110"/>
    <w:rsid w:val="004562EB"/>
    <w:rsid w:val="004632A9"/>
    <w:rsid w:val="0046450D"/>
    <w:rsid w:val="00471462"/>
    <w:rsid w:val="00474CC6"/>
    <w:rsid w:val="00474EFB"/>
    <w:rsid w:val="00484607"/>
    <w:rsid w:val="004949DF"/>
    <w:rsid w:val="00495D75"/>
    <w:rsid w:val="00498873"/>
    <w:rsid w:val="004A2CCC"/>
    <w:rsid w:val="004A6052"/>
    <w:rsid w:val="004B057F"/>
    <w:rsid w:val="004B414F"/>
    <w:rsid w:val="004B5B79"/>
    <w:rsid w:val="004B685F"/>
    <w:rsid w:val="004C0265"/>
    <w:rsid w:val="004C02A2"/>
    <w:rsid w:val="004C4149"/>
    <w:rsid w:val="004C7D5E"/>
    <w:rsid w:val="004D5309"/>
    <w:rsid w:val="004D56BB"/>
    <w:rsid w:val="004E0796"/>
    <w:rsid w:val="004E1173"/>
    <w:rsid w:val="004E631D"/>
    <w:rsid w:val="004E6A01"/>
    <w:rsid w:val="00506CBB"/>
    <w:rsid w:val="00513627"/>
    <w:rsid w:val="00513AC9"/>
    <w:rsid w:val="00515639"/>
    <w:rsid w:val="00517D50"/>
    <w:rsid w:val="0052386D"/>
    <w:rsid w:val="00524D29"/>
    <w:rsid w:val="00532FD3"/>
    <w:rsid w:val="00543A80"/>
    <w:rsid w:val="00543F3C"/>
    <w:rsid w:val="0054667C"/>
    <w:rsid w:val="00550775"/>
    <w:rsid w:val="00555224"/>
    <w:rsid w:val="005566F3"/>
    <w:rsid w:val="00565240"/>
    <w:rsid w:val="005657D1"/>
    <w:rsid w:val="005658B4"/>
    <w:rsid w:val="00565A50"/>
    <w:rsid w:val="00566930"/>
    <w:rsid w:val="0057332B"/>
    <w:rsid w:val="00582C75"/>
    <w:rsid w:val="0058324D"/>
    <w:rsid w:val="00586E25"/>
    <w:rsid w:val="0058774F"/>
    <w:rsid w:val="005878A1"/>
    <w:rsid w:val="00587D40"/>
    <w:rsid w:val="00591558"/>
    <w:rsid w:val="005A3454"/>
    <w:rsid w:val="005B0A92"/>
    <w:rsid w:val="005B1C86"/>
    <w:rsid w:val="005B6F0F"/>
    <w:rsid w:val="005C5DFF"/>
    <w:rsid w:val="005C7E26"/>
    <w:rsid w:val="005D1009"/>
    <w:rsid w:val="005D148F"/>
    <w:rsid w:val="005E1423"/>
    <w:rsid w:val="005E1A6D"/>
    <w:rsid w:val="005E38C7"/>
    <w:rsid w:val="005F0A6D"/>
    <w:rsid w:val="005F0FFC"/>
    <w:rsid w:val="005F625E"/>
    <w:rsid w:val="00602497"/>
    <w:rsid w:val="00604C91"/>
    <w:rsid w:val="0061653C"/>
    <w:rsid w:val="006174D6"/>
    <w:rsid w:val="00624889"/>
    <w:rsid w:val="0062639C"/>
    <w:rsid w:val="00627C00"/>
    <w:rsid w:val="00627CCB"/>
    <w:rsid w:val="00630864"/>
    <w:rsid w:val="006369AC"/>
    <w:rsid w:val="0066115C"/>
    <w:rsid w:val="006621F1"/>
    <w:rsid w:val="0066420E"/>
    <w:rsid w:val="00664730"/>
    <w:rsid w:val="00666F7E"/>
    <w:rsid w:val="00667049"/>
    <w:rsid w:val="006726DF"/>
    <w:rsid w:val="00674896"/>
    <w:rsid w:val="0067627A"/>
    <w:rsid w:val="006826D5"/>
    <w:rsid w:val="0069688E"/>
    <w:rsid w:val="006978D2"/>
    <w:rsid w:val="006A1904"/>
    <w:rsid w:val="006A3C8B"/>
    <w:rsid w:val="006A3F48"/>
    <w:rsid w:val="006A62BB"/>
    <w:rsid w:val="006A6D7B"/>
    <w:rsid w:val="006B2C30"/>
    <w:rsid w:val="006C3981"/>
    <w:rsid w:val="006C63B0"/>
    <w:rsid w:val="006D156A"/>
    <w:rsid w:val="006D2ACD"/>
    <w:rsid w:val="006D2E1B"/>
    <w:rsid w:val="006E06FE"/>
    <w:rsid w:val="006E0B59"/>
    <w:rsid w:val="006E6C46"/>
    <w:rsid w:val="006E6FBD"/>
    <w:rsid w:val="006E767A"/>
    <w:rsid w:val="006F0D0A"/>
    <w:rsid w:val="006F0EF6"/>
    <w:rsid w:val="006F3992"/>
    <w:rsid w:val="006F3D42"/>
    <w:rsid w:val="006F68CB"/>
    <w:rsid w:val="0070240E"/>
    <w:rsid w:val="0070C95D"/>
    <w:rsid w:val="00710A81"/>
    <w:rsid w:val="0071255D"/>
    <w:rsid w:val="0071292B"/>
    <w:rsid w:val="00715049"/>
    <w:rsid w:val="007217F4"/>
    <w:rsid w:val="007306DB"/>
    <w:rsid w:val="00731C87"/>
    <w:rsid w:val="00741D2D"/>
    <w:rsid w:val="007421B4"/>
    <w:rsid w:val="00743D7F"/>
    <w:rsid w:val="00747D3F"/>
    <w:rsid w:val="0075026D"/>
    <w:rsid w:val="00753562"/>
    <w:rsid w:val="00762610"/>
    <w:rsid w:val="007669FC"/>
    <w:rsid w:val="00771854"/>
    <w:rsid w:val="007724F9"/>
    <w:rsid w:val="007727CB"/>
    <w:rsid w:val="00780B16"/>
    <w:rsid w:val="0078774C"/>
    <w:rsid w:val="007920C9"/>
    <w:rsid w:val="007920E2"/>
    <w:rsid w:val="00792B21"/>
    <w:rsid w:val="00797E29"/>
    <w:rsid w:val="007A0A7B"/>
    <w:rsid w:val="007A2C6F"/>
    <w:rsid w:val="007A50FA"/>
    <w:rsid w:val="007B2B53"/>
    <w:rsid w:val="007C0639"/>
    <w:rsid w:val="007C1126"/>
    <w:rsid w:val="007C2D92"/>
    <w:rsid w:val="007C457D"/>
    <w:rsid w:val="007C4CAB"/>
    <w:rsid w:val="007C51EA"/>
    <w:rsid w:val="007D215F"/>
    <w:rsid w:val="007D55B0"/>
    <w:rsid w:val="007E3B5C"/>
    <w:rsid w:val="007E6358"/>
    <w:rsid w:val="007E7ADA"/>
    <w:rsid w:val="007F09C3"/>
    <w:rsid w:val="007F1173"/>
    <w:rsid w:val="007F7155"/>
    <w:rsid w:val="007F71DA"/>
    <w:rsid w:val="00802F28"/>
    <w:rsid w:val="008063E6"/>
    <w:rsid w:val="00806A32"/>
    <w:rsid w:val="00807A8A"/>
    <w:rsid w:val="008106DA"/>
    <w:rsid w:val="00812081"/>
    <w:rsid w:val="00814651"/>
    <w:rsid w:val="00821768"/>
    <w:rsid w:val="00822954"/>
    <w:rsid w:val="0083215F"/>
    <w:rsid w:val="0083318F"/>
    <w:rsid w:val="008332A0"/>
    <w:rsid w:val="00836EBA"/>
    <w:rsid w:val="00841BD9"/>
    <w:rsid w:val="008439B2"/>
    <w:rsid w:val="00843F8B"/>
    <w:rsid w:val="008453D9"/>
    <w:rsid w:val="00846BCB"/>
    <w:rsid w:val="00852481"/>
    <w:rsid w:val="008548B6"/>
    <w:rsid w:val="00857250"/>
    <w:rsid w:val="00861870"/>
    <w:rsid w:val="00865851"/>
    <w:rsid w:val="008707DA"/>
    <w:rsid w:val="00871F81"/>
    <w:rsid w:val="008840B5"/>
    <w:rsid w:val="00885C77"/>
    <w:rsid w:val="00890342"/>
    <w:rsid w:val="008A0EA7"/>
    <w:rsid w:val="008A15E1"/>
    <w:rsid w:val="008A3F3E"/>
    <w:rsid w:val="008A68D6"/>
    <w:rsid w:val="008B3542"/>
    <w:rsid w:val="008B587D"/>
    <w:rsid w:val="008B7BE6"/>
    <w:rsid w:val="008B7EF6"/>
    <w:rsid w:val="008C0338"/>
    <w:rsid w:val="008C1AF2"/>
    <w:rsid w:val="008C31C9"/>
    <w:rsid w:val="008C33EF"/>
    <w:rsid w:val="008C49D4"/>
    <w:rsid w:val="008C4A14"/>
    <w:rsid w:val="008C5A9B"/>
    <w:rsid w:val="008C7C4A"/>
    <w:rsid w:val="008D0349"/>
    <w:rsid w:val="008D2A2A"/>
    <w:rsid w:val="008D54C7"/>
    <w:rsid w:val="008D551B"/>
    <w:rsid w:val="008D7468"/>
    <w:rsid w:val="008E2E20"/>
    <w:rsid w:val="008E3634"/>
    <w:rsid w:val="008E3951"/>
    <w:rsid w:val="00901013"/>
    <w:rsid w:val="00905FAE"/>
    <w:rsid w:val="0090605C"/>
    <w:rsid w:val="0091151E"/>
    <w:rsid w:val="009140CA"/>
    <w:rsid w:val="0091654D"/>
    <w:rsid w:val="00922354"/>
    <w:rsid w:val="0092749D"/>
    <w:rsid w:val="00927F30"/>
    <w:rsid w:val="00930664"/>
    <w:rsid w:val="00934283"/>
    <w:rsid w:val="009351F9"/>
    <w:rsid w:val="00935C9C"/>
    <w:rsid w:val="0094135F"/>
    <w:rsid w:val="009440AE"/>
    <w:rsid w:val="0094655F"/>
    <w:rsid w:val="00950E57"/>
    <w:rsid w:val="009513D1"/>
    <w:rsid w:val="0096111C"/>
    <w:rsid w:val="009650FF"/>
    <w:rsid w:val="00966123"/>
    <w:rsid w:val="0096699C"/>
    <w:rsid w:val="00966CBA"/>
    <w:rsid w:val="00975845"/>
    <w:rsid w:val="00982BA5"/>
    <w:rsid w:val="0098352C"/>
    <w:rsid w:val="00992DDB"/>
    <w:rsid w:val="0099732F"/>
    <w:rsid w:val="009A2335"/>
    <w:rsid w:val="009A3C31"/>
    <w:rsid w:val="009A49A1"/>
    <w:rsid w:val="009B14E9"/>
    <w:rsid w:val="009B3117"/>
    <w:rsid w:val="009B3235"/>
    <w:rsid w:val="009B3FAA"/>
    <w:rsid w:val="009B4244"/>
    <w:rsid w:val="009C73C7"/>
    <w:rsid w:val="009D09CB"/>
    <w:rsid w:val="009D206D"/>
    <w:rsid w:val="009D5B5D"/>
    <w:rsid w:val="009D5DAE"/>
    <w:rsid w:val="009D6128"/>
    <w:rsid w:val="009E1835"/>
    <w:rsid w:val="009E3D22"/>
    <w:rsid w:val="009E503E"/>
    <w:rsid w:val="009E52AC"/>
    <w:rsid w:val="009F4746"/>
    <w:rsid w:val="009F480D"/>
    <w:rsid w:val="00A0751E"/>
    <w:rsid w:val="00A119EC"/>
    <w:rsid w:val="00A12297"/>
    <w:rsid w:val="00A144F8"/>
    <w:rsid w:val="00A15DA9"/>
    <w:rsid w:val="00A1695B"/>
    <w:rsid w:val="00A25127"/>
    <w:rsid w:val="00A3131C"/>
    <w:rsid w:val="00A31B89"/>
    <w:rsid w:val="00A334CA"/>
    <w:rsid w:val="00A45BAE"/>
    <w:rsid w:val="00A529AC"/>
    <w:rsid w:val="00A570FC"/>
    <w:rsid w:val="00A636A1"/>
    <w:rsid w:val="00A646C5"/>
    <w:rsid w:val="00A72EBF"/>
    <w:rsid w:val="00A73868"/>
    <w:rsid w:val="00A7464B"/>
    <w:rsid w:val="00A76C99"/>
    <w:rsid w:val="00A807C8"/>
    <w:rsid w:val="00A854E7"/>
    <w:rsid w:val="00A855EC"/>
    <w:rsid w:val="00A86EB0"/>
    <w:rsid w:val="00A8708A"/>
    <w:rsid w:val="00A917C9"/>
    <w:rsid w:val="00A9510D"/>
    <w:rsid w:val="00A9599B"/>
    <w:rsid w:val="00AA27D9"/>
    <w:rsid w:val="00AA4795"/>
    <w:rsid w:val="00AA56C1"/>
    <w:rsid w:val="00AA6D3D"/>
    <w:rsid w:val="00AB015A"/>
    <w:rsid w:val="00AB1270"/>
    <w:rsid w:val="00AB2574"/>
    <w:rsid w:val="00AB57BF"/>
    <w:rsid w:val="00AC5428"/>
    <w:rsid w:val="00AD1960"/>
    <w:rsid w:val="00AD297E"/>
    <w:rsid w:val="00AD2E7A"/>
    <w:rsid w:val="00AD4065"/>
    <w:rsid w:val="00AD6E63"/>
    <w:rsid w:val="00AD7D81"/>
    <w:rsid w:val="00AE1DEC"/>
    <w:rsid w:val="00AE20B5"/>
    <w:rsid w:val="00AE505C"/>
    <w:rsid w:val="00AF232D"/>
    <w:rsid w:val="00AF3C35"/>
    <w:rsid w:val="00AF4831"/>
    <w:rsid w:val="00AF52AB"/>
    <w:rsid w:val="00AF6302"/>
    <w:rsid w:val="00B04E7D"/>
    <w:rsid w:val="00B06F6C"/>
    <w:rsid w:val="00B13DDD"/>
    <w:rsid w:val="00B15990"/>
    <w:rsid w:val="00B17229"/>
    <w:rsid w:val="00B2717A"/>
    <w:rsid w:val="00B3569B"/>
    <w:rsid w:val="00B4129C"/>
    <w:rsid w:val="00B436C7"/>
    <w:rsid w:val="00B52FCD"/>
    <w:rsid w:val="00B553B5"/>
    <w:rsid w:val="00B60F48"/>
    <w:rsid w:val="00B64B14"/>
    <w:rsid w:val="00B6519D"/>
    <w:rsid w:val="00B6599A"/>
    <w:rsid w:val="00B65E18"/>
    <w:rsid w:val="00B73855"/>
    <w:rsid w:val="00B767F0"/>
    <w:rsid w:val="00B80578"/>
    <w:rsid w:val="00B860F3"/>
    <w:rsid w:val="00B90552"/>
    <w:rsid w:val="00B917BB"/>
    <w:rsid w:val="00B9621C"/>
    <w:rsid w:val="00BA1878"/>
    <w:rsid w:val="00BB0110"/>
    <w:rsid w:val="00BB0E58"/>
    <w:rsid w:val="00BC1077"/>
    <w:rsid w:val="00BD11E7"/>
    <w:rsid w:val="00BD2E35"/>
    <w:rsid w:val="00BD3681"/>
    <w:rsid w:val="00BD36C7"/>
    <w:rsid w:val="00BD641C"/>
    <w:rsid w:val="00BE1589"/>
    <w:rsid w:val="00BE7DFE"/>
    <w:rsid w:val="00BF1963"/>
    <w:rsid w:val="00BF67A0"/>
    <w:rsid w:val="00BF727C"/>
    <w:rsid w:val="00C03A0A"/>
    <w:rsid w:val="00C16232"/>
    <w:rsid w:val="00C20F8F"/>
    <w:rsid w:val="00C23503"/>
    <w:rsid w:val="00C31652"/>
    <w:rsid w:val="00C36148"/>
    <w:rsid w:val="00C36EB9"/>
    <w:rsid w:val="00C37CDC"/>
    <w:rsid w:val="00C443A4"/>
    <w:rsid w:val="00C475D3"/>
    <w:rsid w:val="00C52A61"/>
    <w:rsid w:val="00C60E3C"/>
    <w:rsid w:val="00C67053"/>
    <w:rsid w:val="00C716E8"/>
    <w:rsid w:val="00C71D23"/>
    <w:rsid w:val="00C75B5E"/>
    <w:rsid w:val="00C850EA"/>
    <w:rsid w:val="00C940A0"/>
    <w:rsid w:val="00C965D6"/>
    <w:rsid w:val="00C9678B"/>
    <w:rsid w:val="00C97E03"/>
    <w:rsid w:val="00CA04F4"/>
    <w:rsid w:val="00CA16E4"/>
    <w:rsid w:val="00CA6394"/>
    <w:rsid w:val="00CA79F7"/>
    <w:rsid w:val="00CB2B0B"/>
    <w:rsid w:val="00CB3510"/>
    <w:rsid w:val="00CC56EA"/>
    <w:rsid w:val="00CC5935"/>
    <w:rsid w:val="00CD2C45"/>
    <w:rsid w:val="00CE4696"/>
    <w:rsid w:val="00CE66D1"/>
    <w:rsid w:val="00CE70E0"/>
    <w:rsid w:val="00CF0593"/>
    <w:rsid w:val="00CF2CEC"/>
    <w:rsid w:val="00CF671B"/>
    <w:rsid w:val="00CF68B7"/>
    <w:rsid w:val="00D015BE"/>
    <w:rsid w:val="00D03C62"/>
    <w:rsid w:val="00D0581B"/>
    <w:rsid w:val="00D063A0"/>
    <w:rsid w:val="00D07295"/>
    <w:rsid w:val="00D0781B"/>
    <w:rsid w:val="00D104F8"/>
    <w:rsid w:val="00D129D9"/>
    <w:rsid w:val="00D13CE4"/>
    <w:rsid w:val="00D14B2D"/>
    <w:rsid w:val="00D15EF2"/>
    <w:rsid w:val="00D201B7"/>
    <w:rsid w:val="00D22FF3"/>
    <w:rsid w:val="00D23EA2"/>
    <w:rsid w:val="00D25BCA"/>
    <w:rsid w:val="00D273B8"/>
    <w:rsid w:val="00D36D67"/>
    <w:rsid w:val="00D4267C"/>
    <w:rsid w:val="00D42A16"/>
    <w:rsid w:val="00D44C3A"/>
    <w:rsid w:val="00D55B83"/>
    <w:rsid w:val="00D73E8A"/>
    <w:rsid w:val="00D75EF6"/>
    <w:rsid w:val="00D76A47"/>
    <w:rsid w:val="00D83876"/>
    <w:rsid w:val="00D83F9B"/>
    <w:rsid w:val="00D86168"/>
    <w:rsid w:val="00D864DC"/>
    <w:rsid w:val="00D96F67"/>
    <w:rsid w:val="00D977EC"/>
    <w:rsid w:val="00DA0EC1"/>
    <w:rsid w:val="00DA13B2"/>
    <w:rsid w:val="00DA178D"/>
    <w:rsid w:val="00DA2B43"/>
    <w:rsid w:val="00DB3D6A"/>
    <w:rsid w:val="00DB7084"/>
    <w:rsid w:val="00DC4D33"/>
    <w:rsid w:val="00DC54A5"/>
    <w:rsid w:val="00DD0571"/>
    <w:rsid w:val="00DD06B2"/>
    <w:rsid w:val="00DD17EA"/>
    <w:rsid w:val="00DD5D81"/>
    <w:rsid w:val="00DD783E"/>
    <w:rsid w:val="00DF549B"/>
    <w:rsid w:val="00E02121"/>
    <w:rsid w:val="00E058FC"/>
    <w:rsid w:val="00E12737"/>
    <w:rsid w:val="00E13A6E"/>
    <w:rsid w:val="00E145C8"/>
    <w:rsid w:val="00E25424"/>
    <w:rsid w:val="00E25B9C"/>
    <w:rsid w:val="00E27E01"/>
    <w:rsid w:val="00E42FD6"/>
    <w:rsid w:val="00E463A5"/>
    <w:rsid w:val="00E4736F"/>
    <w:rsid w:val="00E5100B"/>
    <w:rsid w:val="00E54C2C"/>
    <w:rsid w:val="00E565F6"/>
    <w:rsid w:val="00E629BA"/>
    <w:rsid w:val="00E652BF"/>
    <w:rsid w:val="00E71967"/>
    <w:rsid w:val="00E74CA5"/>
    <w:rsid w:val="00E75BDC"/>
    <w:rsid w:val="00E837B6"/>
    <w:rsid w:val="00E855D3"/>
    <w:rsid w:val="00E86DCF"/>
    <w:rsid w:val="00E87F1D"/>
    <w:rsid w:val="00E90D35"/>
    <w:rsid w:val="00EA12C5"/>
    <w:rsid w:val="00EA2DBC"/>
    <w:rsid w:val="00EA6026"/>
    <w:rsid w:val="00EA7E17"/>
    <w:rsid w:val="00EB7289"/>
    <w:rsid w:val="00EC19B3"/>
    <w:rsid w:val="00EC1E61"/>
    <w:rsid w:val="00EC6792"/>
    <w:rsid w:val="00ED6880"/>
    <w:rsid w:val="00ED7F8E"/>
    <w:rsid w:val="00EE232A"/>
    <w:rsid w:val="00EE2F09"/>
    <w:rsid w:val="00EE5AEE"/>
    <w:rsid w:val="00EE6D18"/>
    <w:rsid w:val="00EE7893"/>
    <w:rsid w:val="00EF1196"/>
    <w:rsid w:val="00EF121B"/>
    <w:rsid w:val="00EF3889"/>
    <w:rsid w:val="00F07727"/>
    <w:rsid w:val="00F127ED"/>
    <w:rsid w:val="00F21585"/>
    <w:rsid w:val="00F22D7B"/>
    <w:rsid w:val="00F24409"/>
    <w:rsid w:val="00F24D2A"/>
    <w:rsid w:val="00F2621B"/>
    <w:rsid w:val="00F30049"/>
    <w:rsid w:val="00F31526"/>
    <w:rsid w:val="00F348C9"/>
    <w:rsid w:val="00F36266"/>
    <w:rsid w:val="00F43047"/>
    <w:rsid w:val="00F43804"/>
    <w:rsid w:val="00F43FB4"/>
    <w:rsid w:val="00F447B6"/>
    <w:rsid w:val="00F46C40"/>
    <w:rsid w:val="00F50336"/>
    <w:rsid w:val="00F51C6F"/>
    <w:rsid w:val="00F52571"/>
    <w:rsid w:val="00F676EA"/>
    <w:rsid w:val="00F73F0F"/>
    <w:rsid w:val="00F74327"/>
    <w:rsid w:val="00F77C71"/>
    <w:rsid w:val="00F77E44"/>
    <w:rsid w:val="00F837E2"/>
    <w:rsid w:val="00F83A54"/>
    <w:rsid w:val="00F86815"/>
    <w:rsid w:val="00F87437"/>
    <w:rsid w:val="00F87695"/>
    <w:rsid w:val="00F91E13"/>
    <w:rsid w:val="00FA6403"/>
    <w:rsid w:val="00FA7A25"/>
    <w:rsid w:val="00FB2143"/>
    <w:rsid w:val="00FB7DA7"/>
    <w:rsid w:val="00FC02BC"/>
    <w:rsid w:val="00FC04A6"/>
    <w:rsid w:val="00FC0B85"/>
    <w:rsid w:val="00FC22F9"/>
    <w:rsid w:val="00FC4EF0"/>
    <w:rsid w:val="00FC6384"/>
    <w:rsid w:val="00FC6DD4"/>
    <w:rsid w:val="00FD2075"/>
    <w:rsid w:val="00FD3C2D"/>
    <w:rsid w:val="00FD3D5D"/>
    <w:rsid w:val="00FE25B9"/>
    <w:rsid w:val="00FE3E4A"/>
    <w:rsid w:val="00FE7324"/>
    <w:rsid w:val="00FF4864"/>
    <w:rsid w:val="00FF4A8E"/>
    <w:rsid w:val="01563FB2"/>
    <w:rsid w:val="0236720C"/>
    <w:rsid w:val="0276CFF1"/>
    <w:rsid w:val="02893D67"/>
    <w:rsid w:val="032F3785"/>
    <w:rsid w:val="03E7D354"/>
    <w:rsid w:val="046A3EC5"/>
    <w:rsid w:val="04B8A681"/>
    <w:rsid w:val="04F95452"/>
    <w:rsid w:val="050B1057"/>
    <w:rsid w:val="050BBE8A"/>
    <w:rsid w:val="05DEEAE2"/>
    <w:rsid w:val="071BBEC8"/>
    <w:rsid w:val="07228450"/>
    <w:rsid w:val="07886B4B"/>
    <w:rsid w:val="07AA7069"/>
    <w:rsid w:val="07B65B67"/>
    <w:rsid w:val="07B8FDCC"/>
    <w:rsid w:val="07FF7C93"/>
    <w:rsid w:val="08B5D687"/>
    <w:rsid w:val="08FD1682"/>
    <w:rsid w:val="091181AF"/>
    <w:rsid w:val="099D2567"/>
    <w:rsid w:val="09A433B8"/>
    <w:rsid w:val="09BDC782"/>
    <w:rsid w:val="09BE1E32"/>
    <w:rsid w:val="09E0C359"/>
    <w:rsid w:val="0A3B19D6"/>
    <w:rsid w:val="0C7D3BEB"/>
    <w:rsid w:val="0CBFB468"/>
    <w:rsid w:val="0CED639E"/>
    <w:rsid w:val="0CF353E8"/>
    <w:rsid w:val="0D349D0F"/>
    <w:rsid w:val="0D57C100"/>
    <w:rsid w:val="0E867699"/>
    <w:rsid w:val="0EE1C82B"/>
    <w:rsid w:val="0F7689C4"/>
    <w:rsid w:val="0FCE0EB7"/>
    <w:rsid w:val="107A6953"/>
    <w:rsid w:val="1117E2F2"/>
    <w:rsid w:val="11FD27DB"/>
    <w:rsid w:val="11FFF5B5"/>
    <w:rsid w:val="121F44B8"/>
    <w:rsid w:val="12471201"/>
    <w:rsid w:val="132D4604"/>
    <w:rsid w:val="1330D111"/>
    <w:rsid w:val="135E821F"/>
    <w:rsid w:val="1397BA63"/>
    <w:rsid w:val="13E45D17"/>
    <w:rsid w:val="13F6A24A"/>
    <w:rsid w:val="1461D6BB"/>
    <w:rsid w:val="14C16A82"/>
    <w:rsid w:val="159DFAE3"/>
    <w:rsid w:val="160C7235"/>
    <w:rsid w:val="16B7163A"/>
    <w:rsid w:val="173BD576"/>
    <w:rsid w:val="17FDCE93"/>
    <w:rsid w:val="180330C8"/>
    <w:rsid w:val="18FD4F6E"/>
    <w:rsid w:val="19A713F7"/>
    <w:rsid w:val="19F61B1A"/>
    <w:rsid w:val="19FECE61"/>
    <w:rsid w:val="1A1176DB"/>
    <w:rsid w:val="1A30A4D6"/>
    <w:rsid w:val="1AEAE002"/>
    <w:rsid w:val="1B1B69EC"/>
    <w:rsid w:val="1B2B88F4"/>
    <w:rsid w:val="1B61C141"/>
    <w:rsid w:val="1BD7DDFE"/>
    <w:rsid w:val="1C041BFD"/>
    <w:rsid w:val="1CD2E5D7"/>
    <w:rsid w:val="1D5129E1"/>
    <w:rsid w:val="1D760EF7"/>
    <w:rsid w:val="1DB7925F"/>
    <w:rsid w:val="1DCB758F"/>
    <w:rsid w:val="1DF48F30"/>
    <w:rsid w:val="1DF68D5B"/>
    <w:rsid w:val="1E6A3F7E"/>
    <w:rsid w:val="1E855B63"/>
    <w:rsid w:val="1F6609F7"/>
    <w:rsid w:val="20F8070D"/>
    <w:rsid w:val="21BCF006"/>
    <w:rsid w:val="2212491A"/>
    <w:rsid w:val="22497A60"/>
    <w:rsid w:val="22A16894"/>
    <w:rsid w:val="22ADBC1E"/>
    <w:rsid w:val="22B95482"/>
    <w:rsid w:val="234D64F8"/>
    <w:rsid w:val="23FFB1A9"/>
    <w:rsid w:val="244D75C6"/>
    <w:rsid w:val="246FFA79"/>
    <w:rsid w:val="24F3F866"/>
    <w:rsid w:val="25310CB1"/>
    <w:rsid w:val="25837C72"/>
    <w:rsid w:val="2599E2E5"/>
    <w:rsid w:val="26133B44"/>
    <w:rsid w:val="26340BBD"/>
    <w:rsid w:val="26845AF4"/>
    <w:rsid w:val="26A42A4B"/>
    <w:rsid w:val="27583C5E"/>
    <w:rsid w:val="27B066AE"/>
    <w:rsid w:val="27C99B33"/>
    <w:rsid w:val="28295547"/>
    <w:rsid w:val="288D3B05"/>
    <w:rsid w:val="28A026B5"/>
    <w:rsid w:val="28A15641"/>
    <w:rsid w:val="28B17F48"/>
    <w:rsid w:val="28C8F5E4"/>
    <w:rsid w:val="28EE5B83"/>
    <w:rsid w:val="29C17A51"/>
    <w:rsid w:val="29F2D8DC"/>
    <w:rsid w:val="29FBCA1C"/>
    <w:rsid w:val="2A495808"/>
    <w:rsid w:val="2A4B3E93"/>
    <w:rsid w:val="2B2789E7"/>
    <w:rsid w:val="2BC66384"/>
    <w:rsid w:val="2CA29383"/>
    <w:rsid w:val="2CCEA887"/>
    <w:rsid w:val="2CD45B44"/>
    <w:rsid w:val="2D16A8F4"/>
    <w:rsid w:val="2D2D5B10"/>
    <w:rsid w:val="2D325517"/>
    <w:rsid w:val="2DD67484"/>
    <w:rsid w:val="2E50FE6A"/>
    <w:rsid w:val="2E5597D0"/>
    <w:rsid w:val="2F1ECB98"/>
    <w:rsid w:val="2F261DA5"/>
    <w:rsid w:val="2F4755B3"/>
    <w:rsid w:val="2F7A3575"/>
    <w:rsid w:val="3013FB15"/>
    <w:rsid w:val="3042C321"/>
    <w:rsid w:val="3085DBD2"/>
    <w:rsid w:val="31BA3D1A"/>
    <w:rsid w:val="31D42E96"/>
    <w:rsid w:val="32502AD4"/>
    <w:rsid w:val="326412A3"/>
    <w:rsid w:val="328632F6"/>
    <w:rsid w:val="330A79B4"/>
    <w:rsid w:val="3318D762"/>
    <w:rsid w:val="33296535"/>
    <w:rsid w:val="334A7FCE"/>
    <w:rsid w:val="33534FF5"/>
    <w:rsid w:val="33838F13"/>
    <w:rsid w:val="33C07A51"/>
    <w:rsid w:val="33ED8B82"/>
    <w:rsid w:val="3403D075"/>
    <w:rsid w:val="345B722A"/>
    <w:rsid w:val="34ACA3E6"/>
    <w:rsid w:val="3574F497"/>
    <w:rsid w:val="35798E63"/>
    <w:rsid w:val="359AFF18"/>
    <w:rsid w:val="36159F9B"/>
    <w:rsid w:val="36A56E43"/>
    <w:rsid w:val="36D6F344"/>
    <w:rsid w:val="3797D8B2"/>
    <w:rsid w:val="37A8E55C"/>
    <w:rsid w:val="37B79B1B"/>
    <w:rsid w:val="37E49616"/>
    <w:rsid w:val="381B8C00"/>
    <w:rsid w:val="388B9D60"/>
    <w:rsid w:val="389DD667"/>
    <w:rsid w:val="38B36DA7"/>
    <w:rsid w:val="38D830D2"/>
    <w:rsid w:val="38E8ECE6"/>
    <w:rsid w:val="395AF52C"/>
    <w:rsid w:val="396059EE"/>
    <w:rsid w:val="39D5E0B2"/>
    <w:rsid w:val="3A306D9C"/>
    <w:rsid w:val="3A5E03DC"/>
    <w:rsid w:val="3A61743D"/>
    <w:rsid w:val="3AF2565A"/>
    <w:rsid w:val="3B57029E"/>
    <w:rsid w:val="3B85C22D"/>
    <w:rsid w:val="3BF7E1A7"/>
    <w:rsid w:val="3C849E7D"/>
    <w:rsid w:val="3D300531"/>
    <w:rsid w:val="3D85453F"/>
    <w:rsid w:val="3E44610D"/>
    <w:rsid w:val="3EB6D5CD"/>
    <w:rsid w:val="3EE67013"/>
    <w:rsid w:val="3F7F97CA"/>
    <w:rsid w:val="3FFE78F9"/>
    <w:rsid w:val="401DBF8C"/>
    <w:rsid w:val="404C3DA8"/>
    <w:rsid w:val="410A7960"/>
    <w:rsid w:val="41296874"/>
    <w:rsid w:val="41FCB674"/>
    <w:rsid w:val="424111E1"/>
    <w:rsid w:val="4254B814"/>
    <w:rsid w:val="426795BB"/>
    <w:rsid w:val="4272685B"/>
    <w:rsid w:val="43004ADC"/>
    <w:rsid w:val="437053D2"/>
    <w:rsid w:val="44B5961B"/>
    <w:rsid w:val="451A5CF4"/>
    <w:rsid w:val="459DA054"/>
    <w:rsid w:val="46B63305"/>
    <w:rsid w:val="46E1396B"/>
    <w:rsid w:val="472A57D6"/>
    <w:rsid w:val="474A6F05"/>
    <w:rsid w:val="47669750"/>
    <w:rsid w:val="47F8C63E"/>
    <w:rsid w:val="48094A88"/>
    <w:rsid w:val="48253F17"/>
    <w:rsid w:val="485A2524"/>
    <w:rsid w:val="48940ED5"/>
    <w:rsid w:val="48EEEBF9"/>
    <w:rsid w:val="48F0D592"/>
    <w:rsid w:val="49BA1B4D"/>
    <w:rsid w:val="4A139322"/>
    <w:rsid w:val="4A152BC0"/>
    <w:rsid w:val="4A1584FC"/>
    <w:rsid w:val="4A2343ED"/>
    <w:rsid w:val="4AA31129"/>
    <w:rsid w:val="4ACA39A5"/>
    <w:rsid w:val="4B148309"/>
    <w:rsid w:val="4BA53E59"/>
    <w:rsid w:val="4BC347CD"/>
    <w:rsid w:val="4C4839D1"/>
    <w:rsid w:val="4C646665"/>
    <w:rsid w:val="4C9568A4"/>
    <w:rsid w:val="4D07E16E"/>
    <w:rsid w:val="4D47054B"/>
    <w:rsid w:val="4D72FAC0"/>
    <w:rsid w:val="4D74DA0D"/>
    <w:rsid w:val="4DA02811"/>
    <w:rsid w:val="4DA615FB"/>
    <w:rsid w:val="4DC9BCC5"/>
    <w:rsid w:val="4E0904C5"/>
    <w:rsid w:val="4E495352"/>
    <w:rsid w:val="4EBEF421"/>
    <w:rsid w:val="4ED73AE9"/>
    <w:rsid w:val="4F452942"/>
    <w:rsid w:val="4F5EDE2C"/>
    <w:rsid w:val="4FBF9C97"/>
    <w:rsid w:val="50539400"/>
    <w:rsid w:val="50BD3720"/>
    <w:rsid w:val="5107E1A1"/>
    <w:rsid w:val="51850611"/>
    <w:rsid w:val="5248E25C"/>
    <w:rsid w:val="525704D5"/>
    <w:rsid w:val="52A56D68"/>
    <w:rsid w:val="52A85699"/>
    <w:rsid w:val="5332BBFF"/>
    <w:rsid w:val="536F8EFB"/>
    <w:rsid w:val="53BA46B2"/>
    <w:rsid w:val="5417D397"/>
    <w:rsid w:val="54947336"/>
    <w:rsid w:val="54A7D0FF"/>
    <w:rsid w:val="552807BB"/>
    <w:rsid w:val="553FEFA6"/>
    <w:rsid w:val="5571E70C"/>
    <w:rsid w:val="55E56C0B"/>
    <w:rsid w:val="5619E1A1"/>
    <w:rsid w:val="56DE3E14"/>
    <w:rsid w:val="57AB6D75"/>
    <w:rsid w:val="58BDD164"/>
    <w:rsid w:val="58E17E15"/>
    <w:rsid w:val="594B9232"/>
    <w:rsid w:val="59B37FA3"/>
    <w:rsid w:val="5AF327AE"/>
    <w:rsid w:val="5B594E52"/>
    <w:rsid w:val="5B8218E3"/>
    <w:rsid w:val="5B88AE3E"/>
    <w:rsid w:val="5D8EDE82"/>
    <w:rsid w:val="5DB4D828"/>
    <w:rsid w:val="5DDD9E3F"/>
    <w:rsid w:val="5DE612CD"/>
    <w:rsid w:val="5E413ED3"/>
    <w:rsid w:val="5E4B01EB"/>
    <w:rsid w:val="5E77109B"/>
    <w:rsid w:val="5ECF2068"/>
    <w:rsid w:val="5ED56A28"/>
    <w:rsid w:val="5F18BC7B"/>
    <w:rsid w:val="5FC3C66C"/>
    <w:rsid w:val="5FEAAC29"/>
    <w:rsid w:val="60E9FF30"/>
    <w:rsid w:val="6107A9CD"/>
    <w:rsid w:val="61824713"/>
    <w:rsid w:val="61B8176C"/>
    <w:rsid w:val="61ED66B8"/>
    <w:rsid w:val="61F40FB2"/>
    <w:rsid w:val="62484020"/>
    <w:rsid w:val="62852097"/>
    <w:rsid w:val="62BE8C13"/>
    <w:rsid w:val="62CB9283"/>
    <w:rsid w:val="62D1E0B3"/>
    <w:rsid w:val="62DEE55C"/>
    <w:rsid w:val="630EC01D"/>
    <w:rsid w:val="641E9C70"/>
    <w:rsid w:val="64860BAA"/>
    <w:rsid w:val="64A6E28D"/>
    <w:rsid w:val="64B34336"/>
    <w:rsid w:val="64C87395"/>
    <w:rsid w:val="6561DFD9"/>
    <w:rsid w:val="665C4779"/>
    <w:rsid w:val="66CD6108"/>
    <w:rsid w:val="681F3F0F"/>
    <w:rsid w:val="688A92D1"/>
    <w:rsid w:val="68E2E660"/>
    <w:rsid w:val="69C6F67F"/>
    <w:rsid w:val="69D30C95"/>
    <w:rsid w:val="69DACA38"/>
    <w:rsid w:val="6A2182FD"/>
    <w:rsid w:val="6A8540F0"/>
    <w:rsid w:val="6AB2CBF6"/>
    <w:rsid w:val="6B41382A"/>
    <w:rsid w:val="6B591516"/>
    <w:rsid w:val="6B60675C"/>
    <w:rsid w:val="6BAFB15A"/>
    <w:rsid w:val="6C555B3D"/>
    <w:rsid w:val="6CAE6039"/>
    <w:rsid w:val="6CD5B43F"/>
    <w:rsid w:val="6CDB7A25"/>
    <w:rsid w:val="6D00CEBE"/>
    <w:rsid w:val="6E089AA0"/>
    <w:rsid w:val="6E2507DC"/>
    <w:rsid w:val="6E803711"/>
    <w:rsid w:val="6F3881C3"/>
    <w:rsid w:val="6F3DC6A7"/>
    <w:rsid w:val="6F7A0306"/>
    <w:rsid w:val="6F816EBB"/>
    <w:rsid w:val="70BEF3B5"/>
    <w:rsid w:val="7101E287"/>
    <w:rsid w:val="717BEE68"/>
    <w:rsid w:val="7246B2EC"/>
    <w:rsid w:val="72C92DCB"/>
    <w:rsid w:val="733902D4"/>
    <w:rsid w:val="73544006"/>
    <w:rsid w:val="746E3993"/>
    <w:rsid w:val="75CE2913"/>
    <w:rsid w:val="76117105"/>
    <w:rsid w:val="76185721"/>
    <w:rsid w:val="763E77BF"/>
    <w:rsid w:val="7644A76C"/>
    <w:rsid w:val="7652AB8E"/>
    <w:rsid w:val="767D804A"/>
    <w:rsid w:val="76A0833A"/>
    <w:rsid w:val="778787C4"/>
    <w:rsid w:val="77A6E999"/>
    <w:rsid w:val="780EFF5F"/>
    <w:rsid w:val="782BD5C7"/>
    <w:rsid w:val="7833B264"/>
    <w:rsid w:val="784CD13C"/>
    <w:rsid w:val="78A14818"/>
    <w:rsid w:val="78EC5A9B"/>
    <w:rsid w:val="78F77CD4"/>
    <w:rsid w:val="79E2CFAB"/>
    <w:rsid w:val="79EEAE80"/>
    <w:rsid w:val="7A383E17"/>
    <w:rsid w:val="7A7A219C"/>
    <w:rsid w:val="7ACFB1F2"/>
    <w:rsid w:val="7B001113"/>
    <w:rsid w:val="7B18A99C"/>
    <w:rsid w:val="7BBE9FC7"/>
    <w:rsid w:val="7BEF9DDC"/>
    <w:rsid w:val="7C019B0B"/>
    <w:rsid w:val="7C0AD0E1"/>
    <w:rsid w:val="7C457AD2"/>
    <w:rsid w:val="7C776A46"/>
    <w:rsid w:val="7C8AAED4"/>
    <w:rsid w:val="7C8BFEF8"/>
    <w:rsid w:val="7D01651A"/>
    <w:rsid w:val="7D184B5D"/>
    <w:rsid w:val="7E5089D9"/>
    <w:rsid w:val="7EABD128"/>
    <w:rsid w:val="7ECDCE55"/>
    <w:rsid w:val="7F078D58"/>
    <w:rsid w:val="7F2EDFAA"/>
    <w:rsid w:val="7F2F971E"/>
    <w:rsid w:val="7F3E89F0"/>
    <w:rsid w:val="7F727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2D76356"/>
  <w15:docId w15:val="{34C69AB4-7E21-4516-8D0E-49CFCA79C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6EBA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basedOn w:val="Normalny"/>
    <w:next w:val="Normalny"/>
    <w:uiPriority w:val="99"/>
    <w:qFormat/>
    <w:rsid w:val="00836EBA"/>
    <w:pPr>
      <w:framePr w:w="3369" w:h="1175" w:hSpace="141" w:wrap="around" w:vAnchor="text" w:hAnchor="page" w:x="1441" w:y="-20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jc w:val="center"/>
    </w:pPr>
    <w:rPr>
      <w:rFonts w:ascii="Arial" w:hAnsi="Arial" w:cs="Arial"/>
      <w:i/>
      <w:iCs/>
      <w:vertAlign w:val="subscript"/>
    </w:rPr>
  </w:style>
  <w:style w:type="paragraph" w:styleId="Tekstpodstawowy">
    <w:name w:val="Body Text"/>
    <w:basedOn w:val="Normalny"/>
    <w:link w:val="TekstpodstawowyZnak"/>
    <w:uiPriority w:val="99"/>
    <w:rsid w:val="00836EBA"/>
    <w:pPr>
      <w:spacing w:after="120"/>
    </w:pPr>
  </w:style>
  <w:style w:type="character" w:customStyle="1" w:styleId="TekstpodstawowyZnak">
    <w:name w:val="Tekst podstawowy Znak"/>
    <w:link w:val="Tekstpodstawowy"/>
    <w:uiPriority w:val="99"/>
    <w:rsid w:val="00836EBA"/>
    <w:rPr>
      <w:rFonts w:ascii="Times New Roman" w:hAnsi="Times New Roman" w:cs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rsid w:val="009D206D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uiPriority w:val="99"/>
    <w:rsid w:val="009D206D"/>
    <w:rPr>
      <w:rFonts w:ascii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D0581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D0581B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D0581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D0581B"/>
    <w:rPr>
      <w:rFonts w:ascii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513D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513D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513D1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513D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513D1"/>
    <w:rPr>
      <w:rFonts w:ascii="Times New Roman" w:eastAsia="Times New Roman" w:hAnsi="Times New Roman"/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13D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13D1"/>
    <w:rPr>
      <w:rFonts w:ascii="Segoe UI" w:eastAsia="Times New Roman" w:hAnsi="Segoe UI" w:cs="Segoe UI"/>
      <w:sz w:val="18"/>
      <w:szCs w:val="18"/>
    </w:rPr>
  </w:style>
  <w:style w:type="character" w:customStyle="1" w:styleId="markedcontent">
    <w:name w:val="markedcontent"/>
    <w:basedOn w:val="Domylnaczcionkaakapitu"/>
    <w:rsid w:val="00B860F3"/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6A6D7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6A6D7B"/>
    <w:rPr>
      <w:rFonts w:ascii="Times New Roman" w:eastAsia="Times New Roman" w:hAnsi="Times New Roman"/>
      <w:sz w:val="24"/>
      <w:szCs w:val="24"/>
    </w:rPr>
  </w:style>
  <w:style w:type="paragraph" w:styleId="Poprawka">
    <w:name w:val="Revision"/>
    <w:hidden/>
    <w:uiPriority w:val="99"/>
    <w:semiHidden/>
    <w:rsid w:val="00032DB5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1472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7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944660-993F-4E53-9668-FA5851BF2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2601</Words>
  <Characters>15607</Characters>
  <Application>Microsoft Office Word</Application>
  <DocSecurity>0</DocSecurity>
  <Lines>130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agnieszka.dobrzynska</dc:creator>
  <cp:keywords/>
  <dc:description/>
  <cp:lastModifiedBy>Katarzyna Wawrzak</cp:lastModifiedBy>
  <cp:revision>13</cp:revision>
  <cp:lastPrinted>2022-04-14T21:43:00Z</cp:lastPrinted>
  <dcterms:created xsi:type="dcterms:W3CDTF">2026-04-07T10:26:00Z</dcterms:created>
  <dcterms:modified xsi:type="dcterms:W3CDTF">2026-04-08T13:56:00Z</dcterms:modified>
</cp:coreProperties>
</file>